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2A" w:rsidRPr="00CC185C" w:rsidRDefault="0003382A" w:rsidP="0003382A">
      <w:pPr>
        <w:keepNext/>
        <w:ind w:right="-720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lang w:bidi="he-IL"/>
        </w:rPr>
      </w:pPr>
      <w:bookmarkStart w:id="0" w:name="_GoBack"/>
      <w:bookmarkEnd w:id="0"/>
      <w:r w:rsidRPr="00CC185C">
        <w:rPr>
          <w:rFonts w:asciiTheme="minorHAnsi" w:hAnsiTheme="minorHAnsi" w:cstheme="minorHAnsi"/>
          <w:b/>
          <w:bCs/>
          <w:sz w:val="28"/>
          <w:szCs w:val="28"/>
          <w:lang w:bidi="he-IL"/>
        </w:rPr>
        <w:t>PEER EVALUATION FORM</w:t>
      </w:r>
    </w:p>
    <w:p w:rsidR="0003382A" w:rsidRPr="00CC185C" w:rsidRDefault="0003382A" w:rsidP="0003382A">
      <w:pPr>
        <w:rPr>
          <w:rFonts w:asciiTheme="minorHAnsi" w:hAnsiTheme="minorHAnsi" w:cstheme="minorHAnsi"/>
          <w:sz w:val="24"/>
          <w:szCs w:val="24"/>
          <w:lang w:bidi="he-IL"/>
        </w:rPr>
      </w:pP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38"/>
        <w:gridCol w:w="738"/>
        <w:gridCol w:w="738"/>
        <w:gridCol w:w="738"/>
        <w:gridCol w:w="738"/>
        <w:gridCol w:w="4140"/>
      </w:tblGrid>
      <w:tr w:rsidR="0003382A" w:rsidRPr="00CC185C">
        <w:trPr>
          <w:cantSplit/>
          <w:trHeight w:val="737"/>
        </w:trPr>
        <w:tc>
          <w:tcPr>
            <w:tcW w:w="11250" w:type="dxa"/>
            <w:gridSpan w:val="7"/>
          </w:tcPr>
          <w:p w:rsidR="0003382A" w:rsidRPr="00CC185C" w:rsidRDefault="0003382A" w:rsidP="0003382A">
            <w:pPr>
              <w:spacing w:before="120"/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SCOREBOOK PREPARED BY:</w:t>
            </w:r>
            <w:r w:rsidR="00EA3A3F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______________________            APPLICANT #:_____</w:t>
            </w:r>
          </w:p>
          <w:p w:rsidR="0003382A" w:rsidRPr="00CC185C" w:rsidRDefault="00493C93" w:rsidP="0003382A">
            <w:pPr>
              <w:spacing w:before="120"/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REVIEWED BY </w:t>
            </w:r>
            <w:r w:rsidR="0003382A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:__________________________            DATE:____________</w:t>
            </w: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2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i/>
                <w:sz w:val="28"/>
                <w:szCs w:val="28"/>
                <w:lang w:bidi="he-IL"/>
              </w:rPr>
              <w:t>This review will be shared only with the Examiner whose scorebook you are evaluating.</w:t>
            </w:r>
          </w:p>
          <w:p w:rsidR="0003382A" w:rsidRPr="00CC185C" w:rsidRDefault="0003382A" w:rsidP="0003382A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Use the attached rating scale to evaluate any scorebook element you used to complete your consensus assignments. Circle the most appropriate score.</w:t>
            </w:r>
          </w:p>
        </w:tc>
      </w:tr>
      <w:tr w:rsidR="0003382A" w:rsidRPr="00CC185C">
        <w:trPr>
          <w:cantSplit/>
          <w:trHeight w:val="2078"/>
        </w:trPr>
        <w:tc>
          <w:tcPr>
            <w:tcW w:w="3420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</w:p>
          <w:p w:rsidR="0003382A" w:rsidRPr="00CC185C" w:rsidRDefault="0003382A" w:rsidP="0003382A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</w:p>
          <w:p w:rsidR="0003382A" w:rsidRPr="00CC185C" w:rsidRDefault="0003382A" w:rsidP="0003382A">
            <w:pPr>
              <w:keepNext/>
              <w:ind w:left="-108"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  <w:t>Scorebook Elements</w:t>
            </w: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bCs/>
                <w:lang w:bidi="he-IL"/>
              </w:rPr>
              <w:t>Did not meet Expectations</w:t>
            </w: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Cs w:val="24"/>
                <w:lang w:bidi="he-IL"/>
              </w:rPr>
              <w:t>Met Expectations</w:t>
            </w: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Cs w:val="24"/>
                <w:lang w:bidi="he-IL"/>
              </w:rPr>
              <w:t>Exceeded Expectations</w:t>
            </w: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4140" w:type="dxa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72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  <w:t>Actionable Comments and Specific Examples</w:t>
            </w:r>
          </w:p>
        </w:tc>
      </w:tr>
      <w:tr w:rsidR="0003382A" w:rsidRPr="00CC185C" w:rsidTr="00ED7F3F">
        <w:trPr>
          <w:trHeight w:val="1061"/>
        </w:trPr>
        <w:tc>
          <w:tcPr>
            <w:tcW w:w="3420" w:type="dxa"/>
          </w:tcPr>
          <w:p w:rsidR="0003382A" w:rsidRPr="00CC185C" w:rsidRDefault="00BA3D55" w:rsidP="000338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Independent Review</w:t>
            </w:r>
          </w:p>
          <w:p w:rsidR="0003382A" w:rsidRPr="00CC185C" w:rsidRDefault="00C469E1" w:rsidP="00C469E1">
            <w:pPr>
              <w:ind w:left="360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Scorebook 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</w:tc>
      </w:tr>
      <w:tr w:rsidR="0003382A" w:rsidRPr="00CC185C" w:rsidTr="00ED7F3F">
        <w:trPr>
          <w:trHeight w:val="1259"/>
        </w:trPr>
        <w:tc>
          <w:tcPr>
            <w:tcW w:w="3420" w:type="dxa"/>
          </w:tcPr>
          <w:p w:rsidR="0003382A" w:rsidRPr="00CC185C" w:rsidRDefault="0001315F" w:rsidP="0003382A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2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BA3D55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Cons</w:t>
            </w:r>
            <w:r w:rsidR="00740A1E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ens</w:t>
            </w:r>
            <w:r w:rsidR="00BA3D55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us Review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 Worksheets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 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03382A" w:rsidRPr="00CC185C" w:rsidTr="00ED7F3F">
        <w:trPr>
          <w:trHeight w:val="1151"/>
        </w:trPr>
        <w:tc>
          <w:tcPr>
            <w:tcW w:w="3420" w:type="dxa"/>
            <w:tcBorders>
              <w:bottom w:val="nil"/>
            </w:tcBorders>
          </w:tcPr>
          <w:p w:rsidR="0003382A" w:rsidRPr="00CC185C" w:rsidRDefault="0001315F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3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Criteria Knowledge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 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  <w:tcBorders>
              <w:bottom w:val="nil"/>
            </w:tcBorders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03382A" w:rsidRPr="00CC185C" w:rsidTr="00ED7F3F">
        <w:trPr>
          <w:trHeight w:val="1133"/>
        </w:trPr>
        <w:tc>
          <w:tcPr>
            <w:tcW w:w="3420" w:type="dxa"/>
          </w:tcPr>
          <w:p w:rsidR="0003382A" w:rsidRPr="00CC185C" w:rsidRDefault="0001315F" w:rsidP="0003382A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4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Overall Scorebook Quality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ED7F3F" w:rsidRPr="00CC185C" w:rsidTr="00ED7F3F">
        <w:trPr>
          <w:trHeight w:val="1133"/>
        </w:trPr>
        <w:tc>
          <w:tcPr>
            <w:tcW w:w="3420" w:type="dxa"/>
            <w:tcBorders>
              <w:bottom w:val="single" w:sz="4" w:space="0" w:color="auto"/>
            </w:tcBorders>
          </w:tcPr>
          <w:p w:rsidR="00ED7F3F" w:rsidRPr="00CC185C" w:rsidRDefault="0001315F" w:rsidP="0003382A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5</w:t>
            </w:r>
            <w:r w:rsidR="00ED7F3F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ED7F3F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Team Member Skills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D7F3F" w:rsidRPr="00CC185C" w:rsidRDefault="00ED7F3F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</w:tbl>
    <w:p w:rsidR="0003382A" w:rsidRPr="00CC185C" w:rsidRDefault="0003382A" w:rsidP="0003382A">
      <w:pPr>
        <w:rPr>
          <w:rFonts w:asciiTheme="minorHAnsi" w:hAnsiTheme="minorHAnsi" w:cstheme="minorHAnsi"/>
          <w:sz w:val="24"/>
          <w:szCs w:val="24"/>
          <w:lang w:bidi="he-IL"/>
        </w:rPr>
      </w:pPr>
    </w:p>
    <w:p w:rsidR="0003382A" w:rsidRPr="00CC185C" w:rsidRDefault="0003382A" w:rsidP="0003382A">
      <w:pPr>
        <w:keepNext/>
        <w:ind w:left="180" w:right="-72"/>
        <w:outlineLvl w:val="2"/>
        <w:rPr>
          <w:rFonts w:asciiTheme="minorHAnsi" w:hAnsiTheme="minorHAnsi" w:cstheme="minorHAnsi"/>
          <w:sz w:val="28"/>
          <w:szCs w:val="28"/>
          <w:lang w:bidi="he-IL"/>
        </w:rPr>
        <w:sectPr w:rsidR="0003382A" w:rsidRPr="00CC185C" w:rsidSect="0003382A">
          <w:pgSz w:w="12240" w:h="15840" w:code="1"/>
          <w:pgMar w:top="360" w:right="720" w:bottom="360" w:left="720" w:header="355" w:footer="251" w:gutter="0"/>
          <w:cols w:space="720"/>
        </w:sectPr>
      </w:pPr>
      <w:r w:rsidRPr="00CC185C">
        <w:rPr>
          <w:rFonts w:asciiTheme="minorHAnsi" w:hAnsiTheme="minorHAnsi" w:cstheme="minorHAnsi"/>
          <w:sz w:val="28"/>
          <w:szCs w:val="28"/>
          <w:lang w:bidi="he-IL"/>
        </w:rPr>
        <w:t>Other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82A" w:rsidRPr="00CC185C" w:rsidRDefault="0003382A" w:rsidP="0003382A">
      <w:pPr>
        <w:keepNext/>
        <w:ind w:left="180" w:right="-72"/>
        <w:outlineLvl w:val="2"/>
        <w:rPr>
          <w:rFonts w:asciiTheme="minorHAnsi" w:hAnsiTheme="minorHAnsi" w:cstheme="minorHAnsi"/>
          <w:sz w:val="24"/>
          <w:szCs w:val="24"/>
          <w:lang w:bidi="he-IL"/>
        </w:rPr>
        <w:sectPr w:rsidR="0003382A" w:rsidRPr="00CC185C" w:rsidSect="00F957AF">
          <w:type w:val="continuous"/>
          <w:pgSz w:w="12240" w:h="15840" w:code="1"/>
          <w:pgMar w:top="360" w:right="432" w:bottom="360" w:left="432" w:header="360" w:footer="245" w:gutter="0"/>
          <w:cols w:space="720"/>
        </w:sectPr>
      </w:pPr>
    </w:p>
    <w:tbl>
      <w:tblPr>
        <w:tblpPr w:leftFromText="180" w:rightFromText="180" w:vertAnchor="text" w:horzAnchor="margin" w:tblpX="108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270"/>
        <w:gridCol w:w="4860"/>
        <w:gridCol w:w="270"/>
        <w:gridCol w:w="4230"/>
      </w:tblGrid>
      <w:tr w:rsidR="0003382A" w:rsidRPr="00CC185C" w:rsidTr="007B5472">
        <w:trPr>
          <w:trHeight w:val="530"/>
        </w:trPr>
        <w:tc>
          <w:tcPr>
            <w:tcW w:w="1548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  <w:tc>
          <w:tcPr>
            <w:tcW w:w="396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1 – Needs Improvement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486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3 – Met Expectations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423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5 – Exceeded Expectations</w:t>
            </w:r>
          </w:p>
        </w:tc>
      </w:tr>
      <w:tr w:rsidR="0003382A" w:rsidRPr="00CC185C" w:rsidTr="007B5472">
        <w:tc>
          <w:tcPr>
            <w:tcW w:w="1548" w:type="dxa"/>
          </w:tcPr>
          <w:p w:rsidR="0003382A" w:rsidRPr="00CC185C" w:rsidRDefault="00740A1E" w:rsidP="00DF760F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Independent Review </w:t>
            </w:r>
            <w:r w:rsidR="0003382A"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 </w:t>
            </w:r>
            <w:r w:rsidR="003A224E"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(IR) </w:t>
            </w:r>
            <w:r w:rsidR="00DF760F"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Scorebook </w:t>
            </w:r>
          </w:p>
        </w:tc>
        <w:tc>
          <w:tcPr>
            <w:tcW w:w="3960" w:type="dxa"/>
          </w:tcPr>
          <w:p w:rsidR="0003382A" w:rsidRPr="00CC185C" w:rsidRDefault="00793533" w:rsidP="0003382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Evidence</w:t>
            </w:r>
            <w:r w:rsidR="00AE7B3C" w:rsidRPr="00CC185C">
              <w:rPr>
                <w:rFonts w:asciiTheme="minorHAnsi" w:hAnsiTheme="minorHAnsi" w:cstheme="minorHAnsi"/>
                <w:lang w:bidi="he-IL"/>
              </w:rPr>
              <w:t xml:space="preserve"> consisted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C14C88" w:rsidRPr="00CC185C">
              <w:rPr>
                <w:rFonts w:asciiTheme="minorHAnsi" w:hAnsiTheme="minorHAnsi" w:cstheme="minorHAnsi"/>
                <w:lang w:bidi="he-IL"/>
              </w:rPr>
              <w:t xml:space="preserve">of 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one-word statements such as “systematic”,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“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deployed,” or “mature” or were left blank.</w:t>
            </w:r>
          </w:p>
          <w:p w:rsidR="003A224E" w:rsidRPr="00CC185C" w:rsidRDefault="00C14C88" w:rsidP="0003382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The applicant’s name/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acronym was used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:rsidR="001D57FA" w:rsidRPr="00CC185C" w:rsidRDefault="00793533" w:rsidP="0079353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F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eedback ready comments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did not meet most of the Comment Guidelines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03382A" w:rsidRPr="00CC185C" w:rsidRDefault="000700CB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Evidence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 xml:space="preserve">provides insights to how </w:t>
            </w:r>
            <w:r w:rsidR="00AE7B3C" w:rsidRPr="00CC185C">
              <w:rPr>
                <w:rFonts w:asciiTheme="minorHAnsi" w:hAnsiTheme="minorHAnsi" w:cstheme="minorHAnsi"/>
                <w:lang w:bidi="he-IL"/>
              </w:rPr>
              <w:t>the applicant is meeting the Criteria requirements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 xml:space="preserve"> and link to key factors.</w:t>
            </w:r>
          </w:p>
          <w:p w:rsidR="000700CB" w:rsidRPr="00CC185C" w:rsidRDefault="00793533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Comments 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 xml:space="preserve">that are very significant to the assessment are </w:t>
            </w:r>
            <w:r w:rsidRPr="00CC185C">
              <w:rPr>
                <w:rFonts w:asciiTheme="minorHAnsi" w:hAnsiTheme="minorHAnsi" w:cstheme="minorHAnsi"/>
                <w:lang w:bidi="he-IL"/>
              </w:rPr>
              <w:t>doubled (++ or --).</w:t>
            </w:r>
          </w:p>
          <w:p w:rsidR="001D57FA" w:rsidRPr="00CC185C" w:rsidRDefault="001D57FA" w:rsidP="00793533">
            <w:pPr>
              <w:ind w:left="360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03382A" w:rsidRPr="00CC185C" w:rsidRDefault="000700CB" w:rsidP="0003382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Examiner indicated key Criteria requirements or key factors that were not addressed</w:t>
            </w:r>
          </w:p>
          <w:p w:rsidR="000700CB" w:rsidRPr="00CC185C" w:rsidRDefault="000700CB" w:rsidP="0003382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Evidence was provided for the evaluation factors</w:t>
            </w:r>
          </w:p>
          <w:p w:rsidR="000700CB" w:rsidRPr="00CC185C" w:rsidRDefault="000700CB" w:rsidP="0079353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Scores for the Items reflect holistic assessments.</w:t>
            </w:r>
          </w:p>
        </w:tc>
      </w:tr>
      <w:tr w:rsidR="0003382A" w:rsidRPr="00CC185C" w:rsidTr="007B5472">
        <w:tc>
          <w:tcPr>
            <w:tcW w:w="1548" w:type="dxa"/>
          </w:tcPr>
          <w:p w:rsidR="0003382A" w:rsidRPr="00CC185C" w:rsidRDefault="00740A1E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Consensus Review </w:t>
            </w:r>
            <w:r w:rsidR="003A224E"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(CR) </w:t>
            </w:r>
            <w:r w:rsidR="0003382A"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Worksheets</w:t>
            </w:r>
          </w:p>
        </w:tc>
        <w:tc>
          <w:tcPr>
            <w:tcW w:w="3960" w:type="dxa"/>
          </w:tcPr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Many comments did not meet most of the Comment Guidelines.</w:t>
            </w:r>
          </w:p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frequently were not a single thought, were prescriptive, and/or were judgmental.</w:t>
            </w:r>
          </w:p>
          <w:p w:rsidR="0003382A" w:rsidRPr="00CC185C" w:rsidRDefault="00793533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of the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Pr="00CC185C">
              <w:rPr>
                <w:rFonts w:asciiTheme="minorHAnsi" w:hAnsiTheme="minorHAnsi" w:cstheme="minorHAnsi"/>
                <w:lang w:bidi="he-IL"/>
              </w:rPr>
              <w:t>CR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Worksheets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(those assigned for new Examiners) were not completed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Balance and content of Item-level comments consistently did not reflect the Item score.</w:t>
            </w:r>
          </w:p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did not provide actionable information for the applicant.</w:t>
            </w:r>
          </w:p>
          <w:p w:rsidR="003A224E" w:rsidRPr="00CC185C" w:rsidRDefault="003A224E" w:rsidP="0079353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Rationale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statements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were not completed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for the comments.</w:t>
            </w:r>
          </w:p>
          <w:p w:rsidR="00A51E18" w:rsidRPr="00CC185C" w:rsidRDefault="00A51E18" w:rsidP="0079353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Multiple scores were missing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Comments presented a single, complete thought, addressing requirements from the Criteria, using examples from the application, and linking to the organization’s key factors. </w:t>
            </w:r>
          </w:p>
          <w:p w:rsidR="0003382A" w:rsidRPr="00CC185C" w:rsidRDefault="00740A1E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 balance </w:t>
            </w:r>
            <w:r w:rsidR="00EA22FE" w:rsidRPr="00CC185C">
              <w:rPr>
                <w:rFonts w:asciiTheme="minorHAnsi" w:hAnsiTheme="minorHAnsi" w:cstheme="minorHAnsi"/>
                <w:lang w:bidi="he-IL"/>
              </w:rPr>
              <w:t xml:space="preserve">and content </w:t>
            </w:r>
            <w:r w:rsidRPr="00CC185C">
              <w:rPr>
                <w:rFonts w:asciiTheme="minorHAnsi" w:hAnsiTheme="minorHAnsi" w:cstheme="minorHAnsi"/>
                <w:lang w:bidi="he-IL"/>
              </w:rPr>
              <w:t>was ref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lected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in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the scor</w:t>
            </w:r>
            <w:r w:rsidRPr="00CC185C">
              <w:rPr>
                <w:rFonts w:asciiTheme="minorHAnsi" w:hAnsiTheme="minorHAnsi" w:cstheme="minorHAnsi"/>
                <w:lang w:bidi="he-IL"/>
              </w:rPr>
              <w:t>e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 and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did not appear to conflict with one another.</w:t>
            </w:r>
          </w:p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Worksheet showed appropriate use of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++ or --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on comments.</w:t>
            </w:r>
          </w:p>
          <w:p w:rsidR="00A51E18" w:rsidRPr="00CC185C" w:rsidRDefault="00A51E18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Scores were completed.</w:t>
            </w:r>
          </w:p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were non</w:t>
            </w:r>
            <w:r w:rsidR="00F957AF" w:rsidRPr="00CC185C">
              <w:rPr>
                <w:rFonts w:asciiTheme="minorHAnsi" w:hAnsiTheme="minorHAnsi" w:cstheme="minorHAnsi"/>
                <w:lang w:bidi="he-IL"/>
              </w:rPr>
              <w:t>-</w:t>
            </w:r>
            <w:r w:rsidRPr="00CC185C">
              <w:rPr>
                <w:rFonts w:asciiTheme="minorHAnsi" w:hAnsiTheme="minorHAnsi" w:cstheme="minorHAnsi"/>
                <w:lang w:bidi="he-IL"/>
              </w:rPr>
              <w:t>prescriptive and nonjudgmental, referenced appropriate figures, and met all other Comment Guidelines.</w:t>
            </w:r>
          </w:p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Results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CR Worksheet </w:t>
            </w:r>
            <w:r w:rsidRPr="00CC185C">
              <w:rPr>
                <w:rFonts w:asciiTheme="minorHAnsi" w:hAnsiTheme="minorHAnsi" w:cstheme="minorHAnsi"/>
                <w:lang w:bidi="he-IL"/>
              </w:rPr>
              <w:t>comments identified l</w:t>
            </w:r>
            <w:r w:rsidR="00C469E1" w:rsidRPr="00CC185C">
              <w:rPr>
                <w:rFonts w:asciiTheme="minorHAnsi" w:hAnsiTheme="minorHAnsi" w:cstheme="minorHAnsi"/>
                <w:lang w:bidi="he-IL"/>
              </w:rPr>
              <w:t xml:space="preserve">evels and trends, segmentation, appropriate </w:t>
            </w:r>
            <w:r w:rsidRPr="00CC185C">
              <w:rPr>
                <w:rFonts w:asciiTheme="minorHAnsi" w:hAnsiTheme="minorHAnsi" w:cstheme="minorHAnsi"/>
                <w:lang w:bidi="he-IL"/>
              </w:rPr>
              <w:t>comparisons, and were appropriately linked to Process Items and key factors.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03382A" w:rsidRPr="00CC185C" w:rsidRDefault="0003382A" w:rsidP="000338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Comment Guidelines were met.</w:t>
            </w:r>
          </w:p>
          <w:p w:rsidR="0003382A" w:rsidRPr="00CC185C" w:rsidRDefault="0003382A" w:rsidP="000338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comments were captured in proper format and style.</w:t>
            </w:r>
          </w:p>
          <w:p w:rsidR="00A51E18" w:rsidRPr="00CC185C" w:rsidRDefault="0003382A" w:rsidP="00740A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Scorebook comments could have been sent directly to the applicant with no changes.</w:t>
            </w:r>
            <w:r w:rsidR="00DF760F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:rsidR="00740A1E" w:rsidRPr="00CC185C" w:rsidRDefault="00740A1E" w:rsidP="00740A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 reflected the appropriate evaluation factors and fit an overall holistic assessment of the Item.</w:t>
            </w:r>
          </w:p>
          <w:p w:rsidR="003A224E" w:rsidRPr="00CC185C" w:rsidRDefault="003A224E" w:rsidP="0079353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Rationale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statements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were completed and provided insights into the Examiner’s synthesis of the IR worksheets</w:t>
            </w:r>
          </w:p>
        </w:tc>
      </w:tr>
      <w:tr w:rsidR="0003382A" w:rsidRPr="00CC185C" w:rsidTr="007B5472">
        <w:tc>
          <w:tcPr>
            <w:tcW w:w="1548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Criteria Knowledge</w:t>
            </w:r>
          </w:p>
        </w:tc>
        <w:tc>
          <w:tcPr>
            <w:tcW w:w="3960" w:type="dxa"/>
          </w:tcPr>
          <w:p w:rsidR="0003382A" w:rsidRPr="00CC185C" w:rsidRDefault="0003382A" w:rsidP="0003382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Many comments were not linked to and did not reference the Criteria requirements.</w:t>
            </w:r>
          </w:p>
          <w:p w:rsidR="0003382A" w:rsidRPr="00CC185C" w:rsidRDefault="0003382A" w:rsidP="00375F6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Examiner did not recognize and cite critical information in the application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that </w:t>
            </w:r>
            <w:r w:rsidRPr="00CC185C">
              <w:rPr>
                <w:rFonts w:asciiTheme="minorHAnsi" w:hAnsiTheme="minorHAnsi" w:cstheme="minorHAnsi"/>
                <w:lang w:bidi="he-IL"/>
              </w:rPr>
              <w:t>relat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>es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proofErr w:type="gramStart"/>
            <w:r w:rsidRPr="00CC185C">
              <w:rPr>
                <w:rFonts w:asciiTheme="minorHAnsi" w:hAnsiTheme="minorHAnsi" w:cstheme="minorHAnsi"/>
                <w:lang w:bidi="he-IL"/>
              </w:rPr>
              <w:t>to</w:t>
            </w:r>
            <w:proofErr w:type="gramEnd"/>
            <w:r w:rsidRPr="00CC185C">
              <w:rPr>
                <w:rFonts w:asciiTheme="minorHAnsi" w:hAnsiTheme="minorHAnsi" w:cstheme="minorHAnsi"/>
                <w:lang w:bidi="he-IL"/>
              </w:rPr>
              <w:t xml:space="preserve"> many of the Criteria requirements.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demonstrated an understanding of the Criteria requirements and the significance of key factors in determining what requirements were most important for the applicant.</w:t>
            </w:r>
          </w:p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demonstrated an understanding of key terms in Scoring Guidelines.</w:t>
            </w:r>
          </w:p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Appropriate scoring ranges were selected.</w:t>
            </w:r>
          </w:p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The benefit of the doubt was appropriately utilized.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03382A" w:rsidRPr="00CC185C" w:rsidRDefault="00C469E1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learly demonstrated comprehensive knowledge of the Criteria, Core Values, and Scoring Guidelines, and the </w:t>
            </w:r>
            <w:r w:rsidR="0001315F" w:rsidRPr="00CC185C">
              <w:rPr>
                <w:rFonts w:asciiTheme="minorHAnsi" w:hAnsiTheme="minorHAnsi" w:cstheme="minorHAnsi"/>
                <w:lang w:bidi="he-IL"/>
              </w:rPr>
              <w:t>relation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hips among and between these elements, including the organization’s key factors.</w:t>
            </w:r>
          </w:p>
          <w:p w:rsidR="0003382A" w:rsidRPr="00CC185C" w:rsidRDefault="0003382A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Linkages among Items, based on the applicant’s key factors, were well utilized and clearly evident.</w:t>
            </w:r>
          </w:p>
        </w:tc>
      </w:tr>
      <w:tr w:rsidR="00ED7F3F" w:rsidRPr="00CC185C" w:rsidTr="007B5472">
        <w:tc>
          <w:tcPr>
            <w:tcW w:w="1548" w:type="dxa"/>
          </w:tcPr>
          <w:p w:rsidR="00ED7F3F" w:rsidRPr="00CC185C" w:rsidRDefault="00ED7F3F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Team Skills</w:t>
            </w:r>
          </w:p>
        </w:tc>
        <w:tc>
          <w:tcPr>
            <w:tcW w:w="3960" w:type="dxa"/>
          </w:tcPr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Missed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process deadlines during IR and CR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Did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not provide feedback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for teammates 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>during CR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N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ot on time for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>some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calls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Did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not follow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 all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ground rules during consensus calls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U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>nprepared for consensus calls</w:t>
            </w:r>
          </w:p>
          <w:p w:rsidR="00ED7F3F" w:rsidRPr="00CC185C" w:rsidRDefault="00ED7F3F" w:rsidP="00A51E18">
            <w:pPr>
              <w:ind w:left="360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70" w:type="dxa"/>
          </w:tcPr>
          <w:p w:rsidR="00ED7F3F" w:rsidRPr="00CC185C" w:rsidRDefault="00ED7F3F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Met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all process deadlines during IR and CR</w:t>
            </w:r>
          </w:p>
          <w:p w:rsidR="00A51E18" w:rsidRPr="00CC185C" w:rsidRDefault="00A51E1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On time for all calls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Provided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feedback as an Item backup and team member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Followed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ground rules during consensus calls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P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>repared for consensus calls</w:t>
            </w:r>
          </w:p>
          <w:p w:rsidR="00ED7F3F" w:rsidRPr="00CC185C" w:rsidRDefault="00ED7F3F" w:rsidP="00A51E18">
            <w:pPr>
              <w:ind w:left="360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70" w:type="dxa"/>
          </w:tcPr>
          <w:p w:rsidR="00ED7F3F" w:rsidRPr="00CC185C" w:rsidRDefault="00ED7F3F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ED7F3F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Met</w:t>
            </w:r>
            <w:r w:rsidR="00ED7F3F" w:rsidRPr="00CC185C">
              <w:rPr>
                <w:rFonts w:asciiTheme="minorHAnsi" w:hAnsiTheme="minorHAnsi" w:cstheme="minorHAnsi"/>
                <w:lang w:bidi="he-IL"/>
              </w:rPr>
              <w:t xml:space="preserve"> all process deadlines during IR and CR</w:t>
            </w:r>
          </w:p>
          <w:p w:rsidR="00ED7F3F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Accepted and integrated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 xml:space="preserve"> appropriate</w:t>
            </w:r>
            <w:r w:rsidR="00ED7F3F" w:rsidRPr="00CC185C">
              <w:rPr>
                <w:rFonts w:asciiTheme="minorHAnsi" w:hAnsiTheme="minorHAnsi" w:cstheme="minorHAnsi"/>
                <w:lang w:bidi="he-IL"/>
              </w:rPr>
              <w:t xml:space="preserve"> feedback 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>on CR Worksheets.</w:t>
            </w:r>
          </w:p>
          <w:p w:rsidR="00A51E18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Provided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feedback on all Item discussions during consensus calls</w:t>
            </w:r>
          </w:p>
          <w:p w:rsidR="00ED7F3F" w:rsidRPr="00CC185C" w:rsidRDefault="00ED7F3F" w:rsidP="00ED7F3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W</w:t>
            </w:r>
            <w:r w:rsidR="0001315F" w:rsidRPr="00CC185C">
              <w:rPr>
                <w:rFonts w:asciiTheme="minorHAnsi" w:hAnsiTheme="minorHAnsi" w:cstheme="minorHAnsi"/>
                <w:lang w:bidi="he-IL"/>
              </w:rPr>
              <w:t>illingly fulfilled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other team roles</w:t>
            </w:r>
          </w:p>
        </w:tc>
      </w:tr>
    </w:tbl>
    <w:p w:rsidR="00DA4A75" w:rsidRPr="00CC185C" w:rsidRDefault="0003382A" w:rsidP="000338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85C">
        <w:rPr>
          <w:rFonts w:asciiTheme="minorHAnsi" w:hAnsiTheme="minorHAnsi" w:cstheme="minorHAnsi"/>
          <w:b/>
          <w:sz w:val="28"/>
          <w:szCs w:val="28"/>
        </w:rPr>
        <w:t>Scorebook Evaluation Rating Scale</w:t>
      </w:r>
    </w:p>
    <w:sectPr w:rsidR="00DA4A75" w:rsidRPr="00CC185C" w:rsidSect="0003382A">
      <w:pgSz w:w="15840" w:h="12240" w:orient="landscape"/>
      <w:pgMar w:top="44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93" w:rsidRDefault="00493C93">
      <w:r>
        <w:separator/>
      </w:r>
    </w:p>
  </w:endnote>
  <w:endnote w:type="continuationSeparator" w:id="0">
    <w:p w:rsidR="00493C93" w:rsidRDefault="0049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93" w:rsidRDefault="00493C93">
      <w:r>
        <w:separator/>
      </w:r>
    </w:p>
  </w:footnote>
  <w:footnote w:type="continuationSeparator" w:id="0">
    <w:p w:rsidR="00493C93" w:rsidRDefault="0049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EE9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20B339F2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256E16F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34FA1A57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3E5B79EE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4BEC6A4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52AE22AF"/>
    <w:multiLevelType w:val="singleLevel"/>
    <w:tmpl w:val="9E2C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555027CA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664E0643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6CAF31D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71C03082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B234D1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A346198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39"/>
    <w:rsid w:val="0001315F"/>
    <w:rsid w:val="0003382A"/>
    <w:rsid w:val="000700CB"/>
    <w:rsid w:val="00082634"/>
    <w:rsid w:val="00141549"/>
    <w:rsid w:val="001D57FA"/>
    <w:rsid w:val="001E55EC"/>
    <w:rsid w:val="00237F59"/>
    <w:rsid w:val="002A3D62"/>
    <w:rsid w:val="002B1DE3"/>
    <w:rsid w:val="002C47F2"/>
    <w:rsid w:val="002D0EE3"/>
    <w:rsid w:val="0032186C"/>
    <w:rsid w:val="0032724E"/>
    <w:rsid w:val="00375F69"/>
    <w:rsid w:val="003A224E"/>
    <w:rsid w:val="00406EC4"/>
    <w:rsid w:val="00493C93"/>
    <w:rsid w:val="004B7ED9"/>
    <w:rsid w:val="004F7D45"/>
    <w:rsid w:val="00504EC2"/>
    <w:rsid w:val="005C1619"/>
    <w:rsid w:val="00637E82"/>
    <w:rsid w:val="00650F39"/>
    <w:rsid w:val="006D5208"/>
    <w:rsid w:val="00740A1E"/>
    <w:rsid w:val="00793533"/>
    <w:rsid w:val="007A73CF"/>
    <w:rsid w:val="007B5472"/>
    <w:rsid w:val="00814049"/>
    <w:rsid w:val="0083655B"/>
    <w:rsid w:val="00844102"/>
    <w:rsid w:val="008876D1"/>
    <w:rsid w:val="009D6B00"/>
    <w:rsid w:val="009F667F"/>
    <w:rsid w:val="00A51E18"/>
    <w:rsid w:val="00AE7B3C"/>
    <w:rsid w:val="00B646C5"/>
    <w:rsid w:val="00BA3D55"/>
    <w:rsid w:val="00BC5C8A"/>
    <w:rsid w:val="00C14C88"/>
    <w:rsid w:val="00C4361E"/>
    <w:rsid w:val="00C4610D"/>
    <w:rsid w:val="00C469E1"/>
    <w:rsid w:val="00CB4F2D"/>
    <w:rsid w:val="00CC185C"/>
    <w:rsid w:val="00D70F0C"/>
    <w:rsid w:val="00D955FA"/>
    <w:rsid w:val="00DA4A75"/>
    <w:rsid w:val="00DF760F"/>
    <w:rsid w:val="00EA22FE"/>
    <w:rsid w:val="00EA3A3F"/>
    <w:rsid w:val="00ED7F3F"/>
    <w:rsid w:val="00F60B04"/>
    <w:rsid w:val="00F957AF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55FA"/>
    <w:rPr>
      <w:color w:val="0000FF"/>
      <w:u w:val="single"/>
    </w:rPr>
  </w:style>
  <w:style w:type="paragraph" w:styleId="BalloonText">
    <w:name w:val="Balloon Text"/>
    <w:basedOn w:val="Normal"/>
    <w:semiHidden/>
    <w:rsid w:val="00740A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2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7AF"/>
  </w:style>
  <w:style w:type="paragraph" w:styleId="ListParagraph">
    <w:name w:val="List Paragraph"/>
    <w:basedOn w:val="Normal"/>
    <w:uiPriority w:val="34"/>
    <w:qFormat/>
    <w:rsid w:val="0014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55FA"/>
    <w:rPr>
      <w:color w:val="0000FF"/>
      <w:u w:val="single"/>
    </w:rPr>
  </w:style>
  <w:style w:type="paragraph" w:styleId="BalloonText">
    <w:name w:val="Balloon Text"/>
    <w:basedOn w:val="Normal"/>
    <w:semiHidden/>
    <w:rsid w:val="00740A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2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7AF"/>
  </w:style>
  <w:style w:type="paragraph" w:styleId="ListParagraph">
    <w:name w:val="List Paragraph"/>
    <w:basedOn w:val="Normal"/>
    <w:uiPriority w:val="34"/>
    <w:qFormat/>
    <w:rsid w:val="0014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CONSENSUS REVIEW</vt:lpstr>
    </vt:vector>
  </TitlesOfParts>
  <Company>NIST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Eastman, Mary</cp:lastModifiedBy>
  <cp:revision>2</cp:revision>
  <cp:lastPrinted>2010-08-03T13:16:00Z</cp:lastPrinted>
  <dcterms:created xsi:type="dcterms:W3CDTF">2014-03-05T19:33:00Z</dcterms:created>
  <dcterms:modified xsi:type="dcterms:W3CDTF">2014-03-05T19:33:00Z</dcterms:modified>
</cp:coreProperties>
</file>