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F7" w:rsidRDefault="000E13F7" w:rsidP="00752F1D">
      <w:pPr>
        <w:tabs>
          <w:tab w:val="left" w:pos="288"/>
          <w:tab w:val="right" w:pos="9360"/>
        </w:tabs>
        <w:jc w:val="center"/>
        <w:rPr>
          <w:b/>
          <w:sz w:val="28"/>
          <w:szCs w:val="28"/>
        </w:rPr>
      </w:pPr>
      <w:bookmarkStart w:id="0" w:name="OLE_LINK1"/>
      <w:bookmarkStart w:id="1" w:name="OLE_LINK2"/>
    </w:p>
    <w:p w:rsidR="000E13F7" w:rsidRPr="00760BBD" w:rsidRDefault="000E13F7">
      <w:pPr>
        <w:tabs>
          <w:tab w:val="left" w:pos="288"/>
          <w:tab w:val="right" w:pos="9720"/>
        </w:tabs>
        <w:jc w:val="center"/>
        <w:rPr>
          <w:b/>
          <w:sz w:val="28"/>
          <w:szCs w:val="28"/>
        </w:rPr>
      </w:pPr>
      <w:bookmarkStart w:id="2" w:name="electroniclivestock"/>
      <w:bookmarkEnd w:id="2"/>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463172">
          <w:rPr>
            <w:noProof/>
            <w:webHidden/>
          </w:rPr>
          <w:t>85</w:t>
        </w:r>
        <w:r w:rsidRPr="00760BBD">
          <w:rPr>
            <w:noProof/>
            <w:webHidden/>
          </w:rPr>
          <w:fldChar w:fldCharType="end"/>
        </w:r>
      </w:hyperlink>
    </w:p>
    <w:p w:rsidR="0037376F" w:rsidRPr="00760BBD" w:rsidRDefault="00463172">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Pr>
            <w:noProof/>
            <w:webHidden/>
          </w:rPr>
          <w:t>85</w:t>
        </w:r>
        <w:r w:rsidR="00B2397A" w:rsidRPr="00760BBD">
          <w:rPr>
            <w:noProof/>
            <w:webHidden/>
          </w:rPr>
          <w:fldChar w:fldCharType="end"/>
        </w:r>
      </w:hyperlink>
    </w:p>
    <w:p w:rsidR="0037376F" w:rsidRPr="00760BBD" w:rsidRDefault="00463172">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37376F" w:rsidRPr="00760BBD" w:rsidRDefault="00463172">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Pr>
            <w:noProof/>
            <w:webHidden/>
          </w:rPr>
          <w:t>86</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3" w:name="_Toc273454280"/>
      <w:r w:rsidRPr="00760BBD">
        <w:lastRenderedPageBreak/>
        <w:t>Section 5.59.</w:t>
      </w:r>
      <w:r w:rsidRPr="00760BBD">
        <w:tab/>
        <w:t>Electronic Livestock, Meat, and Poultry Evaluation Systems and/or Devices</w:t>
      </w:r>
      <w:bookmarkEnd w:id="3"/>
    </w:p>
    <w:bookmarkEnd w:id="0"/>
    <w:bookmarkEnd w:id="1"/>
    <w:p w:rsidR="000E13F7" w:rsidRPr="00760BBD" w:rsidRDefault="000E13F7">
      <w:pPr>
        <w:keepNext/>
      </w:pPr>
    </w:p>
    <w:p w:rsidR="000E13F7" w:rsidRPr="002D340C" w:rsidRDefault="000E13F7" w:rsidP="00786276">
      <w:pPr>
        <w:keepNext/>
        <w:rPr>
          <w:b/>
        </w:rPr>
      </w:pPr>
    </w:p>
    <w:p w:rsidR="002D340C" w:rsidRPr="00F06918" w:rsidRDefault="002D340C" w:rsidP="00786276">
      <w:pPr>
        <w:rPr>
          <w:b/>
          <w:szCs w:val="20"/>
        </w:rPr>
      </w:pPr>
      <w:r w:rsidRPr="00F06918">
        <w:rPr>
          <w:b/>
          <w:szCs w:val="20"/>
        </w:rPr>
        <w:t>The status of Section 5.59.</w:t>
      </w:r>
      <w:r w:rsidRPr="00F06918">
        <w:rPr>
          <w:b/>
        </w:rPr>
        <w:t xml:space="preserve"> </w:t>
      </w:r>
      <w:r w:rsidRPr="00F06918">
        <w:rPr>
          <w:b/>
          <w:szCs w:val="20"/>
        </w:rPr>
        <w:t xml:space="preserve">Electronic Livestock, Meat, and Poultry Evaluation Systems and/or Devices </w:t>
      </w:r>
      <w:r w:rsidRPr="00571BC5">
        <w:rPr>
          <w:b/>
          <w:szCs w:val="20"/>
          <w:u w:color="82C42A"/>
        </w:rPr>
        <w:t>was changed</w:t>
      </w:r>
      <w:r w:rsidRPr="00571BC5">
        <w:rPr>
          <w:b/>
          <w:szCs w:val="20"/>
        </w:rPr>
        <w:t xml:space="preserve"> </w:t>
      </w:r>
      <w:r w:rsidRPr="00F06918">
        <w:rPr>
          <w:b/>
          <w:szCs w:val="20"/>
        </w:rPr>
        <w:t>from “tentative” to</w:t>
      </w:r>
      <w:bookmarkStart w:id="4" w:name="_GoBack"/>
      <w:bookmarkEnd w:id="4"/>
      <w:r w:rsidRPr="00F06918">
        <w:rPr>
          <w:b/>
          <w:szCs w:val="20"/>
        </w:rPr>
        <w:t xml:space="preserve"> “permanent” effective January 1, 20</w:t>
      </w:r>
      <w:r w:rsidR="00824F3E" w:rsidRPr="00F06918">
        <w:rPr>
          <w:b/>
          <w:szCs w:val="20"/>
        </w:rPr>
        <w:t>13</w:t>
      </w:r>
      <w:r w:rsidRPr="00F06918">
        <w:rPr>
          <w:b/>
          <w:szCs w:val="20"/>
        </w:rPr>
        <w:t>.</w:t>
      </w:r>
    </w:p>
    <w:p w:rsidR="00B57488" w:rsidRPr="00786276" w:rsidRDefault="00B57488" w:rsidP="00B57488">
      <w:pPr>
        <w:spacing w:before="60"/>
        <w:rPr>
          <w:szCs w:val="20"/>
        </w:rPr>
      </w:pPr>
      <w:r w:rsidRPr="00786276">
        <w:rPr>
          <w:szCs w:val="20"/>
        </w:rPr>
        <w:t>(Added 2005)</w:t>
      </w:r>
      <w:r w:rsidR="00B1204A" w:rsidRPr="00786276">
        <w:rPr>
          <w:szCs w:val="20"/>
        </w:rPr>
        <w:t xml:space="preserve"> </w:t>
      </w:r>
      <w:r w:rsidR="00B42A23" w:rsidRPr="00786276">
        <w:rPr>
          <w:szCs w:val="20"/>
        </w:rPr>
        <w:t>(Amended 2012)</w:t>
      </w:r>
    </w:p>
    <w:p w:rsidR="002D340C" w:rsidRDefault="002D340C">
      <w:pPr>
        <w:rPr>
          <w:strike/>
          <w:szCs w:val="20"/>
          <w:highlight w:val="yellow"/>
        </w:rPr>
      </w:pPr>
    </w:p>
    <w:p w:rsidR="000E13F7" w:rsidRPr="00760BBD" w:rsidRDefault="000E13F7">
      <w:pPr>
        <w:pStyle w:val="Heading2"/>
      </w:pPr>
      <w:bookmarkStart w:id="5" w:name="_Toc273454281"/>
      <w:r w:rsidRPr="00760BBD">
        <w:t>A.</w:t>
      </w:r>
      <w:r w:rsidRPr="00760BBD">
        <w:tab/>
        <w:t>Application</w:t>
      </w:r>
      <w:bookmarkEnd w:id="5"/>
    </w:p>
    <w:p w:rsidR="000E13F7" w:rsidRPr="00760BBD" w:rsidRDefault="000E13F7">
      <w:pPr>
        <w:keepNext/>
      </w:pPr>
    </w:p>
    <w:p w:rsidR="000E13F7" w:rsidRPr="00760BBD" w:rsidRDefault="000E13F7">
      <w:pPr>
        <w:tabs>
          <w:tab w:val="left" w:pos="540"/>
        </w:tabs>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bookmarkEnd w:id="6"/>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bookmarkEnd w:id="7"/>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pPr>
        <w:rPr>
          <w:bCs/>
          <w:szCs w:val="20"/>
        </w:rPr>
      </w:pPr>
    </w:p>
    <w:p w:rsidR="000E13F7" w:rsidRPr="00760BBD" w:rsidRDefault="000E13F7">
      <w:pPr>
        <w:pStyle w:val="Heading2"/>
      </w:pPr>
      <w:bookmarkStart w:id="9" w:name="_Toc273454285"/>
      <w:r w:rsidRPr="00760BBD">
        <w:t>S.</w:t>
      </w:r>
      <w:r w:rsidRPr="00760BBD">
        <w:tab/>
        <w:t>Specifications</w:t>
      </w:r>
      <w:bookmarkEnd w:id="9"/>
    </w:p>
    <w:p w:rsidR="000E13F7" w:rsidRPr="00760BBD" w:rsidRDefault="000E13F7">
      <w:pPr>
        <w:keepNext/>
      </w:pPr>
    </w:p>
    <w:p w:rsidR="000E13F7" w:rsidRPr="00760BBD" w:rsidRDefault="000E13F7">
      <w:pPr>
        <w:tabs>
          <w:tab w:val="left" w:pos="540"/>
        </w:tabs>
        <w:rPr>
          <w:bCs/>
          <w:szCs w:val="20"/>
        </w:rPr>
      </w:pPr>
      <w:bookmarkStart w:id="10" w:name="_Toc273454286"/>
      <w:r w:rsidRPr="00760BBD">
        <w:rPr>
          <w:rStyle w:val="Heading3Char"/>
        </w:rPr>
        <w:t>S.1.</w:t>
      </w:r>
      <w:r w:rsidRPr="00760BBD">
        <w:rPr>
          <w:rStyle w:val="Heading3Char"/>
        </w:rPr>
        <w:tab/>
        <w:t>Design and Manufacture.</w:t>
      </w:r>
      <w:bookmarkEnd w:id="10"/>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1" w:name="_Toc273454287"/>
      <w:r w:rsidRPr="00760BBD">
        <w:t>N.</w:t>
      </w:r>
      <w:r w:rsidRPr="00760BBD">
        <w:tab/>
        <w:t>Notes</w:t>
      </w:r>
      <w:bookmarkEnd w:id="11"/>
    </w:p>
    <w:p w:rsidR="000E13F7" w:rsidRPr="00760BBD" w:rsidRDefault="000E13F7">
      <w:pPr>
        <w:keepNext/>
      </w:pPr>
    </w:p>
    <w:p w:rsidR="000E13F7" w:rsidRPr="00760BBD" w:rsidRDefault="000E13F7">
      <w:pPr>
        <w:tabs>
          <w:tab w:val="left" w:pos="540"/>
        </w:tabs>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3" w:name="_Toc273454289"/>
      <w:r w:rsidRPr="00760BBD">
        <w:rPr>
          <w:rStyle w:val="Heading3Char"/>
        </w:rPr>
        <w:t>N.2.</w:t>
      </w:r>
      <w:r w:rsidRPr="00760BBD">
        <w:rPr>
          <w:rStyle w:val="Heading3Char"/>
        </w:rPr>
        <w:tab/>
        <w:t>Testing Standards.</w:t>
      </w:r>
      <w:bookmarkEnd w:id="13"/>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4" w:name="_Toc273454290"/>
      <w:r w:rsidRPr="00760BBD">
        <w:rPr>
          <w:rStyle w:val="Heading3Char"/>
        </w:rPr>
        <w:t>N.3.</w:t>
      </w:r>
      <w:r w:rsidRPr="00760BBD">
        <w:rPr>
          <w:rStyle w:val="Heading3Char"/>
        </w:rPr>
        <w:tab/>
        <w:t>Verification.</w:t>
      </w:r>
      <w:bookmarkEnd w:id="14"/>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5" w:name="_Toc273454291"/>
      <w:r w:rsidRPr="00760BBD">
        <w:rPr>
          <w:rStyle w:val="Heading4Char"/>
        </w:rPr>
        <w:t>N.3.1.</w:t>
      </w:r>
      <w:r w:rsidRPr="00760BBD">
        <w:rPr>
          <w:rStyle w:val="Heading4Char"/>
        </w:rPr>
        <w:tab/>
        <w:t>Official Tests.</w:t>
      </w:r>
      <w:bookmarkEnd w:id="15"/>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6" w:name="_Toc273454292"/>
      <w:r w:rsidRPr="00760BBD">
        <w:t>T.</w:t>
      </w:r>
      <w:r w:rsidRPr="00760BBD">
        <w:tab/>
        <w:t>Tolerances</w:t>
      </w:r>
      <w:bookmarkEnd w:id="16"/>
    </w:p>
    <w:p w:rsidR="000E13F7" w:rsidRPr="00760BBD" w:rsidRDefault="000E13F7">
      <w:pPr>
        <w:keepNext/>
      </w:pPr>
    </w:p>
    <w:p w:rsidR="000E13F7" w:rsidRPr="00760BBD" w:rsidRDefault="000E13F7">
      <w:pPr>
        <w:keepNext/>
        <w:tabs>
          <w:tab w:val="left" w:pos="540"/>
        </w:tabs>
        <w:rPr>
          <w:bCs/>
          <w:szCs w:val="20"/>
        </w:rPr>
      </w:pPr>
      <w:bookmarkStart w:id="17" w:name="_Toc273454293"/>
      <w:r w:rsidRPr="00760BBD">
        <w:rPr>
          <w:rStyle w:val="Heading3Char"/>
        </w:rPr>
        <w:t>T.1.</w:t>
      </w:r>
      <w:r w:rsidRPr="00760BBD">
        <w:rPr>
          <w:rStyle w:val="Heading3Char"/>
        </w:rPr>
        <w:tab/>
        <w:t>Tolerances on Individual Measurements.</w:t>
      </w:r>
      <w:bookmarkEnd w:id="17"/>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p w:rsidR="000E13F7" w:rsidRPr="00760BBD" w:rsidRDefault="000E13F7">
      <w:pPr>
        <w:keepNext/>
        <w:rPr>
          <w:bCs/>
        </w:rPr>
      </w:pP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8"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8"/>
    </w:p>
    <w:p w:rsidR="000E13F7" w:rsidRPr="00760BBD" w:rsidRDefault="000E13F7">
      <w:pPr>
        <w:keepNext/>
        <w:rPr>
          <w:bCs/>
        </w:rPr>
      </w:pPr>
    </w:p>
    <w:p w:rsidR="000E13F7" w:rsidRPr="00760BBD" w:rsidRDefault="000E13F7">
      <w:pPr>
        <w:pStyle w:val="Heading3"/>
        <w:keepNext/>
      </w:pPr>
      <w:bookmarkStart w:id="19" w:name="_Toc273454295"/>
      <w:r w:rsidRPr="00760BBD">
        <w:t>UR.1.</w:t>
      </w:r>
      <w:r w:rsidRPr="00760BBD">
        <w:tab/>
        <w:t>Installation Requirements.</w:t>
      </w:r>
      <w:bookmarkEnd w:id="19"/>
    </w:p>
    <w:p w:rsidR="000E13F7" w:rsidRPr="00760BBD" w:rsidRDefault="000E13F7">
      <w:pPr>
        <w:keepNext/>
        <w:rPr>
          <w:b/>
          <w:bCs/>
        </w:rPr>
      </w:pPr>
    </w:p>
    <w:p w:rsidR="000E13F7" w:rsidRPr="00760BBD" w:rsidRDefault="000E13F7">
      <w:pPr>
        <w:tabs>
          <w:tab w:val="left" w:pos="1260"/>
        </w:tabs>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1" w:name="_Toc273454297"/>
      <w:r w:rsidRPr="00760BBD">
        <w:t>UR.2.</w:t>
      </w:r>
      <w:r w:rsidRPr="00760BBD">
        <w:tab/>
        <w:t>Maintenance of Equipment.</w:t>
      </w:r>
      <w:bookmarkEnd w:id="21"/>
    </w:p>
    <w:p w:rsidR="000E13F7" w:rsidRPr="00760BBD" w:rsidRDefault="000E13F7">
      <w:pPr>
        <w:keepNext/>
        <w:rPr>
          <w:b/>
          <w:bCs/>
        </w:rPr>
      </w:pPr>
    </w:p>
    <w:p w:rsidR="000E13F7" w:rsidRPr="00760BBD" w:rsidRDefault="000E13F7">
      <w:pPr>
        <w:tabs>
          <w:tab w:val="left" w:pos="1260"/>
        </w:tabs>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pPr>
        <w:keepNext/>
        <w:rPr>
          <w:b/>
          <w:bCs/>
          <w:szCs w:val="20"/>
        </w:rPr>
      </w:pPr>
    </w:p>
    <w:p w:rsidR="000E13F7" w:rsidRPr="00760BBD" w:rsidRDefault="000E13F7">
      <w:pPr>
        <w:tabs>
          <w:tab w:val="left" w:pos="1260"/>
        </w:tabs>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7A588F">
      <w:headerReference w:type="even" r:id="rId9"/>
      <w:headerReference w:type="default" r:id="rId10"/>
      <w:footerReference w:type="even" r:id="rId11"/>
      <w:footerReference w:type="default" r:id="rId12"/>
      <w:pgSz w:w="12240" w:h="15840" w:code="1"/>
      <w:pgMar w:top="1440" w:right="1440" w:bottom="1440" w:left="1440" w:header="720" w:footer="72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72" w:rsidRDefault="00463172">
      <w:r>
        <w:separator/>
      </w:r>
    </w:p>
  </w:endnote>
  <w:endnote w:type="continuationSeparator" w:id="0">
    <w:p w:rsidR="00463172" w:rsidRDefault="0046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571BC5">
      <w:rPr>
        <w:rStyle w:val="PageNumber"/>
        <w:noProof/>
      </w:rPr>
      <w:t>84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571BC5">
      <w:rPr>
        <w:rStyle w:val="PageNumber"/>
        <w:noProof/>
      </w:rPr>
      <w:t>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72" w:rsidRDefault="00463172">
      <w:r>
        <w:separator/>
      </w:r>
    </w:p>
  </w:footnote>
  <w:footnote w:type="continuationSeparator" w:id="0">
    <w:p w:rsidR="00463172" w:rsidRDefault="0046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tabs>
        <w:tab w:val="right" w:pos="9360"/>
      </w:tabs>
      <w:rPr>
        <w:szCs w:val="20"/>
      </w:rPr>
    </w:pPr>
    <w:r>
      <w:rPr>
        <w:szCs w:val="20"/>
      </w:rPr>
      <w:t>5.59.  Electronic Livestock, Meat, and Poultry Evaluation Systems</w:t>
    </w:r>
    <w:r>
      <w:rPr>
        <w:szCs w:val="20"/>
      </w:rPr>
      <w:tab/>
      <w:t>Handbook 44 – 2013</w:t>
    </w:r>
  </w:p>
  <w:p w:rsidR="00463172" w:rsidRDefault="00463172">
    <w:r>
      <w:rPr>
        <w:szCs w:val="20"/>
      </w:rPr>
      <w:t>and/or Devices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tabs>
        <w:tab w:val="right" w:pos="9360"/>
      </w:tabs>
      <w:rPr>
        <w:szCs w:val="20"/>
      </w:rPr>
    </w:pPr>
    <w:r>
      <w:rPr>
        <w:szCs w:val="20"/>
      </w:rPr>
      <w:t>Handbook 44 – 2013</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2CDFC"/>
    <w:lvl w:ilvl="0">
      <w:start w:val="1"/>
      <w:numFmt w:val="decimal"/>
      <w:lvlText w:val="%1."/>
      <w:lvlJc w:val="left"/>
      <w:pPr>
        <w:tabs>
          <w:tab w:val="num" w:pos="1800"/>
        </w:tabs>
        <w:ind w:left="1800" w:hanging="360"/>
      </w:pPr>
    </w:lvl>
  </w:abstractNum>
  <w:abstractNum w:abstractNumId="1">
    <w:nsid w:val="FFFFFF7D"/>
    <w:multiLevelType w:val="singleLevel"/>
    <w:tmpl w:val="5BCAB9AE"/>
    <w:lvl w:ilvl="0">
      <w:start w:val="1"/>
      <w:numFmt w:val="decimal"/>
      <w:lvlText w:val="%1."/>
      <w:lvlJc w:val="left"/>
      <w:pPr>
        <w:tabs>
          <w:tab w:val="num" w:pos="1440"/>
        </w:tabs>
        <w:ind w:left="1440" w:hanging="360"/>
      </w:pPr>
    </w:lvl>
  </w:abstractNum>
  <w:abstractNum w:abstractNumId="2">
    <w:nsid w:val="FFFFFF7E"/>
    <w:multiLevelType w:val="singleLevel"/>
    <w:tmpl w:val="20E69DC2"/>
    <w:lvl w:ilvl="0">
      <w:start w:val="1"/>
      <w:numFmt w:val="decimal"/>
      <w:lvlText w:val="%1."/>
      <w:lvlJc w:val="left"/>
      <w:pPr>
        <w:tabs>
          <w:tab w:val="num" w:pos="1080"/>
        </w:tabs>
        <w:ind w:left="1080" w:hanging="360"/>
      </w:pPr>
    </w:lvl>
  </w:abstractNum>
  <w:abstractNum w:abstractNumId="3">
    <w:nsid w:val="FFFFFF7F"/>
    <w:multiLevelType w:val="singleLevel"/>
    <w:tmpl w:val="8DE88B70"/>
    <w:lvl w:ilvl="0">
      <w:start w:val="1"/>
      <w:numFmt w:val="decimal"/>
      <w:lvlText w:val="%1."/>
      <w:lvlJc w:val="left"/>
      <w:pPr>
        <w:tabs>
          <w:tab w:val="num" w:pos="720"/>
        </w:tabs>
        <w:ind w:left="720" w:hanging="360"/>
      </w:pPr>
    </w:lvl>
  </w:abstractNum>
  <w:abstractNum w:abstractNumId="4">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D00B52"/>
    <w:lvl w:ilvl="0">
      <w:start w:val="1"/>
      <w:numFmt w:val="decimal"/>
      <w:lvlText w:val="%1."/>
      <w:lvlJc w:val="left"/>
      <w:pPr>
        <w:tabs>
          <w:tab w:val="num" w:pos="360"/>
        </w:tabs>
        <w:ind w:left="360" w:hanging="360"/>
      </w:pPr>
    </w:lvl>
  </w:abstractNum>
  <w:abstractNum w:abstractNumId="9">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54"/>
    <w:rsid w:val="000031B0"/>
    <w:rsid w:val="00071153"/>
    <w:rsid w:val="00087990"/>
    <w:rsid w:val="000D355F"/>
    <w:rsid w:val="000E13F7"/>
    <w:rsid w:val="00172213"/>
    <w:rsid w:val="00266AF7"/>
    <w:rsid w:val="0027660A"/>
    <w:rsid w:val="002A4E44"/>
    <w:rsid w:val="002B2602"/>
    <w:rsid w:val="002D340C"/>
    <w:rsid w:val="002D3F14"/>
    <w:rsid w:val="002E3AFB"/>
    <w:rsid w:val="00312A56"/>
    <w:rsid w:val="00357911"/>
    <w:rsid w:val="003736D9"/>
    <w:rsid w:val="0037376F"/>
    <w:rsid w:val="00382112"/>
    <w:rsid w:val="00395C35"/>
    <w:rsid w:val="003B07C3"/>
    <w:rsid w:val="0040551B"/>
    <w:rsid w:val="0042524B"/>
    <w:rsid w:val="00463172"/>
    <w:rsid w:val="004B17BF"/>
    <w:rsid w:val="004C23EA"/>
    <w:rsid w:val="0050040E"/>
    <w:rsid w:val="00526E6D"/>
    <w:rsid w:val="0054543C"/>
    <w:rsid w:val="00571BC5"/>
    <w:rsid w:val="00573CF2"/>
    <w:rsid w:val="00602D1A"/>
    <w:rsid w:val="006221C1"/>
    <w:rsid w:val="006221FE"/>
    <w:rsid w:val="0063192E"/>
    <w:rsid w:val="0063605D"/>
    <w:rsid w:val="00676F5A"/>
    <w:rsid w:val="00684D57"/>
    <w:rsid w:val="006A0BAA"/>
    <w:rsid w:val="006F0E74"/>
    <w:rsid w:val="0071580A"/>
    <w:rsid w:val="007208A7"/>
    <w:rsid w:val="00726D80"/>
    <w:rsid w:val="00735141"/>
    <w:rsid w:val="00752F1D"/>
    <w:rsid w:val="00760BBD"/>
    <w:rsid w:val="007610CF"/>
    <w:rsid w:val="00786276"/>
    <w:rsid w:val="007907EE"/>
    <w:rsid w:val="007A0752"/>
    <w:rsid w:val="007A2026"/>
    <w:rsid w:val="007A588F"/>
    <w:rsid w:val="007E2994"/>
    <w:rsid w:val="008008C7"/>
    <w:rsid w:val="00824F3E"/>
    <w:rsid w:val="008851B7"/>
    <w:rsid w:val="008B19A6"/>
    <w:rsid w:val="008E5A3F"/>
    <w:rsid w:val="00921554"/>
    <w:rsid w:val="009904B6"/>
    <w:rsid w:val="00991FA3"/>
    <w:rsid w:val="009B0325"/>
    <w:rsid w:val="00A36C75"/>
    <w:rsid w:val="00A50C92"/>
    <w:rsid w:val="00A52546"/>
    <w:rsid w:val="00AC033F"/>
    <w:rsid w:val="00B030D8"/>
    <w:rsid w:val="00B1204A"/>
    <w:rsid w:val="00B219A8"/>
    <w:rsid w:val="00B238D6"/>
    <w:rsid w:val="00B2397A"/>
    <w:rsid w:val="00B42A23"/>
    <w:rsid w:val="00B57488"/>
    <w:rsid w:val="00B9184E"/>
    <w:rsid w:val="00BF0DCC"/>
    <w:rsid w:val="00C00276"/>
    <w:rsid w:val="00C442D2"/>
    <w:rsid w:val="00C7355A"/>
    <w:rsid w:val="00C806B7"/>
    <w:rsid w:val="00DC5A93"/>
    <w:rsid w:val="00E83B40"/>
    <w:rsid w:val="00ED0F76"/>
    <w:rsid w:val="00F06918"/>
    <w:rsid w:val="00F91E20"/>
    <w:rsid w:val="00FC720C"/>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D60B-DAE6-4153-B981-4D9BD01F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6107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Linda Crown</cp:lastModifiedBy>
  <cp:revision>4</cp:revision>
  <cp:lastPrinted>2012-11-07T21:45:00Z</cp:lastPrinted>
  <dcterms:created xsi:type="dcterms:W3CDTF">2012-11-07T21:44:00Z</dcterms:created>
  <dcterms:modified xsi:type="dcterms:W3CDTF">2012-11-07T22:05:00Z</dcterms:modified>
</cp:coreProperties>
</file>