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B2" w:rsidRPr="00F649B2" w:rsidRDefault="00F649B2" w:rsidP="00F649B2">
      <w:pPr>
        <w:pBdr>
          <w:top w:val="single" w:sz="36" w:space="1" w:color="auto"/>
          <w:bottom w:val="single" w:sz="12" w:space="1" w:color="auto"/>
        </w:pBdr>
        <w:rPr>
          <w:sz w:val="28"/>
          <w:szCs w:val="28"/>
        </w:rPr>
      </w:pPr>
    </w:p>
    <w:p w:rsidR="00F649B2" w:rsidRPr="00F649B2" w:rsidRDefault="00F649B2" w:rsidP="00F649B2">
      <w:pPr>
        <w:pStyle w:val="Heading1"/>
        <w:keepNext w:val="0"/>
        <w:spacing w:before="120" w:after="120"/>
        <w:rPr>
          <w:szCs w:val="28"/>
        </w:rPr>
      </w:pPr>
      <w:bookmarkStart w:id="0" w:name="_Toc291667147"/>
      <w:r w:rsidRPr="00F649B2">
        <w:rPr>
          <w:szCs w:val="28"/>
        </w:rPr>
        <w:t>Table of Acronyms</w:t>
      </w:r>
      <w:bookmarkEnd w:id="0"/>
    </w:p>
    <w:p w:rsidR="00F649B2" w:rsidRPr="00E9524D" w:rsidRDefault="00F649B2" w:rsidP="00F649B2">
      <w:pPr>
        <w:pBdr>
          <w:top w:val="single" w:sz="12" w:space="1" w:color="auto"/>
        </w:pBdr>
        <w:rPr>
          <w:sz w:val="12"/>
          <w:szCs w:val="24"/>
        </w:rPr>
      </w:pPr>
    </w:p>
    <w:p w:rsidR="00F649B2" w:rsidRDefault="00F649B2" w:rsidP="00F649B2">
      <w:pPr>
        <w:tabs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7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25"/>
        <w:gridCol w:w="6197"/>
      </w:tblGrid>
      <w:tr w:rsidR="00F649B2" w:rsidRPr="00267D13" w:rsidTr="00E35F66">
        <w:trPr>
          <w:tblHeader/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9B2" w:rsidRPr="00267D13" w:rsidRDefault="00F649B2" w:rsidP="00E35F66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6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9B2" w:rsidRPr="00267D13" w:rsidRDefault="00F649B2" w:rsidP="00E35F66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Term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  <w:tcBorders>
              <w:top w:val="double" w:sz="4" w:space="0" w:color="auto"/>
            </w:tcBorders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AMAV</w:t>
            </w:r>
          </w:p>
        </w:tc>
        <w:tc>
          <w:tcPr>
            <w:tcW w:w="6197" w:type="dxa"/>
            <w:tcBorders>
              <w:top w:val="double" w:sz="4" w:space="0" w:color="auto"/>
            </w:tcBorders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Adjusted Maximum Allowable Variation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ANGW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Adjusted Nominal Gross Weight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>
              <w:rPr>
                <w:szCs w:val="22"/>
              </w:rPr>
              <w:t>AOSA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>
              <w:rPr>
                <w:szCs w:val="22"/>
              </w:rPr>
              <w:t>Association of Official Seed Analysts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ASEL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Adjusted Sample Error Limit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ASTM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American Society for Testing Materials International</w:t>
            </w:r>
          </w:p>
        </w:tc>
      </w:tr>
      <w:tr w:rsidR="00F649B2" w:rsidRPr="00267D13" w:rsidTr="00E35F66">
        <w:trPr>
          <w:trHeight w:val="242"/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CFR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Code of Federal Regulations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CGA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Compressed Gas Association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EPA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Environmental Protection Agency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FDA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Food and Drug Administration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FDCA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Food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Drug and Cosmetic Act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FPLA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Fair Packaging and Labeling Act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FSIS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Food Safety and Inspection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FTC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Federal Trade Commission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HB 130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 xml:space="preserve">NIST Handbook 130 </w:t>
            </w:r>
            <w:r w:rsidRPr="00AC5CC9">
              <w:rPr>
                <w:i/>
                <w:szCs w:val="22"/>
              </w:rPr>
              <w:t>“ Uniform Laws and Regulations in the areas of Legal Metrology and Engine Fuel Quality”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HB 133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133 “</w:t>
            </w:r>
            <w:r w:rsidRPr="00AC5CC9">
              <w:rPr>
                <w:i/>
                <w:szCs w:val="22"/>
              </w:rPr>
              <w:t>Checking the Net Contents of Packaged Goods</w:t>
            </w:r>
            <w:r w:rsidRPr="00AC5CC9">
              <w:rPr>
                <w:szCs w:val="22"/>
              </w:rPr>
              <w:t>”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HB 44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44</w:t>
            </w:r>
            <w:r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“Specifications, Tolerances, and Other Technical Requirements for Weighing and Measuring Devices.”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LNQC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Labeled Net Quantity of Content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MA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Moisture Allowance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MAV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Maximum Allowable Variation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>
              <w:rPr>
                <w:szCs w:val="22"/>
              </w:rPr>
              <w:t>MSDS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>
              <w:rPr>
                <w:szCs w:val="22"/>
              </w:rPr>
              <w:t>Material Safety Data Sheets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NGW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Nominal Gross Weight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NIST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National Institute of Standards and Technology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UME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Unreasonable Minus Errors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 xml:space="preserve">SEL 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Sample Error Limit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TTB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Alcohol and Tobacco Tax and Trade Bureau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UPLR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Uniform Packaging and Labeling Regulation</w:t>
            </w:r>
          </w:p>
        </w:tc>
      </w:tr>
      <w:tr w:rsidR="00F649B2" w:rsidRPr="00267D13" w:rsidTr="00E35F66">
        <w:trPr>
          <w:jc w:val="center"/>
        </w:trPr>
        <w:tc>
          <w:tcPr>
            <w:tcW w:w="1525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USDA</w:t>
            </w:r>
          </w:p>
        </w:tc>
        <w:tc>
          <w:tcPr>
            <w:tcW w:w="6197" w:type="dxa"/>
          </w:tcPr>
          <w:p w:rsidR="00F649B2" w:rsidRPr="00AC5CC9" w:rsidRDefault="00F649B2" w:rsidP="00E35F66">
            <w:pPr>
              <w:rPr>
                <w:szCs w:val="22"/>
              </w:rPr>
            </w:pPr>
            <w:r w:rsidRPr="00AC5CC9">
              <w:rPr>
                <w:szCs w:val="22"/>
              </w:rPr>
              <w:t>U.S. Department of Agriculture</w:t>
            </w:r>
          </w:p>
        </w:tc>
      </w:tr>
    </w:tbl>
    <w:p w:rsidR="00F649B2" w:rsidRDefault="00F649B2" w:rsidP="00F649B2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  <w:r>
        <w:rPr>
          <w:b/>
          <w:sz w:val="24"/>
          <w:szCs w:val="24"/>
        </w:rPr>
        <w:br w:type="page"/>
      </w: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Pr="00F277DA" w:rsidRDefault="00F649B2" w:rsidP="00F649B2">
      <w:pPr>
        <w:tabs>
          <w:tab w:val="left" w:pos="1260"/>
        </w:tabs>
        <w:jc w:val="center"/>
        <w:rPr>
          <w:szCs w:val="22"/>
        </w:rPr>
      </w:pPr>
    </w:p>
    <w:p w:rsidR="00F649B2" w:rsidRDefault="00F649B2" w:rsidP="00F649B2">
      <w:pPr>
        <w:tabs>
          <w:tab w:val="left" w:pos="1260"/>
        </w:tabs>
        <w:jc w:val="center"/>
        <w:rPr>
          <w:caps/>
        </w:rPr>
      </w:pPr>
      <w:r w:rsidRPr="00036472">
        <w:rPr>
          <w:caps/>
        </w:rPr>
        <w:t>This page intentionally left blank</w:t>
      </w:r>
    </w:p>
    <w:p w:rsidR="00CB4A0B" w:rsidRDefault="00CB4A0B" w:rsidP="00F649B2">
      <w:pPr>
        <w:tabs>
          <w:tab w:val="left" w:pos="1260"/>
        </w:tabs>
        <w:jc w:val="center"/>
        <w:rPr>
          <w:caps/>
        </w:rPr>
      </w:pPr>
    </w:p>
    <w:sectPr w:rsidR="00CB4A0B" w:rsidSect="00F649B2">
      <w:footerReference w:type="default" r:id="rId6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B2" w:rsidRDefault="00F649B2" w:rsidP="00F649B2">
      <w:r>
        <w:separator/>
      </w:r>
    </w:p>
  </w:endnote>
  <w:endnote w:type="continuationSeparator" w:id="0">
    <w:p w:rsidR="00F649B2" w:rsidRDefault="00F649B2" w:rsidP="00F6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785"/>
      <w:docPartObj>
        <w:docPartGallery w:val="Page Numbers (Bottom of Page)"/>
        <w:docPartUnique/>
      </w:docPartObj>
    </w:sdtPr>
    <w:sdtContent>
      <w:p w:rsidR="00F649B2" w:rsidRDefault="00F649B2" w:rsidP="00F649B2">
        <w:pPr>
          <w:pStyle w:val="Footer"/>
          <w:jc w:val="center"/>
        </w:pPr>
        <w:fldSimple w:instr=" PAGE   \* MERGEFORMAT ">
          <w:r w:rsidR="00CB4A0B">
            <w:rPr>
              <w:noProof/>
            </w:rPr>
            <w:t>vi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B2" w:rsidRDefault="00F649B2" w:rsidP="00F649B2">
      <w:r>
        <w:separator/>
      </w:r>
    </w:p>
  </w:footnote>
  <w:footnote w:type="continuationSeparator" w:id="0">
    <w:p w:rsidR="00F649B2" w:rsidRDefault="00F649B2" w:rsidP="00F64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9B2"/>
    <w:rsid w:val="000002BC"/>
    <w:rsid w:val="00001174"/>
    <w:rsid w:val="00003D2B"/>
    <w:rsid w:val="00007199"/>
    <w:rsid w:val="00015876"/>
    <w:rsid w:val="000219B7"/>
    <w:rsid w:val="00033E3C"/>
    <w:rsid w:val="00034D05"/>
    <w:rsid w:val="00035569"/>
    <w:rsid w:val="00037CF2"/>
    <w:rsid w:val="000462C9"/>
    <w:rsid w:val="00047F3F"/>
    <w:rsid w:val="00050F75"/>
    <w:rsid w:val="00051FB5"/>
    <w:rsid w:val="00052790"/>
    <w:rsid w:val="0006088D"/>
    <w:rsid w:val="00060FCF"/>
    <w:rsid w:val="000622D8"/>
    <w:rsid w:val="000640C6"/>
    <w:rsid w:val="00064593"/>
    <w:rsid w:val="00064A9B"/>
    <w:rsid w:val="00071995"/>
    <w:rsid w:val="00074C67"/>
    <w:rsid w:val="000775D0"/>
    <w:rsid w:val="000868CD"/>
    <w:rsid w:val="000932ED"/>
    <w:rsid w:val="00094AFC"/>
    <w:rsid w:val="000A0749"/>
    <w:rsid w:val="000A5432"/>
    <w:rsid w:val="000A7602"/>
    <w:rsid w:val="000B1F04"/>
    <w:rsid w:val="000B1F55"/>
    <w:rsid w:val="000B64BA"/>
    <w:rsid w:val="000B79F6"/>
    <w:rsid w:val="000D03A6"/>
    <w:rsid w:val="000D28A0"/>
    <w:rsid w:val="000D4061"/>
    <w:rsid w:val="000D4302"/>
    <w:rsid w:val="000E2869"/>
    <w:rsid w:val="000E41C1"/>
    <w:rsid w:val="000E7814"/>
    <w:rsid w:val="000F0550"/>
    <w:rsid w:val="000F1054"/>
    <w:rsid w:val="000F11C1"/>
    <w:rsid w:val="000F1378"/>
    <w:rsid w:val="000F3B2D"/>
    <w:rsid w:val="000F465F"/>
    <w:rsid w:val="00100C17"/>
    <w:rsid w:val="00102A57"/>
    <w:rsid w:val="00104737"/>
    <w:rsid w:val="00106DD0"/>
    <w:rsid w:val="001075A7"/>
    <w:rsid w:val="0011048E"/>
    <w:rsid w:val="001153B8"/>
    <w:rsid w:val="001214DC"/>
    <w:rsid w:val="001230D9"/>
    <w:rsid w:val="00125C17"/>
    <w:rsid w:val="001308C0"/>
    <w:rsid w:val="001329C2"/>
    <w:rsid w:val="001351D3"/>
    <w:rsid w:val="00135BF0"/>
    <w:rsid w:val="00136D0C"/>
    <w:rsid w:val="001472D5"/>
    <w:rsid w:val="00150DF6"/>
    <w:rsid w:val="001602D4"/>
    <w:rsid w:val="001624A3"/>
    <w:rsid w:val="0016364A"/>
    <w:rsid w:val="00170308"/>
    <w:rsid w:val="00172AAA"/>
    <w:rsid w:val="00174A26"/>
    <w:rsid w:val="00174DDB"/>
    <w:rsid w:val="00180051"/>
    <w:rsid w:val="00180C92"/>
    <w:rsid w:val="00182CE5"/>
    <w:rsid w:val="001855C6"/>
    <w:rsid w:val="00185ACE"/>
    <w:rsid w:val="00186728"/>
    <w:rsid w:val="001907BD"/>
    <w:rsid w:val="001967A5"/>
    <w:rsid w:val="001A54E2"/>
    <w:rsid w:val="001B04AD"/>
    <w:rsid w:val="001B08E0"/>
    <w:rsid w:val="001C1428"/>
    <w:rsid w:val="001C1BA8"/>
    <w:rsid w:val="001C6414"/>
    <w:rsid w:val="001C65FA"/>
    <w:rsid w:val="001D3FA0"/>
    <w:rsid w:val="001D4954"/>
    <w:rsid w:val="001D5C80"/>
    <w:rsid w:val="001F0D6F"/>
    <w:rsid w:val="001F2E23"/>
    <w:rsid w:val="001F435F"/>
    <w:rsid w:val="001F5707"/>
    <w:rsid w:val="0021074E"/>
    <w:rsid w:val="00212231"/>
    <w:rsid w:val="00217176"/>
    <w:rsid w:val="00227BA0"/>
    <w:rsid w:val="00231554"/>
    <w:rsid w:val="00231F06"/>
    <w:rsid w:val="00237DD8"/>
    <w:rsid w:val="00245590"/>
    <w:rsid w:val="00246EFB"/>
    <w:rsid w:val="00250434"/>
    <w:rsid w:val="0025364A"/>
    <w:rsid w:val="00253860"/>
    <w:rsid w:val="002551A5"/>
    <w:rsid w:val="0026087D"/>
    <w:rsid w:val="0026616B"/>
    <w:rsid w:val="00267454"/>
    <w:rsid w:val="002724C0"/>
    <w:rsid w:val="0027462E"/>
    <w:rsid w:val="002803FB"/>
    <w:rsid w:val="00286E6A"/>
    <w:rsid w:val="00293E20"/>
    <w:rsid w:val="002A0328"/>
    <w:rsid w:val="002A4793"/>
    <w:rsid w:val="002B4D65"/>
    <w:rsid w:val="002C4157"/>
    <w:rsid w:val="002C6D11"/>
    <w:rsid w:val="002D445D"/>
    <w:rsid w:val="002D605A"/>
    <w:rsid w:val="002E0FDC"/>
    <w:rsid w:val="002E1928"/>
    <w:rsid w:val="002E7023"/>
    <w:rsid w:val="002E79C1"/>
    <w:rsid w:val="002E7DC6"/>
    <w:rsid w:val="002F09AC"/>
    <w:rsid w:val="002F283C"/>
    <w:rsid w:val="002F32FE"/>
    <w:rsid w:val="002F4495"/>
    <w:rsid w:val="00302759"/>
    <w:rsid w:val="00303D7B"/>
    <w:rsid w:val="00313C57"/>
    <w:rsid w:val="00315718"/>
    <w:rsid w:val="0031661F"/>
    <w:rsid w:val="00316C87"/>
    <w:rsid w:val="00321D6C"/>
    <w:rsid w:val="00325196"/>
    <w:rsid w:val="0032643E"/>
    <w:rsid w:val="003268F7"/>
    <w:rsid w:val="00326FB0"/>
    <w:rsid w:val="003332BF"/>
    <w:rsid w:val="003357C9"/>
    <w:rsid w:val="00341891"/>
    <w:rsid w:val="00341AA9"/>
    <w:rsid w:val="00342D6E"/>
    <w:rsid w:val="00344102"/>
    <w:rsid w:val="003513F3"/>
    <w:rsid w:val="00360B61"/>
    <w:rsid w:val="003679C4"/>
    <w:rsid w:val="00370896"/>
    <w:rsid w:val="003726DF"/>
    <w:rsid w:val="00376B7F"/>
    <w:rsid w:val="00385367"/>
    <w:rsid w:val="00391524"/>
    <w:rsid w:val="003916FE"/>
    <w:rsid w:val="0039366C"/>
    <w:rsid w:val="00393A71"/>
    <w:rsid w:val="003958CE"/>
    <w:rsid w:val="00395BF4"/>
    <w:rsid w:val="003A4DDF"/>
    <w:rsid w:val="003A6265"/>
    <w:rsid w:val="003B0D07"/>
    <w:rsid w:val="003B135B"/>
    <w:rsid w:val="003B1A15"/>
    <w:rsid w:val="003B1D8E"/>
    <w:rsid w:val="003B5003"/>
    <w:rsid w:val="003C19B7"/>
    <w:rsid w:val="003C1A17"/>
    <w:rsid w:val="003C6601"/>
    <w:rsid w:val="003D2F6F"/>
    <w:rsid w:val="003D57F1"/>
    <w:rsid w:val="004004C5"/>
    <w:rsid w:val="00400804"/>
    <w:rsid w:val="00402218"/>
    <w:rsid w:val="00404260"/>
    <w:rsid w:val="00406EDB"/>
    <w:rsid w:val="0041284F"/>
    <w:rsid w:val="004229EB"/>
    <w:rsid w:val="00422CDE"/>
    <w:rsid w:val="004249DC"/>
    <w:rsid w:val="004333D0"/>
    <w:rsid w:val="00434AA1"/>
    <w:rsid w:val="00440A3E"/>
    <w:rsid w:val="00440A51"/>
    <w:rsid w:val="00442A94"/>
    <w:rsid w:val="0045290F"/>
    <w:rsid w:val="004557F0"/>
    <w:rsid w:val="00467534"/>
    <w:rsid w:val="004713EC"/>
    <w:rsid w:val="0047208B"/>
    <w:rsid w:val="004762E7"/>
    <w:rsid w:val="004878E3"/>
    <w:rsid w:val="00491292"/>
    <w:rsid w:val="004928E3"/>
    <w:rsid w:val="004A1941"/>
    <w:rsid w:val="004A5AE9"/>
    <w:rsid w:val="004A6573"/>
    <w:rsid w:val="004B53C5"/>
    <w:rsid w:val="004C1B22"/>
    <w:rsid w:val="004C337D"/>
    <w:rsid w:val="004C7F50"/>
    <w:rsid w:val="004D18A0"/>
    <w:rsid w:val="004D2886"/>
    <w:rsid w:val="004D3C74"/>
    <w:rsid w:val="004D5661"/>
    <w:rsid w:val="004D6B17"/>
    <w:rsid w:val="004E14A8"/>
    <w:rsid w:val="004F2526"/>
    <w:rsid w:val="004F61C1"/>
    <w:rsid w:val="00503D21"/>
    <w:rsid w:val="00511454"/>
    <w:rsid w:val="005158D9"/>
    <w:rsid w:val="00523B09"/>
    <w:rsid w:val="00525ED5"/>
    <w:rsid w:val="0053069E"/>
    <w:rsid w:val="005329B8"/>
    <w:rsid w:val="00566027"/>
    <w:rsid w:val="005678F3"/>
    <w:rsid w:val="005732BB"/>
    <w:rsid w:val="00575CAE"/>
    <w:rsid w:val="00581274"/>
    <w:rsid w:val="00582A61"/>
    <w:rsid w:val="00587F85"/>
    <w:rsid w:val="00590B76"/>
    <w:rsid w:val="00592D4D"/>
    <w:rsid w:val="00596DD7"/>
    <w:rsid w:val="005A151A"/>
    <w:rsid w:val="005A2D9E"/>
    <w:rsid w:val="005A2EEF"/>
    <w:rsid w:val="005A31FD"/>
    <w:rsid w:val="005B1E9D"/>
    <w:rsid w:val="005B374F"/>
    <w:rsid w:val="005B73D0"/>
    <w:rsid w:val="005C0B54"/>
    <w:rsid w:val="005C153A"/>
    <w:rsid w:val="005C4548"/>
    <w:rsid w:val="005C57B2"/>
    <w:rsid w:val="005D2308"/>
    <w:rsid w:val="005D3CD5"/>
    <w:rsid w:val="005D4878"/>
    <w:rsid w:val="005D7D07"/>
    <w:rsid w:val="005E102C"/>
    <w:rsid w:val="005E2713"/>
    <w:rsid w:val="005E3CCA"/>
    <w:rsid w:val="005E412E"/>
    <w:rsid w:val="005E43FE"/>
    <w:rsid w:val="005F145C"/>
    <w:rsid w:val="005F58CC"/>
    <w:rsid w:val="005F6A73"/>
    <w:rsid w:val="005F7ADB"/>
    <w:rsid w:val="006017EA"/>
    <w:rsid w:val="006033B0"/>
    <w:rsid w:val="006043BB"/>
    <w:rsid w:val="00605C2E"/>
    <w:rsid w:val="006071FC"/>
    <w:rsid w:val="00610126"/>
    <w:rsid w:val="006139A0"/>
    <w:rsid w:val="0061409E"/>
    <w:rsid w:val="0061567D"/>
    <w:rsid w:val="00620236"/>
    <w:rsid w:val="006223A5"/>
    <w:rsid w:val="006307D5"/>
    <w:rsid w:val="00630F25"/>
    <w:rsid w:val="00641E97"/>
    <w:rsid w:val="00642988"/>
    <w:rsid w:val="006436D0"/>
    <w:rsid w:val="00646C04"/>
    <w:rsid w:val="00647FF5"/>
    <w:rsid w:val="00650895"/>
    <w:rsid w:val="006552B9"/>
    <w:rsid w:val="00657BC8"/>
    <w:rsid w:val="00660334"/>
    <w:rsid w:val="00661CF0"/>
    <w:rsid w:val="00663E2E"/>
    <w:rsid w:val="00664AAC"/>
    <w:rsid w:val="00667386"/>
    <w:rsid w:val="00676603"/>
    <w:rsid w:val="0067687C"/>
    <w:rsid w:val="00677671"/>
    <w:rsid w:val="00681DA1"/>
    <w:rsid w:val="00682210"/>
    <w:rsid w:val="00682875"/>
    <w:rsid w:val="0068492A"/>
    <w:rsid w:val="00687EC4"/>
    <w:rsid w:val="00691876"/>
    <w:rsid w:val="0069220D"/>
    <w:rsid w:val="0069294B"/>
    <w:rsid w:val="00692EFC"/>
    <w:rsid w:val="00697F05"/>
    <w:rsid w:val="006A485C"/>
    <w:rsid w:val="006B74E2"/>
    <w:rsid w:val="006C1ECD"/>
    <w:rsid w:val="006C7029"/>
    <w:rsid w:val="006C7989"/>
    <w:rsid w:val="006D2C06"/>
    <w:rsid w:val="006D323A"/>
    <w:rsid w:val="006D4D49"/>
    <w:rsid w:val="006E0037"/>
    <w:rsid w:val="006E0D8A"/>
    <w:rsid w:val="006E2DF1"/>
    <w:rsid w:val="006E3411"/>
    <w:rsid w:val="006E6908"/>
    <w:rsid w:val="006F43A7"/>
    <w:rsid w:val="006F449A"/>
    <w:rsid w:val="006F485C"/>
    <w:rsid w:val="006F60BF"/>
    <w:rsid w:val="0070109F"/>
    <w:rsid w:val="00701EE9"/>
    <w:rsid w:val="00710865"/>
    <w:rsid w:val="00712F9C"/>
    <w:rsid w:val="00713064"/>
    <w:rsid w:val="00715EE6"/>
    <w:rsid w:val="00721241"/>
    <w:rsid w:val="00722E4E"/>
    <w:rsid w:val="00722F05"/>
    <w:rsid w:val="007246C0"/>
    <w:rsid w:val="0072797E"/>
    <w:rsid w:val="00734AC8"/>
    <w:rsid w:val="00734BF3"/>
    <w:rsid w:val="0074194D"/>
    <w:rsid w:val="00747D1E"/>
    <w:rsid w:val="0075139E"/>
    <w:rsid w:val="00754403"/>
    <w:rsid w:val="007619BA"/>
    <w:rsid w:val="00763694"/>
    <w:rsid w:val="00763886"/>
    <w:rsid w:val="00765545"/>
    <w:rsid w:val="007742CA"/>
    <w:rsid w:val="00782F77"/>
    <w:rsid w:val="0078512D"/>
    <w:rsid w:val="00785629"/>
    <w:rsid w:val="00786D56"/>
    <w:rsid w:val="0079559D"/>
    <w:rsid w:val="00795D82"/>
    <w:rsid w:val="007A21D9"/>
    <w:rsid w:val="007A6FD0"/>
    <w:rsid w:val="007B2338"/>
    <w:rsid w:val="007B2B72"/>
    <w:rsid w:val="007B4827"/>
    <w:rsid w:val="007C0B24"/>
    <w:rsid w:val="007C21DA"/>
    <w:rsid w:val="007C6B4F"/>
    <w:rsid w:val="007C75C9"/>
    <w:rsid w:val="007D34A3"/>
    <w:rsid w:val="007D3DFC"/>
    <w:rsid w:val="007E5658"/>
    <w:rsid w:val="007F7D82"/>
    <w:rsid w:val="008023F4"/>
    <w:rsid w:val="00813058"/>
    <w:rsid w:val="00835965"/>
    <w:rsid w:val="008449A5"/>
    <w:rsid w:val="00844DE3"/>
    <w:rsid w:val="00847FBF"/>
    <w:rsid w:val="00850769"/>
    <w:rsid w:val="00856A8E"/>
    <w:rsid w:val="00860162"/>
    <w:rsid w:val="00860E74"/>
    <w:rsid w:val="00872C4C"/>
    <w:rsid w:val="00874E21"/>
    <w:rsid w:val="00876F9B"/>
    <w:rsid w:val="00881B43"/>
    <w:rsid w:val="008849B0"/>
    <w:rsid w:val="008870D8"/>
    <w:rsid w:val="0088758C"/>
    <w:rsid w:val="00891CB0"/>
    <w:rsid w:val="008924F3"/>
    <w:rsid w:val="00895558"/>
    <w:rsid w:val="00896876"/>
    <w:rsid w:val="008A33C2"/>
    <w:rsid w:val="008A4619"/>
    <w:rsid w:val="008A5C6D"/>
    <w:rsid w:val="008A6E04"/>
    <w:rsid w:val="008B12F8"/>
    <w:rsid w:val="008B598C"/>
    <w:rsid w:val="008C06B4"/>
    <w:rsid w:val="008C4E9F"/>
    <w:rsid w:val="008D5170"/>
    <w:rsid w:val="008D5B47"/>
    <w:rsid w:val="008E6CF9"/>
    <w:rsid w:val="008E6E13"/>
    <w:rsid w:val="008F3F61"/>
    <w:rsid w:val="009020E7"/>
    <w:rsid w:val="0090626D"/>
    <w:rsid w:val="009118B4"/>
    <w:rsid w:val="00912908"/>
    <w:rsid w:val="00927E62"/>
    <w:rsid w:val="0093177A"/>
    <w:rsid w:val="00934055"/>
    <w:rsid w:val="00936673"/>
    <w:rsid w:val="009369DB"/>
    <w:rsid w:val="009432C1"/>
    <w:rsid w:val="009444C9"/>
    <w:rsid w:val="009472FC"/>
    <w:rsid w:val="0095163C"/>
    <w:rsid w:val="00956CA0"/>
    <w:rsid w:val="0096279F"/>
    <w:rsid w:val="00963EF9"/>
    <w:rsid w:val="009721F3"/>
    <w:rsid w:val="00980291"/>
    <w:rsid w:val="009805A1"/>
    <w:rsid w:val="00981397"/>
    <w:rsid w:val="00982736"/>
    <w:rsid w:val="009922DA"/>
    <w:rsid w:val="009935A4"/>
    <w:rsid w:val="00995ACA"/>
    <w:rsid w:val="009A0F07"/>
    <w:rsid w:val="009A3E8F"/>
    <w:rsid w:val="009A5673"/>
    <w:rsid w:val="009A60E8"/>
    <w:rsid w:val="009B1828"/>
    <w:rsid w:val="009C5890"/>
    <w:rsid w:val="009D02D4"/>
    <w:rsid w:val="009D1119"/>
    <w:rsid w:val="009D3E56"/>
    <w:rsid w:val="009D5709"/>
    <w:rsid w:val="009D73A0"/>
    <w:rsid w:val="009E2221"/>
    <w:rsid w:val="009F31ED"/>
    <w:rsid w:val="009F44D1"/>
    <w:rsid w:val="00A06B36"/>
    <w:rsid w:val="00A07507"/>
    <w:rsid w:val="00A1447D"/>
    <w:rsid w:val="00A22BF0"/>
    <w:rsid w:val="00A2343B"/>
    <w:rsid w:val="00A25296"/>
    <w:rsid w:val="00A3022B"/>
    <w:rsid w:val="00A37DAC"/>
    <w:rsid w:val="00A51373"/>
    <w:rsid w:val="00A53112"/>
    <w:rsid w:val="00A57589"/>
    <w:rsid w:val="00A6069B"/>
    <w:rsid w:val="00A60E08"/>
    <w:rsid w:val="00A647BD"/>
    <w:rsid w:val="00A64C45"/>
    <w:rsid w:val="00A66631"/>
    <w:rsid w:val="00A67FDB"/>
    <w:rsid w:val="00A74FD6"/>
    <w:rsid w:val="00A76453"/>
    <w:rsid w:val="00A77BF8"/>
    <w:rsid w:val="00A837AE"/>
    <w:rsid w:val="00A83BCC"/>
    <w:rsid w:val="00A87768"/>
    <w:rsid w:val="00A912C9"/>
    <w:rsid w:val="00A927E5"/>
    <w:rsid w:val="00A92CA0"/>
    <w:rsid w:val="00A936D0"/>
    <w:rsid w:val="00A965BA"/>
    <w:rsid w:val="00A96C5D"/>
    <w:rsid w:val="00AA5E50"/>
    <w:rsid w:val="00AB40F0"/>
    <w:rsid w:val="00AB5070"/>
    <w:rsid w:val="00AC03CC"/>
    <w:rsid w:val="00AC2886"/>
    <w:rsid w:val="00AC777F"/>
    <w:rsid w:val="00AD3E91"/>
    <w:rsid w:val="00AD420B"/>
    <w:rsid w:val="00AE3E66"/>
    <w:rsid w:val="00AF0BC8"/>
    <w:rsid w:val="00AF4E9F"/>
    <w:rsid w:val="00AF7373"/>
    <w:rsid w:val="00B00A2C"/>
    <w:rsid w:val="00B03FF8"/>
    <w:rsid w:val="00B05048"/>
    <w:rsid w:val="00B0638C"/>
    <w:rsid w:val="00B109BB"/>
    <w:rsid w:val="00B216C9"/>
    <w:rsid w:val="00B22C6B"/>
    <w:rsid w:val="00B244DA"/>
    <w:rsid w:val="00B26D65"/>
    <w:rsid w:val="00B311C8"/>
    <w:rsid w:val="00B32B17"/>
    <w:rsid w:val="00B349F0"/>
    <w:rsid w:val="00B40A29"/>
    <w:rsid w:val="00B42943"/>
    <w:rsid w:val="00B5102A"/>
    <w:rsid w:val="00B5413F"/>
    <w:rsid w:val="00B552BC"/>
    <w:rsid w:val="00B717DD"/>
    <w:rsid w:val="00B7380D"/>
    <w:rsid w:val="00B76912"/>
    <w:rsid w:val="00B8309D"/>
    <w:rsid w:val="00B857D3"/>
    <w:rsid w:val="00B91BCA"/>
    <w:rsid w:val="00B91EE0"/>
    <w:rsid w:val="00B9520D"/>
    <w:rsid w:val="00B95931"/>
    <w:rsid w:val="00BA140C"/>
    <w:rsid w:val="00BA1883"/>
    <w:rsid w:val="00BA1C66"/>
    <w:rsid w:val="00BA582B"/>
    <w:rsid w:val="00BA652A"/>
    <w:rsid w:val="00BA66C1"/>
    <w:rsid w:val="00BB0CF4"/>
    <w:rsid w:val="00BC0344"/>
    <w:rsid w:val="00BC24C8"/>
    <w:rsid w:val="00BC5AC7"/>
    <w:rsid w:val="00BE3427"/>
    <w:rsid w:val="00BF1442"/>
    <w:rsid w:val="00BF3CF1"/>
    <w:rsid w:val="00BF5531"/>
    <w:rsid w:val="00BF5756"/>
    <w:rsid w:val="00BF6A28"/>
    <w:rsid w:val="00C06754"/>
    <w:rsid w:val="00C11C66"/>
    <w:rsid w:val="00C1658C"/>
    <w:rsid w:val="00C173B2"/>
    <w:rsid w:val="00C179CA"/>
    <w:rsid w:val="00C20DFF"/>
    <w:rsid w:val="00C22F24"/>
    <w:rsid w:val="00C30984"/>
    <w:rsid w:val="00C32605"/>
    <w:rsid w:val="00C329CF"/>
    <w:rsid w:val="00C3433A"/>
    <w:rsid w:val="00C347BC"/>
    <w:rsid w:val="00C35EBA"/>
    <w:rsid w:val="00C401AD"/>
    <w:rsid w:val="00C40B42"/>
    <w:rsid w:val="00C42502"/>
    <w:rsid w:val="00C46840"/>
    <w:rsid w:val="00C472A3"/>
    <w:rsid w:val="00C550A3"/>
    <w:rsid w:val="00C571F8"/>
    <w:rsid w:val="00C6217A"/>
    <w:rsid w:val="00C63203"/>
    <w:rsid w:val="00C63CA5"/>
    <w:rsid w:val="00C71464"/>
    <w:rsid w:val="00C81C02"/>
    <w:rsid w:val="00C85D75"/>
    <w:rsid w:val="00C939F8"/>
    <w:rsid w:val="00C942C2"/>
    <w:rsid w:val="00CA1650"/>
    <w:rsid w:val="00CB4A0B"/>
    <w:rsid w:val="00CB56F1"/>
    <w:rsid w:val="00CB7C56"/>
    <w:rsid w:val="00CC08F0"/>
    <w:rsid w:val="00CC4125"/>
    <w:rsid w:val="00CD3E62"/>
    <w:rsid w:val="00CD75FE"/>
    <w:rsid w:val="00CE2F6B"/>
    <w:rsid w:val="00CE4FE9"/>
    <w:rsid w:val="00CE5D38"/>
    <w:rsid w:val="00CE795A"/>
    <w:rsid w:val="00CF0319"/>
    <w:rsid w:val="00CF0B5E"/>
    <w:rsid w:val="00CF3EC2"/>
    <w:rsid w:val="00CF4E3A"/>
    <w:rsid w:val="00D049D1"/>
    <w:rsid w:val="00D04D2B"/>
    <w:rsid w:val="00D0774B"/>
    <w:rsid w:val="00D07E9E"/>
    <w:rsid w:val="00D1026C"/>
    <w:rsid w:val="00D111A5"/>
    <w:rsid w:val="00D1400A"/>
    <w:rsid w:val="00D163D2"/>
    <w:rsid w:val="00D17E38"/>
    <w:rsid w:val="00D24338"/>
    <w:rsid w:val="00D328D7"/>
    <w:rsid w:val="00D36103"/>
    <w:rsid w:val="00D36E3D"/>
    <w:rsid w:val="00D42EA9"/>
    <w:rsid w:val="00D44D90"/>
    <w:rsid w:val="00D4517F"/>
    <w:rsid w:val="00D46B42"/>
    <w:rsid w:val="00D51DF5"/>
    <w:rsid w:val="00D52C6F"/>
    <w:rsid w:val="00D56DEE"/>
    <w:rsid w:val="00D60C77"/>
    <w:rsid w:val="00D6479E"/>
    <w:rsid w:val="00D679D8"/>
    <w:rsid w:val="00D67AE9"/>
    <w:rsid w:val="00D730F6"/>
    <w:rsid w:val="00D751EA"/>
    <w:rsid w:val="00D76D91"/>
    <w:rsid w:val="00D819F1"/>
    <w:rsid w:val="00D86D27"/>
    <w:rsid w:val="00D95FDB"/>
    <w:rsid w:val="00DA0151"/>
    <w:rsid w:val="00DA36BB"/>
    <w:rsid w:val="00DA7242"/>
    <w:rsid w:val="00DA73FB"/>
    <w:rsid w:val="00DB2488"/>
    <w:rsid w:val="00DB4E3E"/>
    <w:rsid w:val="00DC3BEB"/>
    <w:rsid w:val="00DC4707"/>
    <w:rsid w:val="00DC701E"/>
    <w:rsid w:val="00DD09AA"/>
    <w:rsid w:val="00DD2FB9"/>
    <w:rsid w:val="00DE15B1"/>
    <w:rsid w:val="00DE4B14"/>
    <w:rsid w:val="00DE6906"/>
    <w:rsid w:val="00DF2545"/>
    <w:rsid w:val="00E058A8"/>
    <w:rsid w:val="00E07497"/>
    <w:rsid w:val="00E126DC"/>
    <w:rsid w:val="00E13E95"/>
    <w:rsid w:val="00E16CCF"/>
    <w:rsid w:val="00E17639"/>
    <w:rsid w:val="00E217BE"/>
    <w:rsid w:val="00E23ABD"/>
    <w:rsid w:val="00E25945"/>
    <w:rsid w:val="00E34BE2"/>
    <w:rsid w:val="00E40E34"/>
    <w:rsid w:val="00E4225F"/>
    <w:rsid w:val="00E44C3B"/>
    <w:rsid w:val="00E50996"/>
    <w:rsid w:val="00E51AC0"/>
    <w:rsid w:val="00E523FA"/>
    <w:rsid w:val="00E61B8E"/>
    <w:rsid w:val="00E65D8F"/>
    <w:rsid w:val="00E65DA7"/>
    <w:rsid w:val="00E70501"/>
    <w:rsid w:val="00E7067A"/>
    <w:rsid w:val="00E75D0A"/>
    <w:rsid w:val="00E81C8F"/>
    <w:rsid w:val="00E9471E"/>
    <w:rsid w:val="00EA4BC7"/>
    <w:rsid w:val="00EA627F"/>
    <w:rsid w:val="00EA6E61"/>
    <w:rsid w:val="00EA6FEC"/>
    <w:rsid w:val="00EB2968"/>
    <w:rsid w:val="00EB7B68"/>
    <w:rsid w:val="00EC097C"/>
    <w:rsid w:val="00EC1565"/>
    <w:rsid w:val="00EC1EAB"/>
    <w:rsid w:val="00EC4A18"/>
    <w:rsid w:val="00EC4D8A"/>
    <w:rsid w:val="00EC4FC0"/>
    <w:rsid w:val="00ED16C9"/>
    <w:rsid w:val="00ED2E89"/>
    <w:rsid w:val="00ED3E57"/>
    <w:rsid w:val="00ED5CA5"/>
    <w:rsid w:val="00ED5F2B"/>
    <w:rsid w:val="00ED7035"/>
    <w:rsid w:val="00EE4CEB"/>
    <w:rsid w:val="00EF1721"/>
    <w:rsid w:val="00EF3873"/>
    <w:rsid w:val="00F03B55"/>
    <w:rsid w:val="00F0612E"/>
    <w:rsid w:val="00F07FEC"/>
    <w:rsid w:val="00F10034"/>
    <w:rsid w:val="00F16EDC"/>
    <w:rsid w:val="00F175D3"/>
    <w:rsid w:val="00F20E07"/>
    <w:rsid w:val="00F2209F"/>
    <w:rsid w:val="00F2362C"/>
    <w:rsid w:val="00F269B9"/>
    <w:rsid w:val="00F31190"/>
    <w:rsid w:val="00F34C98"/>
    <w:rsid w:val="00F375F6"/>
    <w:rsid w:val="00F42163"/>
    <w:rsid w:val="00F44B67"/>
    <w:rsid w:val="00F47B8A"/>
    <w:rsid w:val="00F50401"/>
    <w:rsid w:val="00F54BE7"/>
    <w:rsid w:val="00F5595E"/>
    <w:rsid w:val="00F570CB"/>
    <w:rsid w:val="00F60B79"/>
    <w:rsid w:val="00F649B2"/>
    <w:rsid w:val="00F71E95"/>
    <w:rsid w:val="00F816B2"/>
    <w:rsid w:val="00F8328A"/>
    <w:rsid w:val="00F84202"/>
    <w:rsid w:val="00F93C77"/>
    <w:rsid w:val="00F93D08"/>
    <w:rsid w:val="00F94B5C"/>
    <w:rsid w:val="00F94F66"/>
    <w:rsid w:val="00F953E3"/>
    <w:rsid w:val="00F97135"/>
    <w:rsid w:val="00FB39A3"/>
    <w:rsid w:val="00FB4731"/>
    <w:rsid w:val="00FB5D42"/>
    <w:rsid w:val="00FC5123"/>
    <w:rsid w:val="00FC523B"/>
    <w:rsid w:val="00FD1390"/>
    <w:rsid w:val="00FD204D"/>
    <w:rsid w:val="00FD75D3"/>
    <w:rsid w:val="00FE0498"/>
    <w:rsid w:val="00FE23B6"/>
    <w:rsid w:val="00FE3A21"/>
    <w:rsid w:val="00FE7732"/>
    <w:rsid w:val="00FF392A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01"/>
  </w:style>
  <w:style w:type="paragraph" w:styleId="Heading1">
    <w:name w:val="heading 1"/>
    <w:basedOn w:val="Normal"/>
    <w:next w:val="Normal"/>
    <w:link w:val="Heading1Char"/>
    <w:qFormat/>
    <w:rsid w:val="00E70501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E7050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0501"/>
    <w:pPr>
      <w:keepNext/>
      <w:jc w:val="both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E70501"/>
    <w:pPr>
      <w:keepNext/>
      <w:ind w:left="360"/>
      <w:jc w:val="both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E7050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5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0501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E70501"/>
    <w:pPr>
      <w:tabs>
        <w:tab w:val="left" w:pos="-720"/>
        <w:tab w:val="left" w:pos="420"/>
        <w:tab w:val="left" w:pos="7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0501"/>
    <w:rPr>
      <w:rFonts w:eastAsia="Times New Roman"/>
      <w:szCs w:val="28"/>
    </w:rPr>
  </w:style>
  <w:style w:type="paragraph" w:styleId="BodyTextIndent2">
    <w:name w:val="Body Text Indent 2"/>
    <w:basedOn w:val="Normal"/>
    <w:link w:val="BodyTextIndent2Char"/>
    <w:rsid w:val="00E70501"/>
    <w:pPr>
      <w:tabs>
        <w:tab w:val="left" w:pos="-720"/>
        <w:tab w:val="left" w:pos="360"/>
        <w:tab w:val="left" w:pos="4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70501"/>
    <w:rPr>
      <w:rFonts w:eastAsia="Times New Roman"/>
      <w:szCs w:val="28"/>
    </w:rPr>
  </w:style>
  <w:style w:type="paragraph" w:styleId="Footer">
    <w:name w:val="footer"/>
    <w:basedOn w:val="Normal"/>
    <w:link w:val="FooterChar"/>
    <w:uiPriority w:val="99"/>
    <w:rsid w:val="00E70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01"/>
    <w:rPr>
      <w:rFonts w:eastAsia="Times New Roman"/>
    </w:rPr>
  </w:style>
  <w:style w:type="paragraph" w:styleId="Header">
    <w:name w:val="header"/>
    <w:basedOn w:val="Normal"/>
    <w:link w:val="HeaderChar"/>
    <w:rsid w:val="00E70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50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70501"/>
    <w:rPr>
      <w:rFonts w:eastAsia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70501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70501"/>
    <w:rPr>
      <w:rFonts w:eastAsia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E70501"/>
    <w:rPr>
      <w:rFonts w:eastAsia="Times New Roman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E70501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rsid w:val="00E70501"/>
    <w:rPr>
      <w:color w:val="0000FF"/>
      <w:u w:val="single"/>
    </w:rPr>
  </w:style>
  <w:style w:type="character" w:styleId="PageNumber">
    <w:name w:val="page number"/>
    <w:basedOn w:val="DefaultParagraphFont"/>
    <w:rsid w:val="00E70501"/>
  </w:style>
  <w:style w:type="character" w:customStyle="1" w:styleId="TableHead">
    <w:name w:val="Table Head"/>
    <w:rsid w:val="00E70501"/>
  </w:style>
  <w:style w:type="paragraph" w:styleId="TOC1">
    <w:name w:val="toc 1"/>
    <w:basedOn w:val="Normal"/>
    <w:next w:val="Normal"/>
    <w:autoRedefine/>
    <w:uiPriority w:val="39"/>
    <w:qFormat/>
    <w:rsid w:val="00060FCF"/>
    <w:pPr>
      <w:tabs>
        <w:tab w:val="left" w:pos="1540"/>
        <w:tab w:val="right" w:leader="dot" w:pos="9350"/>
      </w:tabs>
      <w:spacing w:before="60"/>
      <w:ind w:left="1575" w:hanging="1575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70501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E70501"/>
    <w:pPr>
      <w:keepNext/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E70501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semiHidden/>
    <w:rsid w:val="00E7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0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>NIST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Crown</dc:creator>
  <cp:keywords/>
  <dc:description/>
  <cp:lastModifiedBy>Linda Crown</cp:lastModifiedBy>
  <cp:revision>2</cp:revision>
  <dcterms:created xsi:type="dcterms:W3CDTF">2011-04-28T21:15:00Z</dcterms:created>
  <dcterms:modified xsi:type="dcterms:W3CDTF">2011-04-28T21:20:00Z</dcterms:modified>
</cp:coreProperties>
</file>