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580" w:rsidRPr="00420580" w:rsidRDefault="00420580" w:rsidP="00420580">
      <w:pPr>
        <w:spacing w:after="0" w:line="240" w:lineRule="auto"/>
        <w:rPr>
          <w:rFonts w:ascii="Times New Roman" w:eastAsia="Times New Roman" w:hAnsi="Times New Roman" w:cs="Times New Roman"/>
          <w:color w:val="000000"/>
          <w:sz w:val="12"/>
        </w:rPr>
      </w:pPr>
    </w:p>
    <w:tbl>
      <w:tblPr>
        <w:tblStyle w:val="TableGrid"/>
        <w:tblW w:w="0" w:type="auto"/>
        <w:tblLook w:val="04A0" w:firstRow="1" w:lastRow="0" w:firstColumn="1" w:lastColumn="0" w:noHBand="0" w:noVBand="1"/>
      </w:tblPr>
      <w:tblGrid>
        <w:gridCol w:w="9350"/>
      </w:tblGrid>
      <w:tr w:rsidR="00420580" w:rsidRPr="00420580" w:rsidTr="000322EA">
        <w:tc>
          <w:tcPr>
            <w:tcW w:w="9350" w:type="dxa"/>
            <w:tcBorders>
              <w:top w:val="single" w:sz="18" w:space="0" w:color="auto"/>
              <w:left w:val="nil"/>
              <w:bottom w:val="single" w:sz="8" w:space="0" w:color="auto"/>
              <w:right w:val="nil"/>
            </w:tcBorders>
          </w:tcPr>
          <w:p w:rsidR="00420580" w:rsidRPr="00420580" w:rsidRDefault="00420580" w:rsidP="00420580">
            <w:pPr>
              <w:jc w:val="center"/>
              <w:rPr>
                <w:b/>
                <w:bCs/>
                <w:color w:val="000000"/>
                <w:sz w:val="12"/>
              </w:rPr>
            </w:pPr>
          </w:p>
        </w:tc>
      </w:tr>
      <w:tr w:rsidR="00420580" w:rsidRPr="00420580" w:rsidTr="000322EA">
        <w:tc>
          <w:tcPr>
            <w:tcW w:w="9350" w:type="dxa"/>
            <w:tcBorders>
              <w:top w:val="single" w:sz="8" w:space="0" w:color="auto"/>
              <w:left w:val="nil"/>
              <w:bottom w:val="single" w:sz="8" w:space="0" w:color="auto"/>
              <w:right w:val="nil"/>
            </w:tcBorders>
          </w:tcPr>
          <w:p w:rsidR="00420580" w:rsidRPr="00420580" w:rsidRDefault="00420580" w:rsidP="00420580">
            <w:pPr>
              <w:spacing w:before="60" w:after="60"/>
              <w:jc w:val="center"/>
              <w:rPr>
                <w:b/>
                <w:bCs/>
                <w:color w:val="000000"/>
                <w:sz w:val="28"/>
                <w:szCs w:val="28"/>
              </w:rPr>
            </w:pPr>
            <w:r w:rsidRPr="00420580">
              <w:rPr>
                <w:b/>
                <w:bCs/>
                <w:color w:val="000000"/>
                <w:sz w:val="28"/>
                <w:szCs w:val="28"/>
              </w:rPr>
              <w:t>Table of Content</w:t>
            </w:r>
          </w:p>
        </w:tc>
      </w:tr>
    </w:tbl>
    <w:p w:rsidR="00420580" w:rsidRPr="00420580" w:rsidRDefault="00420580" w:rsidP="00420580">
      <w:pPr>
        <w:tabs>
          <w:tab w:val="right" w:leader="dot" w:pos="9360"/>
        </w:tabs>
        <w:spacing w:before="240" w:after="120" w:line="240" w:lineRule="auto"/>
        <w:ind w:left="720" w:hanging="720"/>
        <w:jc w:val="right"/>
        <w:rPr>
          <w:rFonts w:ascii="Times New Roman" w:eastAsia="Times New Roman" w:hAnsi="Times New Roman" w:cs="Times New Roman"/>
          <w:b/>
          <w:noProof/>
          <w:color w:val="000000"/>
          <w:sz w:val="20"/>
          <w:szCs w:val="20"/>
        </w:rPr>
      </w:pPr>
      <w:r w:rsidRPr="00420580">
        <w:rPr>
          <w:rFonts w:ascii="Times New Roman" w:eastAsia="Times New Roman" w:hAnsi="Times New Roman" w:cs="Times New Roman"/>
          <w:b/>
          <w:noProof/>
          <w:color w:val="000000"/>
          <w:sz w:val="20"/>
          <w:szCs w:val="20"/>
        </w:rPr>
        <w:t>Page</w:t>
      </w:r>
    </w:p>
    <w:sdt>
      <w:sdtPr>
        <w:rPr>
          <w:rFonts w:ascii="Times New Roman" w:eastAsia="Times New Roman" w:hAnsi="Times New Roman" w:cs="Times New Roman"/>
          <w:color w:val="000000"/>
          <w:szCs w:val="20"/>
        </w:rPr>
        <w:id w:val="1453511983"/>
        <w:docPartObj>
          <w:docPartGallery w:val="Table of Contents"/>
          <w:docPartUnique/>
        </w:docPartObj>
      </w:sdtPr>
      <w:sdtEndPr>
        <w:rPr>
          <w:noProof/>
        </w:rPr>
      </w:sdtEndPr>
      <w:sdtContent>
        <w:p w:rsidR="00420580" w:rsidRPr="00420580" w:rsidRDefault="00420580" w:rsidP="00420580">
          <w:pPr>
            <w:keepNext/>
            <w:spacing w:after="0" w:line="240" w:lineRule="auto"/>
            <w:jc w:val="center"/>
            <w:rPr>
              <w:rFonts w:ascii="Times New Roman Bold" w:eastAsia="Times New Roman" w:hAnsi="Times New Roman Bold" w:cs="Times New Roman"/>
              <w:b/>
              <w:bCs/>
              <w:sz w:val="28"/>
              <w:szCs w:val="20"/>
            </w:rPr>
          </w:pPr>
        </w:p>
        <w:p w:rsidR="00420580" w:rsidRPr="00676D2F" w:rsidRDefault="00420580" w:rsidP="00420580">
          <w:pPr>
            <w:tabs>
              <w:tab w:val="right" w:leader="dot" w:pos="9360"/>
            </w:tabs>
            <w:spacing w:before="120" w:after="120" w:line="240" w:lineRule="auto"/>
            <w:ind w:left="720" w:hanging="720"/>
            <w:rPr>
              <w:rFonts w:ascii="Calibri" w:eastAsia="Times New Roman" w:hAnsi="Calibri" w:cs="Times New Roman"/>
              <w:noProof/>
            </w:rPr>
          </w:pPr>
          <w:r w:rsidRPr="00676D2F">
            <w:rPr>
              <w:rFonts w:ascii="Times New Roman" w:eastAsia="Times New Roman" w:hAnsi="Times New Roman" w:cs="Times New Roman"/>
              <w:noProof/>
              <w:color w:val="000000"/>
              <w:szCs w:val="20"/>
            </w:rPr>
            <w:fldChar w:fldCharType="begin"/>
          </w:r>
          <w:r w:rsidRPr="00676D2F">
            <w:rPr>
              <w:rFonts w:ascii="Times New Roman" w:eastAsia="Times New Roman" w:hAnsi="Times New Roman" w:cs="Times New Roman"/>
              <w:noProof/>
              <w:color w:val="000000"/>
              <w:szCs w:val="20"/>
            </w:rPr>
            <w:instrText xml:space="preserve"> TOC \o "1-6" \h \z \u </w:instrText>
          </w:r>
          <w:r w:rsidRPr="00676D2F">
            <w:rPr>
              <w:rFonts w:ascii="Times New Roman" w:eastAsia="Times New Roman" w:hAnsi="Times New Roman" w:cs="Times New Roman"/>
              <w:noProof/>
              <w:color w:val="000000"/>
              <w:szCs w:val="20"/>
            </w:rPr>
            <w:fldChar w:fldCharType="separate"/>
          </w:r>
          <w:hyperlink r:id="rId7" w:history="1">
            <w:r w:rsidRPr="00676D2F">
              <w:rPr>
                <w:rFonts w:ascii="Times New Roman" w:eastAsia="Times New Roman" w:hAnsi="Times New Roman" w:cs="Times New Roman"/>
                <w:noProof/>
                <w:szCs w:val="20"/>
              </w:rPr>
              <w:t>Foreword</w:t>
            </w:r>
            <w:r w:rsidRPr="00676D2F">
              <w:rPr>
                <w:rFonts w:ascii="Times New Roman" w:eastAsia="Times New Roman" w:hAnsi="Times New Roman" w:cs="Times New Roman"/>
                <w:bCs/>
                <w:noProof/>
                <w:webHidden/>
                <w:color w:val="000000"/>
                <w:szCs w:val="20"/>
              </w:rPr>
              <w:tab/>
            </w:r>
            <w:r w:rsidRPr="00676D2F">
              <w:rPr>
                <w:rFonts w:ascii="Times New Roman" w:eastAsia="Times New Roman" w:hAnsi="Times New Roman" w:cs="Times New Roman"/>
                <w:bCs/>
                <w:noProof/>
                <w:webHidden/>
                <w:color w:val="000000"/>
                <w:szCs w:val="20"/>
              </w:rPr>
              <w:fldChar w:fldCharType="begin"/>
            </w:r>
            <w:r w:rsidRPr="00676D2F">
              <w:rPr>
                <w:rFonts w:ascii="Times New Roman" w:eastAsia="Times New Roman" w:hAnsi="Times New Roman" w:cs="Times New Roman"/>
                <w:bCs/>
                <w:noProof/>
                <w:webHidden/>
                <w:color w:val="000000"/>
                <w:szCs w:val="20"/>
              </w:rPr>
              <w:instrText xml:space="preserve"> PAGEREF _Toc465167809 \h </w:instrText>
            </w:r>
            <w:r w:rsidRPr="00676D2F">
              <w:rPr>
                <w:rFonts w:ascii="Times New Roman" w:eastAsia="Times New Roman" w:hAnsi="Times New Roman" w:cs="Times New Roman"/>
                <w:bCs/>
                <w:noProof/>
                <w:webHidden/>
                <w:color w:val="000000"/>
                <w:szCs w:val="20"/>
              </w:rPr>
            </w:r>
            <w:r w:rsidRPr="00676D2F">
              <w:rPr>
                <w:rFonts w:ascii="Times New Roman" w:eastAsia="Times New Roman" w:hAnsi="Times New Roman" w:cs="Times New Roman"/>
                <w:bCs/>
                <w:noProof/>
                <w:webHidden/>
                <w:color w:val="000000"/>
                <w:szCs w:val="20"/>
              </w:rPr>
              <w:fldChar w:fldCharType="separate"/>
            </w:r>
            <w:r w:rsidRPr="00676D2F">
              <w:rPr>
                <w:rFonts w:ascii="Times New Roman" w:eastAsia="Times New Roman" w:hAnsi="Times New Roman" w:cs="Times New Roman"/>
                <w:bCs/>
                <w:noProof/>
                <w:webHidden/>
                <w:color w:val="000000"/>
                <w:szCs w:val="20"/>
              </w:rPr>
              <w:t>iii</w:t>
            </w:r>
            <w:r w:rsidRPr="00676D2F">
              <w:rPr>
                <w:rFonts w:ascii="Times New Roman" w:eastAsia="Times New Roman" w:hAnsi="Times New Roman" w:cs="Times New Roman"/>
                <w:bCs/>
                <w:noProof/>
                <w:webHidden/>
                <w:color w:val="000000"/>
                <w:szCs w:val="20"/>
              </w:rPr>
              <w:fldChar w:fldCharType="end"/>
            </w:r>
          </w:hyperlink>
        </w:p>
        <w:p w:rsidR="00420580" w:rsidRPr="000322EA" w:rsidRDefault="000322EA" w:rsidP="00420580">
          <w:pPr>
            <w:tabs>
              <w:tab w:val="right" w:leader="dot" w:pos="9360"/>
            </w:tabs>
            <w:spacing w:before="120" w:after="120" w:line="240" w:lineRule="auto"/>
            <w:ind w:left="720" w:hanging="720"/>
            <w:rPr>
              <w:rStyle w:val="Hyperlink"/>
              <w:rFonts w:ascii="Calibri" w:eastAsia="Times New Roman" w:hAnsi="Calibri" w:cs="Times New Roman"/>
              <w:noProof/>
              <w:szCs w:val="22"/>
            </w:rPr>
          </w:pPr>
          <w:r>
            <w:rPr>
              <w:rFonts w:ascii="Times New Roman" w:eastAsia="Times New Roman" w:hAnsi="Times New Roman" w:cs="Times New Roman"/>
              <w:noProof/>
              <w:szCs w:val="20"/>
            </w:rPr>
            <w:fldChar w:fldCharType="begin"/>
          </w:r>
          <w:r>
            <w:rPr>
              <w:rFonts w:ascii="Times New Roman" w:eastAsia="Times New Roman" w:hAnsi="Times New Roman" w:cs="Times New Roman"/>
              <w:noProof/>
              <w:szCs w:val="20"/>
            </w:rPr>
            <w:instrText xml:space="preserve"> HYPERLINK "03-comm-h133-17-final.docx" </w:instrText>
          </w:r>
          <w:r>
            <w:rPr>
              <w:rFonts w:ascii="Times New Roman" w:eastAsia="Times New Roman" w:hAnsi="Times New Roman" w:cs="Times New Roman"/>
              <w:noProof/>
              <w:szCs w:val="20"/>
            </w:rPr>
            <w:fldChar w:fldCharType="separate"/>
          </w:r>
          <w:r w:rsidR="00420580" w:rsidRPr="000322EA">
            <w:rPr>
              <w:rStyle w:val="Hyperlink"/>
              <w:rFonts w:eastAsia="Times New Roman" w:cs="Times New Roman"/>
              <w:noProof/>
            </w:rPr>
            <w:t>Committee Members</w:t>
          </w:r>
          <w:r w:rsidR="00420580" w:rsidRPr="000322EA">
            <w:rPr>
              <w:rStyle w:val="Hyperlink"/>
              <w:rFonts w:eastAsia="Times New Roman" w:cs="Times New Roman"/>
              <w:noProof/>
              <w:webHidden/>
            </w:rPr>
            <w:tab/>
          </w:r>
          <w:r w:rsidR="00420580" w:rsidRPr="000322EA">
            <w:rPr>
              <w:rStyle w:val="Hyperlink"/>
              <w:rFonts w:eastAsia="Times New Roman" w:cs="Times New Roman"/>
              <w:noProof/>
              <w:webHidden/>
            </w:rPr>
            <w:fldChar w:fldCharType="begin"/>
          </w:r>
          <w:r w:rsidR="00420580" w:rsidRPr="000322EA">
            <w:rPr>
              <w:rStyle w:val="Hyperlink"/>
              <w:rFonts w:eastAsia="Times New Roman" w:cs="Times New Roman"/>
              <w:noProof/>
              <w:webHidden/>
            </w:rPr>
            <w:instrText xml:space="preserve"> PAGEREF _Toc465167810 \h </w:instrText>
          </w:r>
          <w:r w:rsidR="00420580" w:rsidRPr="000322EA">
            <w:rPr>
              <w:rStyle w:val="Hyperlink"/>
              <w:rFonts w:eastAsia="Times New Roman" w:cs="Times New Roman"/>
              <w:noProof/>
              <w:webHidden/>
            </w:rPr>
          </w:r>
          <w:r w:rsidR="00420580" w:rsidRPr="000322EA">
            <w:rPr>
              <w:rStyle w:val="Hyperlink"/>
              <w:rFonts w:eastAsia="Times New Roman" w:cs="Times New Roman"/>
              <w:noProof/>
              <w:webHidden/>
            </w:rPr>
            <w:fldChar w:fldCharType="separate"/>
          </w:r>
          <w:r w:rsidR="00420580" w:rsidRPr="000322EA">
            <w:rPr>
              <w:rStyle w:val="Hyperlink"/>
              <w:rFonts w:eastAsia="Times New Roman" w:cs="Times New Roman"/>
              <w:noProof/>
              <w:webHidden/>
            </w:rPr>
            <w:t>v</w:t>
          </w:r>
          <w:r w:rsidR="00420580" w:rsidRPr="000322EA">
            <w:rPr>
              <w:rStyle w:val="Hyperlink"/>
              <w:rFonts w:eastAsia="Times New Roman" w:cs="Times New Roman"/>
              <w:noProof/>
              <w:webHidden/>
            </w:rPr>
            <w:fldChar w:fldCharType="end"/>
          </w:r>
        </w:p>
        <w:p w:rsidR="00420580" w:rsidRPr="000322EA" w:rsidRDefault="000322EA" w:rsidP="00420580">
          <w:pPr>
            <w:tabs>
              <w:tab w:val="right" w:leader="dot" w:pos="9360"/>
            </w:tabs>
            <w:spacing w:before="120" w:after="120" w:line="240" w:lineRule="auto"/>
            <w:ind w:left="720" w:hanging="720"/>
            <w:rPr>
              <w:rStyle w:val="Hyperlink"/>
              <w:rFonts w:ascii="Calibri" w:eastAsia="Times New Roman" w:hAnsi="Calibri" w:cs="Times New Roman"/>
              <w:noProof/>
              <w:szCs w:val="22"/>
            </w:rPr>
          </w:pPr>
          <w:r>
            <w:rPr>
              <w:rFonts w:ascii="Times New Roman" w:eastAsia="Times New Roman" w:hAnsi="Times New Roman" w:cs="Times New Roman"/>
              <w:noProof/>
              <w:szCs w:val="20"/>
            </w:rPr>
            <w:fldChar w:fldCharType="end"/>
          </w:r>
          <w:r>
            <w:rPr>
              <w:rFonts w:ascii="Times New Roman" w:eastAsia="Times New Roman" w:hAnsi="Times New Roman" w:cs="Times New Roman"/>
              <w:noProof/>
              <w:szCs w:val="20"/>
            </w:rPr>
            <w:fldChar w:fldCharType="begin"/>
          </w:r>
          <w:r>
            <w:rPr>
              <w:rFonts w:ascii="Times New Roman" w:eastAsia="Times New Roman" w:hAnsi="Times New Roman" w:cs="Times New Roman"/>
              <w:noProof/>
              <w:szCs w:val="20"/>
            </w:rPr>
            <w:instrText xml:space="preserve"> HYPERLINK "04-pstchair-h133-17-final.docx" </w:instrText>
          </w:r>
          <w:r>
            <w:rPr>
              <w:rFonts w:ascii="Times New Roman" w:eastAsia="Times New Roman" w:hAnsi="Times New Roman" w:cs="Times New Roman"/>
              <w:noProof/>
              <w:szCs w:val="20"/>
            </w:rPr>
            <w:fldChar w:fldCharType="separate"/>
          </w:r>
          <w:r w:rsidR="00420580" w:rsidRPr="000322EA">
            <w:rPr>
              <w:rStyle w:val="Hyperlink"/>
              <w:rFonts w:eastAsia="Times New Roman" w:cs="Times New Roman"/>
              <w:noProof/>
            </w:rPr>
            <w:t>Past Chairmen of the Committee</w:t>
          </w:r>
          <w:r w:rsidR="00420580" w:rsidRPr="000322EA">
            <w:rPr>
              <w:rStyle w:val="Hyperlink"/>
              <w:rFonts w:eastAsia="Times New Roman" w:cs="Times New Roman"/>
              <w:noProof/>
              <w:webHidden/>
            </w:rPr>
            <w:tab/>
          </w:r>
          <w:r w:rsidR="00420580" w:rsidRPr="000322EA">
            <w:rPr>
              <w:rStyle w:val="Hyperlink"/>
              <w:rFonts w:eastAsia="Times New Roman" w:cs="Times New Roman"/>
              <w:noProof/>
              <w:webHidden/>
            </w:rPr>
            <w:fldChar w:fldCharType="begin"/>
          </w:r>
          <w:r w:rsidR="00420580" w:rsidRPr="000322EA">
            <w:rPr>
              <w:rStyle w:val="Hyperlink"/>
              <w:rFonts w:eastAsia="Times New Roman" w:cs="Times New Roman"/>
              <w:noProof/>
              <w:webHidden/>
            </w:rPr>
            <w:instrText xml:space="preserve"> PAGEREF _Toc465167811 \h </w:instrText>
          </w:r>
          <w:r w:rsidR="00420580" w:rsidRPr="000322EA">
            <w:rPr>
              <w:rStyle w:val="Hyperlink"/>
              <w:rFonts w:eastAsia="Times New Roman" w:cs="Times New Roman"/>
              <w:noProof/>
              <w:webHidden/>
            </w:rPr>
          </w:r>
          <w:r w:rsidR="00420580" w:rsidRPr="000322EA">
            <w:rPr>
              <w:rStyle w:val="Hyperlink"/>
              <w:rFonts w:eastAsia="Times New Roman" w:cs="Times New Roman"/>
              <w:noProof/>
              <w:webHidden/>
            </w:rPr>
            <w:fldChar w:fldCharType="separate"/>
          </w:r>
          <w:r w:rsidR="00420580" w:rsidRPr="000322EA">
            <w:rPr>
              <w:rStyle w:val="Hyperlink"/>
              <w:rFonts w:eastAsia="Times New Roman" w:cs="Times New Roman"/>
              <w:noProof/>
              <w:webHidden/>
            </w:rPr>
            <w:t>vi</w:t>
          </w:r>
          <w:r w:rsidR="00420580" w:rsidRPr="000322EA">
            <w:rPr>
              <w:rStyle w:val="Hyperlink"/>
              <w:rFonts w:eastAsia="Times New Roman" w:cs="Times New Roman"/>
              <w:noProof/>
              <w:webHidden/>
            </w:rPr>
            <w:fldChar w:fldCharType="end"/>
          </w:r>
        </w:p>
        <w:p w:rsidR="00420580" w:rsidRPr="00676D2F" w:rsidRDefault="000322EA" w:rsidP="00420580">
          <w:pPr>
            <w:tabs>
              <w:tab w:val="right" w:leader="dot" w:pos="9360"/>
            </w:tabs>
            <w:spacing w:before="120" w:after="120" w:line="240" w:lineRule="auto"/>
            <w:ind w:left="720" w:hanging="720"/>
            <w:rPr>
              <w:rFonts w:ascii="Calibri" w:eastAsia="Times New Roman" w:hAnsi="Calibri" w:cs="Times New Roman"/>
              <w:noProof/>
            </w:rPr>
          </w:pPr>
          <w:r>
            <w:rPr>
              <w:rFonts w:ascii="Times New Roman" w:eastAsia="Times New Roman" w:hAnsi="Times New Roman" w:cs="Times New Roman"/>
              <w:noProof/>
              <w:szCs w:val="20"/>
            </w:rPr>
            <w:fldChar w:fldCharType="end"/>
          </w:r>
          <w:hyperlink r:id="rId8" w:history="1">
            <w:r w:rsidR="00420580" w:rsidRPr="00676D2F">
              <w:rPr>
                <w:rFonts w:ascii="Times New Roman" w:eastAsia="Times New Roman" w:hAnsi="Times New Roman" w:cs="Times New Roman"/>
                <w:noProof/>
                <w:szCs w:val="20"/>
              </w:rPr>
              <w:t>Table of Acronyms</w:t>
            </w:r>
            <w:r w:rsidR="00420580" w:rsidRPr="00676D2F">
              <w:rPr>
                <w:rFonts w:ascii="Times New Roman" w:eastAsia="Times New Roman" w:hAnsi="Times New Roman" w:cs="Times New Roman"/>
                <w:bCs/>
                <w:noProof/>
                <w:webHidden/>
                <w:color w:val="000000"/>
                <w:szCs w:val="20"/>
              </w:rPr>
              <w:tab/>
            </w:r>
            <w:r w:rsidR="00420580" w:rsidRPr="00676D2F">
              <w:rPr>
                <w:rFonts w:ascii="Times New Roman" w:eastAsia="Times New Roman" w:hAnsi="Times New Roman" w:cs="Times New Roman"/>
                <w:bCs/>
                <w:noProof/>
                <w:webHidden/>
                <w:color w:val="000000"/>
                <w:szCs w:val="20"/>
              </w:rPr>
              <w:fldChar w:fldCharType="begin"/>
            </w:r>
            <w:r w:rsidR="00420580" w:rsidRPr="00676D2F">
              <w:rPr>
                <w:rFonts w:ascii="Times New Roman" w:eastAsia="Times New Roman" w:hAnsi="Times New Roman" w:cs="Times New Roman"/>
                <w:bCs/>
                <w:noProof/>
                <w:webHidden/>
                <w:color w:val="000000"/>
                <w:szCs w:val="20"/>
              </w:rPr>
              <w:instrText xml:space="preserve"> PAGEREF _Toc465167812 \h </w:instrText>
            </w:r>
            <w:r w:rsidR="00420580" w:rsidRPr="00676D2F">
              <w:rPr>
                <w:rFonts w:ascii="Times New Roman" w:eastAsia="Times New Roman" w:hAnsi="Times New Roman" w:cs="Times New Roman"/>
                <w:bCs/>
                <w:noProof/>
                <w:webHidden/>
                <w:color w:val="000000"/>
                <w:szCs w:val="20"/>
              </w:rPr>
            </w:r>
            <w:r w:rsidR="00420580" w:rsidRPr="00676D2F">
              <w:rPr>
                <w:rFonts w:ascii="Times New Roman" w:eastAsia="Times New Roman" w:hAnsi="Times New Roman" w:cs="Times New Roman"/>
                <w:bCs/>
                <w:noProof/>
                <w:webHidden/>
                <w:color w:val="000000"/>
                <w:szCs w:val="20"/>
              </w:rPr>
              <w:fldChar w:fldCharType="separate"/>
            </w:r>
            <w:r w:rsidR="00420580" w:rsidRPr="00676D2F">
              <w:rPr>
                <w:rFonts w:ascii="Times New Roman" w:eastAsia="Times New Roman" w:hAnsi="Times New Roman" w:cs="Times New Roman"/>
                <w:bCs/>
                <w:noProof/>
                <w:webHidden/>
                <w:color w:val="000000"/>
                <w:szCs w:val="20"/>
              </w:rPr>
              <w:t>vii</w:t>
            </w:r>
            <w:r w:rsidR="00420580" w:rsidRPr="00676D2F">
              <w:rPr>
                <w:rFonts w:ascii="Times New Roman" w:eastAsia="Times New Roman" w:hAnsi="Times New Roman" w:cs="Times New Roman"/>
                <w:bCs/>
                <w:noProof/>
                <w:webHidden/>
                <w:color w:val="000000"/>
                <w:szCs w:val="20"/>
              </w:rPr>
              <w:fldChar w:fldCharType="end"/>
            </w:r>
          </w:hyperlink>
        </w:p>
        <w:p w:rsidR="00420580" w:rsidRPr="00676D2F" w:rsidRDefault="00501851" w:rsidP="00420580">
          <w:pPr>
            <w:tabs>
              <w:tab w:val="right" w:leader="dot" w:pos="9360"/>
            </w:tabs>
            <w:spacing w:before="120" w:after="120" w:line="240" w:lineRule="auto"/>
            <w:ind w:left="720" w:hanging="720"/>
            <w:rPr>
              <w:rFonts w:ascii="Calibri" w:eastAsia="Times New Roman" w:hAnsi="Calibri" w:cs="Times New Roman"/>
              <w:noProof/>
            </w:rPr>
          </w:pPr>
          <w:hyperlink r:id="rId9" w:history="1">
            <w:r w:rsidR="00420580" w:rsidRPr="00676D2F">
              <w:rPr>
                <w:rFonts w:ascii="Times New Roman" w:eastAsia="Times New Roman" w:hAnsi="Times New Roman" w:cs="Times New Roman"/>
                <w:noProof/>
                <w:szCs w:val="20"/>
              </w:rPr>
              <w:t>2016 Amendments</w:t>
            </w:r>
            <w:r w:rsidR="00420580" w:rsidRPr="00676D2F">
              <w:rPr>
                <w:rFonts w:ascii="Times New Roman" w:eastAsia="Times New Roman" w:hAnsi="Times New Roman" w:cs="Times New Roman"/>
                <w:bCs/>
                <w:noProof/>
                <w:webHidden/>
                <w:color w:val="000000"/>
                <w:szCs w:val="20"/>
              </w:rPr>
              <w:tab/>
            </w:r>
            <w:r w:rsidR="00420580" w:rsidRPr="00676D2F">
              <w:rPr>
                <w:rFonts w:ascii="Times New Roman" w:eastAsia="Times New Roman" w:hAnsi="Times New Roman" w:cs="Times New Roman"/>
                <w:bCs/>
                <w:noProof/>
                <w:webHidden/>
                <w:color w:val="000000"/>
                <w:szCs w:val="20"/>
              </w:rPr>
              <w:fldChar w:fldCharType="begin"/>
            </w:r>
            <w:r w:rsidR="00420580" w:rsidRPr="00676D2F">
              <w:rPr>
                <w:rFonts w:ascii="Times New Roman" w:eastAsia="Times New Roman" w:hAnsi="Times New Roman" w:cs="Times New Roman"/>
                <w:bCs/>
                <w:noProof/>
                <w:webHidden/>
                <w:color w:val="000000"/>
                <w:szCs w:val="20"/>
              </w:rPr>
              <w:instrText xml:space="preserve"> PAGEREF _Toc465167813 \h </w:instrText>
            </w:r>
            <w:r w:rsidR="00420580" w:rsidRPr="00676D2F">
              <w:rPr>
                <w:rFonts w:ascii="Times New Roman" w:eastAsia="Times New Roman" w:hAnsi="Times New Roman" w:cs="Times New Roman"/>
                <w:bCs/>
                <w:noProof/>
                <w:webHidden/>
                <w:color w:val="000000"/>
                <w:szCs w:val="20"/>
              </w:rPr>
            </w:r>
            <w:r w:rsidR="00420580" w:rsidRPr="00676D2F">
              <w:rPr>
                <w:rFonts w:ascii="Times New Roman" w:eastAsia="Times New Roman" w:hAnsi="Times New Roman" w:cs="Times New Roman"/>
                <w:bCs/>
                <w:noProof/>
                <w:webHidden/>
                <w:color w:val="000000"/>
                <w:szCs w:val="20"/>
              </w:rPr>
              <w:fldChar w:fldCharType="separate"/>
            </w:r>
            <w:r w:rsidR="00420580" w:rsidRPr="00676D2F">
              <w:rPr>
                <w:rFonts w:ascii="Times New Roman" w:eastAsia="Times New Roman" w:hAnsi="Times New Roman" w:cs="Times New Roman"/>
                <w:bCs/>
                <w:noProof/>
                <w:webHidden/>
                <w:color w:val="000000"/>
                <w:szCs w:val="20"/>
              </w:rPr>
              <w:t>xvii</w:t>
            </w:r>
            <w:r w:rsidR="00420580" w:rsidRPr="00676D2F">
              <w:rPr>
                <w:rFonts w:ascii="Times New Roman" w:eastAsia="Times New Roman" w:hAnsi="Times New Roman" w:cs="Times New Roman"/>
                <w:bCs/>
                <w:noProof/>
                <w:webHidden/>
                <w:color w:val="000000"/>
                <w:szCs w:val="20"/>
              </w:rPr>
              <w:fldChar w:fldCharType="end"/>
            </w:r>
          </w:hyperlink>
        </w:p>
        <w:p w:rsidR="00420580" w:rsidRPr="000322EA" w:rsidRDefault="000322EA" w:rsidP="00420580">
          <w:pPr>
            <w:tabs>
              <w:tab w:val="right" w:leader="dot" w:pos="9360"/>
            </w:tabs>
            <w:spacing w:before="120" w:after="120" w:line="240" w:lineRule="auto"/>
            <w:ind w:left="720" w:hanging="720"/>
            <w:rPr>
              <w:rStyle w:val="Hyperlink"/>
              <w:rFonts w:ascii="Calibri" w:eastAsia="Times New Roman" w:hAnsi="Calibri" w:cs="Times New Roman"/>
              <w:noProof/>
              <w:szCs w:val="22"/>
            </w:rPr>
          </w:pPr>
          <w:r>
            <w:rPr>
              <w:rFonts w:ascii="Times New Roman" w:eastAsia="Times New Roman" w:hAnsi="Times New Roman" w:cs="Times New Roman"/>
              <w:noProof/>
              <w:szCs w:val="20"/>
            </w:rPr>
            <w:fldChar w:fldCharType="begin"/>
          </w:r>
          <w:r>
            <w:rPr>
              <w:rFonts w:ascii="Times New Roman" w:eastAsia="Times New Roman" w:hAnsi="Times New Roman" w:cs="Times New Roman"/>
              <w:noProof/>
              <w:szCs w:val="20"/>
            </w:rPr>
            <w:instrText xml:space="preserve"> HYPERLINK "08-editorial-h133-17-final.docx" </w:instrText>
          </w:r>
          <w:r>
            <w:rPr>
              <w:rFonts w:ascii="Times New Roman" w:eastAsia="Times New Roman" w:hAnsi="Times New Roman" w:cs="Times New Roman"/>
              <w:noProof/>
              <w:szCs w:val="20"/>
            </w:rPr>
            <w:fldChar w:fldCharType="separate"/>
          </w:r>
          <w:r w:rsidR="00420580" w:rsidRPr="000322EA">
            <w:rPr>
              <w:rStyle w:val="Hyperlink"/>
              <w:rFonts w:eastAsia="Times New Roman" w:cs="Times New Roman"/>
              <w:noProof/>
            </w:rPr>
            <w:t>2016 Editorial Changes</w:t>
          </w:r>
          <w:r w:rsidR="00420580" w:rsidRPr="000322EA">
            <w:rPr>
              <w:rStyle w:val="Hyperlink"/>
              <w:rFonts w:eastAsia="Times New Roman" w:cs="Times New Roman"/>
              <w:noProof/>
              <w:webHidden/>
            </w:rPr>
            <w:tab/>
          </w:r>
          <w:r w:rsidR="00420580" w:rsidRPr="000322EA">
            <w:rPr>
              <w:rStyle w:val="Hyperlink"/>
              <w:rFonts w:eastAsia="Times New Roman" w:cs="Times New Roman"/>
              <w:noProof/>
              <w:webHidden/>
            </w:rPr>
            <w:fldChar w:fldCharType="begin"/>
          </w:r>
          <w:r w:rsidR="00420580" w:rsidRPr="000322EA">
            <w:rPr>
              <w:rStyle w:val="Hyperlink"/>
              <w:rFonts w:eastAsia="Times New Roman" w:cs="Times New Roman"/>
              <w:noProof/>
              <w:webHidden/>
            </w:rPr>
            <w:instrText xml:space="preserve"> PAGEREF _Toc465167814 \h </w:instrText>
          </w:r>
          <w:r w:rsidR="00420580" w:rsidRPr="000322EA">
            <w:rPr>
              <w:rStyle w:val="Hyperlink"/>
              <w:rFonts w:eastAsia="Times New Roman" w:cs="Times New Roman"/>
              <w:noProof/>
              <w:webHidden/>
            </w:rPr>
          </w:r>
          <w:r w:rsidR="00420580" w:rsidRPr="000322EA">
            <w:rPr>
              <w:rStyle w:val="Hyperlink"/>
              <w:rFonts w:eastAsia="Times New Roman" w:cs="Times New Roman"/>
              <w:noProof/>
              <w:webHidden/>
            </w:rPr>
            <w:fldChar w:fldCharType="separate"/>
          </w:r>
          <w:r w:rsidR="00420580" w:rsidRPr="000322EA">
            <w:rPr>
              <w:rStyle w:val="Hyperlink"/>
              <w:rFonts w:eastAsia="Times New Roman" w:cs="Times New Roman"/>
              <w:noProof/>
              <w:webHidden/>
            </w:rPr>
            <w:t>xviii</w:t>
          </w:r>
          <w:r w:rsidR="00420580" w:rsidRPr="000322EA">
            <w:rPr>
              <w:rStyle w:val="Hyperlink"/>
              <w:rFonts w:eastAsia="Times New Roman" w:cs="Times New Roman"/>
              <w:noProof/>
              <w:webHidden/>
            </w:rPr>
            <w:fldChar w:fldCharType="end"/>
          </w:r>
        </w:p>
        <w:p w:rsidR="00420580" w:rsidRPr="00676D2F" w:rsidRDefault="000322EA" w:rsidP="00420580">
          <w:pPr>
            <w:tabs>
              <w:tab w:val="right" w:leader="dot" w:pos="9360"/>
            </w:tabs>
            <w:spacing w:before="120" w:after="120" w:line="240" w:lineRule="auto"/>
            <w:ind w:left="720" w:hanging="720"/>
            <w:rPr>
              <w:rFonts w:ascii="Calibri" w:eastAsia="Times New Roman" w:hAnsi="Calibri" w:cs="Times New Roman"/>
              <w:noProof/>
            </w:rPr>
          </w:pPr>
          <w:r>
            <w:rPr>
              <w:rFonts w:ascii="Times New Roman" w:eastAsia="Times New Roman" w:hAnsi="Times New Roman" w:cs="Times New Roman"/>
              <w:noProof/>
              <w:szCs w:val="20"/>
            </w:rPr>
            <w:fldChar w:fldCharType="end"/>
          </w:r>
          <w:hyperlink r:id="rId10" w:history="1">
            <w:r w:rsidR="00420580" w:rsidRPr="00676D2F">
              <w:rPr>
                <w:rFonts w:ascii="Times New Roman" w:eastAsia="Times New Roman" w:hAnsi="Times New Roman" w:cs="Times New Roman"/>
                <w:noProof/>
                <w:szCs w:val="20"/>
              </w:rPr>
              <w:t>Introduction</w:t>
            </w:r>
            <w:r w:rsidR="00420580" w:rsidRPr="00676D2F">
              <w:rPr>
                <w:rFonts w:ascii="Times New Roman" w:eastAsia="Times New Roman" w:hAnsi="Times New Roman" w:cs="Times New Roman"/>
                <w:bCs/>
                <w:noProof/>
                <w:webHidden/>
                <w:color w:val="000000"/>
                <w:szCs w:val="20"/>
              </w:rPr>
              <w:tab/>
            </w:r>
            <w:r w:rsidR="00420580" w:rsidRPr="00676D2F">
              <w:rPr>
                <w:rFonts w:ascii="Times New Roman" w:eastAsia="Times New Roman" w:hAnsi="Times New Roman" w:cs="Times New Roman"/>
                <w:bCs/>
                <w:noProof/>
                <w:webHidden/>
                <w:color w:val="000000"/>
                <w:szCs w:val="20"/>
              </w:rPr>
              <w:fldChar w:fldCharType="begin"/>
            </w:r>
            <w:r w:rsidR="00420580" w:rsidRPr="00676D2F">
              <w:rPr>
                <w:rFonts w:ascii="Times New Roman" w:eastAsia="Times New Roman" w:hAnsi="Times New Roman" w:cs="Times New Roman"/>
                <w:bCs/>
                <w:noProof/>
                <w:webHidden/>
                <w:color w:val="000000"/>
                <w:szCs w:val="20"/>
              </w:rPr>
              <w:instrText xml:space="preserve"> PAGEREF _Toc465167815 \h </w:instrText>
            </w:r>
            <w:r w:rsidR="00420580" w:rsidRPr="00676D2F">
              <w:rPr>
                <w:rFonts w:ascii="Times New Roman" w:eastAsia="Times New Roman" w:hAnsi="Times New Roman" w:cs="Times New Roman"/>
                <w:bCs/>
                <w:noProof/>
                <w:webHidden/>
                <w:color w:val="000000"/>
                <w:szCs w:val="20"/>
              </w:rPr>
            </w:r>
            <w:r w:rsidR="00420580" w:rsidRPr="00676D2F">
              <w:rPr>
                <w:rFonts w:ascii="Times New Roman" w:eastAsia="Times New Roman" w:hAnsi="Times New Roman" w:cs="Times New Roman"/>
                <w:bCs/>
                <w:noProof/>
                <w:webHidden/>
                <w:color w:val="000000"/>
                <w:szCs w:val="20"/>
              </w:rPr>
              <w:fldChar w:fldCharType="separate"/>
            </w:r>
            <w:r w:rsidR="00420580" w:rsidRPr="00676D2F">
              <w:rPr>
                <w:rFonts w:ascii="Times New Roman" w:eastAsia="Times New Roman" w:hAnsi="Times New Roman" w:cs="Times New Roman"/>
                <w:bCs/>
                <w:noProof/>
                <w:webHidden/>
                <w:color w:val="000000"/>
                <w:szCs w:val="20"/>
              </w:rPr>
              <w:t>1</w:t>
            </w:r>
            <w:r w:rsidR="00420580" w:rsidRPr="00676D2F">
              <w:rPr>
                <w:rFonts w:ascii="Times New Roman" w:eastAsia="Times New Roman" w:hAnsi="Times New Roman" w:cs="Times New Roman"/>
                <w:bCs/>
                <w:noProof/>
                <w:webHidden/>
                <w:color w:val="000000"/>
                <w:szCs w:val="20"/>
              </w:rPr>
              <w:fldChar w:fldCharType="end"/>
            </w:r>
          </w:hyperlink>
        </w:p>
        <w:p w:rsidR="00420580" w:rsidRPr="00676D2F" w:rsidRDefault="00501851" w:rsidP="00420580">
          <w:pPr>
            <w:tabs>
              <w:tab w:val="left" w:pos="1386"/>
              <w:tab w:val="right" w:leader="dot" w:pos="9350"/>
            </w:tabs>
            <w:spacing w:after="0" w:line="240" w:lineRule="auto"/>
            <w:ind w:left="720" w:hanging="360"/>
            <w:jc w:val="both"/>
            <w:rPr>
              <w:rFonts w:ascii="Calibri" w:eastAsia="Times New Roman" w:hAnsi="Calibri" w:cs="Times New Roman"/>
              <w:noProof/>
            </w:rPr>
          </w:pPr>
          <w:hyperlink w:anchor="_Toc465167816" w:history="1">
            <w:r w:rsidR="00420580" w:rsidRPr="00676D2F">
              <w:rPr>
                <w:rFonts w:ascii="Times New Roman" w:eastAsia="Times New Roman" w:hAnsi="Times New Roman" w:cs="Times New Roman"/>
                <w:bCs/>
                <w:noProof/>
                <w:szCs w:val="20"/>
              </w:rPr>
              <w:t>A.</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zCs w:val="20"/>
              </w:rPr>
              <w:t>Source.</w:t>
            </w:r>
            <w:r w:rsidR="00420580" w:rsidRPr="00676D2F">
              <w:rPr>
                <w:rFonts w:ascii="Times New Roman" w:eastAsia="Times New Roman" w:hAnsi="Times New Roman" w:cs="Times New Roman"/>
                <w:noProof/>
                <w:webHidden/>
                <w:color w:val="000000"/>
                <w:szCs w:val="20"/>
              </w:rPr>
              <w:tab/>
            </w:r>
            <w:r w:rsidR="00420580" w:rsidRPr="00676D2F">
              <w:rPr>
                <w:rFonts w:ascii="Times New Roman" w:eastAsia="Times New Roman" w:hAnsi="Times New Roman" w:cs="Times New Roman"/>
                <w:noProof/>
                <w:webHidden/>
                <w:color w:val="000000"/>
                <w:szCs w:val="20"/>
              </w:rPr>
              <w:fldChar w:fldCharType="begin"/>
            </w:r>
            <w:r w:rsidR="00420580" w:rsidRPr="00676D2F">
              <w:rPr>
                <w:rFonts w:ascii="Times New Roman" w:eastAsia="Times New Roman" w:hAnsi="Times New Roman" w:cs="Times New Roman"/>
                <w:noProof/>
                <w:webHidden/>
                <w:color w:val="000000"/>
                <w:szCs w:val="20"/>
              </w:rPr>
              <w:instrText xml:space="preserve"> PAGEREF _Toc465167816 \h </w:instrText>
            </w:r>
            <w:r w:rsidR="00420580" w:rsidRPr="00676D2F">
              <w:rPr>
                <w:rFonts w:ascii="Times New Roman" w:eastAsia="Times New Roman" w:hAnsi="Times New Roman" w:cs="Times New Roman"/>
                <w:noProof/>
                <w:webHidden/>
                <w:color w:val="000000"/>
                <w:szCs w:val="20"/>
              </w:rPr>
            </w:r>
            <w:r w:rsidR="00420580" w:rsidRPr="00676D2F">
              <w:rPr>
                <w:rFonts w:ascii="Times New Roman" w:eastAsia="Times New Roman" w:hAnsi="Times New Roman" w:cs="Times New Roman"/>
                <w:noProof/>
                <w:webHidden/>
                <w:color w:val="000000"/>
                <w:szCs w:val="20"/>
              </w:rPr>
              <w:fldChar w:fldCharType="separate"/>
            </w:r>
            <w:r w:rsidR="00420580" w:rsidRPr="00676D2F">
              <w:rPr>
                <w:rFonts w:ascii="Times New Roman" w:eastAsia="Times New Roman" w:hAnsi="Times New Roman" w:cs="Times New Roman"/>
                <w:noProof/>
                <w:webHidden/>
                <w:color w:val="000000"/>
                <w:szCs w:val="20"/>
              </w:rPr>
              <w:t>1</w:t>
            </w:r>
            <w:r w:rsidR="00420580" w:rsidRPr="00676D2F">
              <w:rPr>
                <w:rFonts w:ascii="Times New Roman" w:eastAsia="Times New Roman" w:hAnsi="Times New Roman" w:cs="Times New Roman"/>
                <w:noProof/>
                <w:webHidden/>
                <w:color w:val="000000"/>
                <w:szCs w:val="20"/>
              </w:rPr>
              <w:fldChar w:fldCharType="end"/>
            </w:r>
          </w:hyperlink>
        </w:p>
        <w:p w:rsidR="00420580" w:rsidRPr="00676D2F" w:rsidRDefault="00501851" w:rsidP="00420580">
          <w:pPr>
            <w:tabs>
              <w:tab w:val="left" w:pos="1386"/>
              <w:tab w:val="right" w:leader="dot" w:pos="9350"/>
            </w:tabs>
            <w:spacing w:after="0" w:line="240" w:lineRule="auto"/>
            <w:ind w:left="720" w:hanging="360"/>
            <w:jc w:val="both"/>
            <w:rPr>
              <w:rFonts w:ascii="Calibri" w:eastAsia="Times New Roman" w:hAnsi="Calibri" w:cs="Times New Roman"/>
              <w:noProof/>
            </w:rPr>
          </w:pPr>
          <w:hyperlink w:anchor="_Toc465167817" w:history="1">
            <w:r w:rsidR="00420580" w:rsidRPr="00676D2F">
              <w:rPr>
                <w:rFonts w:ascii="Times New Roman" w:eastAsia="Times New Roman" w:hAnsi="Times New Roman" w:cs="Times New Roman"/>
                <w:bCs/>
                <w:noProof/>
                <w:szCs w:val="20"/>
              </w:rPr>
              <w:t>B.</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zCs w:val="20"/>
              </w:rPr>
              <w:t>Purpose.</w:t>
            </w:r>
            <w:r w:rsidR="00420580" w:rsidRPr="00676D2F">
              <w:rPr>
                <w:rFonts w:ascii="Times New Roman" w:eastAsia="Times New Roman" w:hAnsi="Times New Roman" w:cs="Times New Roman"/>
                <w:noProof/>
                <w:webHidden/>
                <w:color w:val="000000"/>
                <w:szCs w:val="20"/>
              </w:rPr>
              <w:tab/>
            </w:r>
            <w:r w:rsidR="00420580" w:rsidRPr="00676D2F">
              <w:rPr>
                <w:rFonts w:ascii="Times New Roman" w:eastAsia="Times New Roman" w:hAnsi="Times New Roman" w:cs="Times New Roman"/>
                <w:noProof/>
                <w:webHidden/>
                <w:color w:val="000000"/>
                <w:szCs w:val="20"/>
              </w:rPr>
              <w:fldChar w:fldCharType="begin"/>
            </w:r>
            <w:r w:rsidR="00420580" w:rsidRPr="00676D2F">
              <w:rPr>
                <w:rFonts w:ascii="Times New Roman" w:eastAsia="Times New Roman" w:hAnsi="Times New Roman" w:cs="Times New Roman"/>
                <w:noProof/>
                <w:webHidden/>
                <w:color w:val="000000"/>
                <w:szCs w:val="20"/>
              </w:rPr>
              <w:instrText xml:space="preserve"> PAGEREF _Toc465167817 \h </w:instrText>
            </w:r>
            <w:r w:rsidR="00420580" w:rsidRPr="00676D2F">
              <w:rPr>
                <w:rFonts w:ascii="Times New Roman" w:eastAsia="Times New Roman" w:hAnsi="Times New Roman" w:cs="Times New Roman"/>
                <w:noProof/>
                <w:webHidden/>
                <w:color w:val="000000"/>
                <w:szCs w:val="20"/>
              </w:rPr>
            </w:r>
            <w:r w:rsidR="00420580" w:rsidRPr="00676D2F">
              <w:rPr>
                <w:rFonts w:ascii="Times New Roman" w:eastAsia="Times New Roman" w:hAnsi="Times New Roman" w:cs="Times New Roman"/>
                <w:noProof/>
                <w:webHidden/>
                <w:color w:val="000000"/>
                <w:szCs w:val="20"/>
              </w:rPr>
              <w:fldChar w:fldCharType="separate"/>
            </w:r>
            <w:r w:rsidR="00420580" w:rsidRPr="00676D2F">
              <w:rPr>
                <w:rFonts w:ascii="Times New Roman" w:eastAsia="Times New Roman" w:hAnsi="Times New Roman" w:cs="Times New Roman"/>
                <w:noProof/>
                <w:webHidden/>
                <w:color w:val="000000"/>
                <w:szCs w:val="20"/>
              </w:rPr>
              <w:t>1</w:t>
            </w:r>
            <w:r w:rsidR="00420580" w:rsidRPr="00676D2F">
              <w:rPr>
                <w:rFonts w:ascii="Times New Roman" w:eastAsia="Times New Roman" w:hAnsi="Times New Roman" w:cs="Times New Roman"/>
                <w:noProof/>
                <w:webHidden/>
                <w:color w:val="000000"/>
                <w:szCs w:val="20"/>
              </w:rPr>
              <w:fldChar w:fldCharType="end"/>
            </w:r>
          </w:hyperlink>
        </w:p>
        <w:p w:rsidR="00420580" w:rsidRPr="00676D2F" w:rsidRDefault="00501851" w:rsidP="00420580">
          <w:pPr>
            <w:tabs>
              <w:tab w:val="left" w:pos="1386"/>
              <w:tab w:val="right" w:leader="dot" w:pos="9350"/>
            </w:tabs>
            <w:spacing w:after="0" w:line="240" w:lineRule="auto"/>
            <w:ind w:left="720" w:hanging="360"/>
            <w:jc w:val="both"/>
            <w:rPr>
              <w:rFonts w:ascii="Calibri" w:eastAsia="Times New Roman" w:hAnsi="Calibri" w:cs="Times New Roman"/>
              <w:noProof/>
            </w:rPr>
          </w:pPr>
          <w:hyperlink w:anchor="_Toc465167818" w:history="1">
            <w:r w:rsidR="00420580" w:rsidRPr="00676D2F">
              <w:rPr>
                <w:rFonts w:ascii="Times New Roman" w:eastAsia="Times New Roman" w:hAnsi="Times New Roman" w:cs="Times New Roman"/>
                <w:bCs/>
                <w:noProof/>
                <w:szCs w:val="20"/>
              </w:rPr>
              <w:t>C.</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zCs w:val="20"/>
              </w:rPr>
              <w:t>Amendments</w:t>
            </w:r>
            <w:r w:rsidR="00420580" w:rsidRPr="00676D2F">
              <w:rPr>
                <w:rFonts w:ascii="Times New Roman" w:eastAsia="Times New Roman" w:hAnsi="Times New Roman" w:cs="Times New Roman"/>
                <w:noProof/>
                <w:webHidden/>
                <w:color w:val="000000"/>
                <w:szCs w:val="20"/>
              </w:rPr>
              <w:tab/>
            </w:r>
            <w:r w:rsidR="00420580" w:rsidRPr="00676D2F">
              <w:rPr>
                <w:rFonts w:ascii="Times New Roman" w:eastAsia="Times New Roman" w:hAnsi="Times New Roman" w:cs="Times New Roman"/>
                <w:noProof/>
                <w:webHidden/>
                <w:color w:val="000000"/>
                <w:szCs w:val="20"/>
              </w:rPr>
              <w:fldChar w:fldCharType="begin"/>
            </w:r>
            <w:r w:rsidR="00420580" w:rsidRPr="00676D2F">
              <w:rPr>
                <w:rFonts w:ascii="Times New Roman" w:eastAsia="Times New Roman" w:hAnsi="Times New Roman" w:cs="Times New Roman"/>
                <w:noProof/>
                <w:webHidden/>
                <w:color w:val="000000"/>
                <w:szCs w:val="20"/>
              </w:rPr>
              <w:instrText xml:space="preserve"> PAGEREF _Toc465167818 \h </w:instrText>
            </w:r>
            <w:r w:rsidR="00420580" w:rsidRPr="00676D2F">
              <w:rPr>
                <w:rFonts w:ascii="Times New Roman" w:eastAsia="Times New Roman" w:hAnsi="Times New Roman" w:cs="Times New Roman"/>
                <w:noProof/>
                <w:webHidden/>
                <w:color w:val="000000"/>
                <w:szCs w:val="20"/>
              </w:rPr>
            </w:r>
            <w:r w:rsidR="00420580" w:rsidRPr="00676D2F">
              <w:rPr>
                <w:rFonts w:ascii="Times New Roman" w:eastAsia="Times New Roman" w:hAnsi="Times New Roman" w:cs="Times New Roman"/>
                <w:noProof/>
                <w:webHidden/>
                <w:color w:val="000000"/>
                <w:szCs w:val="20"/>
              </w:rPr>
              <w:fldChar w:fldCharType="separate"/>
            </w:r>
            <w:r w:rsidR="00420580" w:rsidRPr="00676D2F">
              <w:rPr>
                <w:rFonts w:ascii="Times New Roman" w:eastAsia="Times New Roman" w:hAnsi="Times New Roman" w:cs="Times New Roman"/>
                <w:noProof/>
                <w:webHidden/>
                <w:color w:val="000000"/>
                <w:szCs w:val="20"/>
              </w:rPr>
              <w:t>1</w:t>
            </w:r>
            <w:r w:rsidR="00420580" w:rsidRPr="00676D2F">
              <w:rPr>
                <w:rFonts w:ascii="Times New Roman" w:eastAsia="Times New Roman" w:hAnsi="Times New Roman" w:cs="Times New Roman"/>
                <w:noProof/>
                <w:webHidden/>
                <w:color w:val="000000"/>
                <w:szCs w:val="20"/>
              </w:rPr>
              <w:fldChar w:fldCharType="end"/>
            </w:r>
          </w:hyperlink>
        </w:p>
        <w:p w:rsidR="00420580" w:rsidRPr="00676D2F" w:rsidRDefault="00501851" w:rsidP="00420580">
          <w:pPr>
            <w:tabs>
              <w:tab w:val="left" w:pos="1386"/>
              <w:tab w:val="right" w:leader="dot" w:pos="9350"/>
            </w:tabs>
            <w:spacing w:after="0" w:line="240" w:lineRule="auto"/>
            <w:ind w:left="720" w:hanging="360"/>
            <w:jc w:val="both"/>
            <w:rPr>
              <w:rFonts w:ascii="Calibri" w:eastAsia="Times New Roman" w:hAnsi="Calibri" w:cs="Times New Roman"/>
              <w:noProof/>
            </w:rPr>
          </w:pPr>
          <w:hyperlink w:anchor="_Toc465167819" w:history="1">
            <w:r w:rsidR="00420580" w:rsidRPr="00676D2F">
              <w:rPr>
                <w:rFonts w:ascii="Times New Roman" w:eastAsia="Times New Roman" w:hAnsi="Times New Roman" w:cs="Times New Roman"/>
                <w:bCs/>
                <w:noProof/>
                <w:szCs w:val="20"/>
              </w:rPr>
              <w:t>D.</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zCs w:val="20"/>
              </w:rPr>
              <w:t>Revisions to the Handbook</w:t>
            </w:r>
            <w:r w:rsidR="00420580" w:rsidRPr="00676D2F">
              <w:rPr>
                <w:rFonts w:ascii="Times New Roman" w:eastAsia="Times New Roman" w:hAnsi="Times New Roman" w:cs="Times New Roman"/>
                <w:noProof/>
                <w:webHidden/>
                <w:color w:val="000000"/>
                <w:szCs w:val="20"/>
              </w:rPr>
              <w:tab/>
            </w:r>
            <w:r w:rsidR="00420580" w:rsidRPr="00676D2F">
              <w:rPr>
                <w:rFonts w:ascii="Times New Roman" w:eastAsia="Times New Roman" w:hAnsi="Times New Roman" w:cs="Times New Roman"/>
                <w:noProof/>
                <w:webHidden/>
                <w:color w:val="000000"/>
                <w:szCs w:val="20"/>
              </w:rPr>
              <w:fldChar w:fldCharType="begin"/>
            </w:r>
            <w:r w:rsidR="00420580" w:rsidRPr="00676D2F">
              <w:rPr>
                <w:rFonts w:ascii="Times New Roman" w:eastAsia="Times New Roman" w:hAnsi="Times New Roman" w:cs="Times New Roman"/>
                <w:noProof/>
                <w:webHidden/>
                <w:color w:val="000000"/>
                <w:szCs w:val="20"/>
              </w:rPr>
              <w:instrText xml:space="preserve"> PAGEREF _Toc465167819 \h </w:instrText>
            </w:r>
            <w:r w:rsidR="00420580" w:rsidRPr="00676D2F">
              <w:rPr>
                <w:rFonts w:ascii="Times New Roman" w:eastAsia="Times New Roman" w:hAnsi="Times New Roman" w:cs="Times New Roman"/>
                <w:noProof/>
                <w:webHidden/>
                <w:color w:val="000000"/>
                <w:szCs w:val="20"/>
              </w:rPr>
            </w:r>
            <w:r w:rsidR="00420580" w:rsidRPr="00676D2F">
              <w:rPr>
                <w:rFonts w:ascii="Times New Roman" w:eastAsia="Times New Roman" w:hAnsi="Times New Roman" w:cs="Times New Roman"/>
                <w:noProof/>
                <w:webHidden/>
                <w:color w:val="000000"/>
                <w:szCs w:val="20"/>
              </w:rPr>
              <w:fldChar w:fldCharType="separate"/>
            </w:r>
            <w:r w:rsidR="00420580" w:rsidRPr="00676D2F">
              <w:rPr>
                <w:rFonts w:ascii="Times New Roman" w:eastAsia="Times New Roman" w:hAnsi="Times New Roman" w:cs="Times New Roman"/>
                <w:noProof/>
                <w:webHidden/>
                <w:color w:val="000000"/>
                <w:szCs w:val="20"/>
              </w:rPr>
              <w:t>2</w:t>
            </w:r>
            <w:r w:rsidR="00420580" w:rsidRPr="00676D2F">
              <w:rPr>
                <w:rFonts w:ascii="Times New Roman" w:eastAsia="Times New Roman" w:hAnsi="Times New Roman" w:cs="Times New Roman"/>
                <w:noProof/>
                <w:webHidden/>
                <w:color w:val="000000"/>
                <w:szCs w:val="20"/>
              </w:rPr>
              <w:fldChar w:fldCharType="end"/>
            </w:r>
          </w:hyperlink>
        </w:p>
        <w:p w:rsidR="00420580" w:rsidRPr="00676D2F" w:rsidRDefault="00501851" w:rsidP="00420580">
          <w:pPr>
            <w:tabs>
              <w:tab w:val="left" w:pos="1386"/>
              <w:tab w:val="right" w:leader="dot" w:pos="9350"/>
            </w:tabs>
            <w:spacing w:after="0" w:line="240" w:lineRule="auto"/>
            <w:ind w:left="720" w:hanging="360"/>
            <w:jc w:val="both"/>
            <w:rPr>
              <w:rFonts w:ascii="Calibri" w:eastAsia="Times New Roman" w:hAnsi="Calibri" w:cs="Times New Roman"/>
              <w:noProof/>
            </w:rPr>
          </w:pPr>
          <w:hyperlink w:anchor="_Toc465167820" w:history="1">
            <w:r w:rsidR="00420580" w:rsidRPr="00676D2F">
              <w:rPr>
                <w:rFonts w:ascii="Times New Roman" w:eastAsia="Times New Roman" w:hAnsi="Times New Roman" w:cs="Times New Roman"/>
                <w:bCs/>
                <w:noProof/>
                <w:szCs w:val="20"/>
              </w:rPr>
              <w:t>E.</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zCs w:val="20"/>
              </w:rPr>
              <w:t>Annotation</w:t>
            </w:r>
            <w:r w:rsidR="00420580" w:rsidRPr="00676D2F">
              <w:rPr>
                <w:rFonts w:ascii="Times New Roman" w:eastAsia="Times New Roman" w:hAnsi="Times New Roman" w:cs="Times New Roman"/>
                <w:noProof/>
                <w:webHidden/>
                <w:color w:val="000000"/>
                <w:szCs w:val="20"/>
              </w:rPr>
              <w:tab/>
            </w:r>
            <w:r w:rsidR="00420580" w:rsidRPr="00676D2F">
              <w:rPr>
                <w:rFonts w:ascii="Times New Roman" w:eastAsia="Times New Roman" w:hAnsi="Times New Roman" w:cs="Times New Roman"/>
                <w:noProof/>
                <w:webHidden/>
                <w:color w:val="000000"/>
                <w:szCs w:val="20"/>
              </w:rPr>
              <w:fldChar w:fldCharType="begin"/>
            </w:r>
            <w:r w:rsidR="00420580" w:rsidRPr="00676D2F">
              <w:rPr>
                <w:rFonts w:ascii="Times New Roman" w:eastAsia="Times New Roman" w:hAnsi="Times New Roman" w:cs="Times New Roman"/>
                <w:noProof/>
                <w:webHidden/>
                <w:color w:val="000000"/>
                <w:szCs w:val="20"/>
              </w:rPr>
              <w:instrText xml:space="preserve"> PAGEREF _Toc465167820 \h </w:instrText>
            </w:r>
            <w:r w:rsidR="00420580" w:rsidRPr="00676D2F">
              <w:rPr>
                <w:rFonts w:ascii="Times New Roman" w:eastAsia="Times New Roman" w:hAnsi="Times New Roman" w:cs="Times New Roman"/>
                <w:noProof/>
                <w:webHidden/>
                <w:color w:val="000000"/>
                <w:szCs w:val="20"/>
              </w:rPr>
            </w:r>
            <w:r w:rsidR="00420580" w:rsidRPr="00676D2F">
              <w:rPr>
                <w:rFonts w:ascii="Times New Roman" w:eastAsia="Times New Roman" w:hAnsi="Times New Roman" w:cs="Times New Roman"/>
                <w:noProof/>
                <w:webHidden/>
                <w:color w:val="000000"/>
                <w:szCs w:val="20"/>
              </w:rPr>
              <w:fldChar w:fldCharType="separate"/>
            </w:r>
            <w:r w:rsidR="00420580" w:rsidRPr="00676D2F">
              <w:rPr>
                <w:rFonts w:ascii="Times New Roman" w:eastAsia="Times New Roman" w:hAnsi="Times New Roman" w:cs="Times New Roman"/>
                <w:noProof/>
                <w:webHidden/>
                <w:color w:val="000000"/>
                <w:szCs w:val="20"/>
              </w:rPr>
              <w:t>2</w:t>
            </w:r>
            <w:r w:rsidR="00420580" w:rsidRPr="00676D2F">
              <w:rPr>
                <w:rFonts w:ascii="Times New Roman" w:eastAsia="Times New Roman" w:hAnsi="Times New Roman" w:cs="Times New Roman"/>
                <w:noProof/>
                <w:webHidden/>
                <w:color w:val="000000"/>
                <w:szCs w:val="20"/>
              </w:rPr>
              <w:fldChar w:fldCharType="end"/>
            </w:r>
          </w:hyperlink>
        </w:p>
        <w:p w:rsidR="00420580" w:rsidRPr="00676D2F" w:rsidRDefault="00501851" w:rsidP="00420580">
          <w:pPr>
            <w:tabs>
              <w:tab w:val="left" w:pos="1386"/>
              <w:tab w:val="right" w:leader="dot" w:pos="9350"/>
            </w:tabs>
            <w:spacing w:after="0" w:line="240" w:lineRule="auto"/>
            <w:ind w:left="720" w:hanging="360"/>
            <w:jc w:val="both"/>
            <w:rPr>
              <w:rFonts w:ascii="Calibri" w:eastAsia="Times New Roman" w:hAnsi="Calibri" w:cs="Times New Roman"/>
              <w:noProof/>
            </w:rPr>
          </w:pPr>
          <w:hyperlink w:anchor="_Toc465167821" w:history="1">
            <w:r w:rsidR="00420580" w:rsidRPr="00676D2F">
              <w:rPr>
                <w:rFonts w:ascii="Times New Roman" w:eastAsia="Times New Roman" w:hAnsi="Times New Roman" w:cs="Times New Roman"/>
                <w:bCs/>
                <w:noProof/>
                <w:szCs w:val="20"/>
              </w:rPr>
              <w:t>F.</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zCs w:val="20"/>
              </w:rPr>
              <w:t>Effective Enforcement Dates of Regulations</w:t>
            </w:r>
            <w:r w:rsidR="00420580" w:rsidRPr="00676D2F">
              <w:rPr>
                <w:rFonts w:ascii="Times New Roman" w:eastAsia="Times New Roman" w:hAnsi="Times New Roman" w:cs="Times New Roman"/>
                <w:noProof/>
                <w:webHidden/>
                <w:color w:val="000000"/>
                <w:szCs w:val="20"/>
              </w:rPr>
              <w:tab/>
            </w:r>
            <w:r w:rsidR="00420580" w:rsidRPr="00676D2F">
              <w:rPr>
                <w:rFonts w:ascii="Times New Roman" w:eastAsia="Times New Roman" w:hAnsi="Times New Roman" w:cs="Times New Roman"/>
                <w:noProof/>
                <w:webHidden/>
                <w:color w:val="000000"/>
                <w:szCs w:val="20"/>
              </w:rPr>
              <w:fldChar w:fldCharType="begin"/>
            </w:r>
            <w:r w:rsidR="00420580" w:rsidRPr="00676D2F">
              <w:rPr>
                <w:rFonts w:ascii="Times New Roman" w:eastAsia="Times New Roman" w:hAnsi="Times New Roman" w:cs="Times New Roman"/>
                <w:noProof/>
                <w:webHidden/>
                <w:color w:val="000000"/>
                <w:szCs w:val="20"/>
              </w:rPr>
              <w:instrText xml:space="preserve"> PAGEREF _Toc465167821 \h </w:instrText>
            </w:r>
            <w:r w:rsidR="00420580" w:rsidRPr="00676D2F">
              <w:rPr>
                <w:rFonts w:ascii="Times New Roman" w:eastAsia="Times New Roman" w:hAnsi="Times New Roman" w:cs="Times New Roman"/>
                <w:noProof/>
                <w:webHidden/>
                <w:color w:val="000000"/>
                <w:szCs w:val="20"/>
              </w:rPr>
            </w:r>
            <w:r w:rsidR="00420580" w:rsidRPr="00676D2F">
              <w:rPr>
                <w:rFonts w:ascii="Times New Roman" w:eastAsia="Times New Roman" w:hAnsi="Times New Roman" w:cs="Times New Roman"/>
                <w:noProof/>
                <w:webHidden/>
                <w:color w:val="000000"/>
                <w:szCs w:val="20"/>
              </w:rPr>
              <w:fldChar w:fldCharType="separate"/>
            </w:r>
            <w:r w:rsidR="00420580" w:rsidRPr="00676D2F">
              <w:rPr>
                <w:rFonts w:ascii="Times New Roman" w:eastAsia="Times New Roman" w:hAnsi="Times New Roman" w:cs="Times New Roman"/>
                <w:noProof/>
                <w:webHidden/>
                <w:color w:val="000000"/>
                <w:szCs w:val="20"/>
              </w:rPr>
              <w:t>2</w:t>
            </w:r>
            <w:r w:rsidR="00420580" w:rsidRPr="00676D2F">
              <w:rPr>
                <w:rFonts w:ascii="Times New Roman" w:eastAsia="Times New Roman" w:hAnsi="Times New Roman" w:cs="Times New Roman"/>
                <w:noProof/>
                <w:webHidden/>
                <w:color w:val="000000"/>
                <w:szCs w:val="20"/>
              </w:rPr>
              <w:fldChar w:fldCharType="end"/>
            </w:r>
          </w:hyperlink>
        </w:p>
        <w:p w:rsidR="00420580" w:rsidRPr="00676D2F" w:rsidRDefault="00501851" w:rsidP="00420580">
          <w:pPr>
            <w:tabs>
              <w:tab w:val="left" w:pos="1386"/>
              <w:tab w:val="right" w:leader="dot" w:pos="9350"/>
            </w:tabs>
            <w:spacing w:after="0" w:line="240" w:lineRule="auto"/>
            <w:ind w:left="720" w:hanging="360"/>
            <w:jc w:val="both"/>
            <w:rPr>
              <w:rFonts w:ascii="Calibri" w:eastAsia="Times New Roman" w:hAnsi="Calibri" w:cs="Times New Roman"/>
              <w:noProof/>
            </w:rPr>
          </w:pPr>
          <w:hyperlink w:anchor="_Toc465167822" w:history="1">
            <w:r w:rsidR="00420580" w:rsidRPr="00676D2F">
              <w:rPr>
                <w:rFonts w:ascii="Times New Roman" w:eastAsia="Times New Roman" w:hAnsi="Times New Roman" w:cs="Times New Roman"/>
                <w:bCs/>
                <w:noProof/>
                <w:szCs w:val="20"/>
              </w:rPr>
              <w:t>G.</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zCs w:val="20"/>
              </w:rPr>
              <w:t>Section References</w:t>
            </w:r>
            <w:r w:rsidR="00420580" w:rsidRPr="00676D2F">
              <w:rPr>
                <w:rFonts w:ascii="Times New Roman" w:eastAsia="Times New Roman" w:hAnsi="Times New Roman" w:cs="Times New Roman"/>
                <w:noProof/>
                <w:webHidden/>
                <w:color w:val="000000"/>
                <w:szCs w:val="20"/>
              </w:rPr>
              <w:tab/>
            </w:r>
            <w:r w:rsidR="00420580" w:rsidRPr="00676D2F">
              <w:rPr>
                <w:rFonts w:ascii="Times New Roman" w:eastAsia="Times New Roman" w:hAnsi="Times New Roman" w:cs="Times New Roman"/>
                <w:noProof/>
                <w:webHidden/>
                <w:color w:val="000000"/>
                <w:szCs w:val="20"/>
              </w:rPr>
              <w:fldChar w:fldCharType="begin"/>
            </w:r>
            <w:r w:rsidR="00420580" w:rsidRPr="00676D2F">
              <w:rPr>
                <w:rFonts w:ascii="Times New Roman" w:eastAsia="Times New Roman" w:hAnsi="Times New Roman" w:cs="Times New Roman"/>
                <w:noProof/>
                <w:webHidden/>
                <w:color w:val="000000"/>
                <w:szCs w:val="20"/>
              </w:rPr>
              <w:instrText xml:space="preserve"> PAGEREF _Toc465167822 \h </w:instrText>
            </w:r>
            <w:r w:rsidR="00420580" w:rsidRPr="00676D2F">
              <w:rPr>
                <w:rFonts w:ascii="Times New Roman" w:eastAsia="Times New Roman" w:hAnsi="Times New Roman" w:cs="Times New Roman"/>
                <w:noProof/>
                <w:webHidden/>
                <w:color w:val="000000"/>
                <w:szCs w:val="20"/>
              </w:rPr>
            </w:r>
            <w:r w:rsidR="00420580" w:rsidRPr="00676D2F">
              <w:rPr>
                <w:rFonts w:ascii="Times New Roman" w:eastAsia="Times New Roman" w:hAnsi="Times New Roman" w:cs="Times New Roman"/>
                <w:noProof/>
                <w:webHidden/>
                <w:color w:val="000000"/>
                <w:szCs w:val="20"/>
              </w:rPr>
              <w:fldChar w:fldCharType="separate"/>
            </w:r>
            <w:r w:rsidR="00420580" w:rsidRPr="00676D2F">
              <w:rPr>
                <w:rFonts w:ascii="Times New Roman" w:eastAsia="Times New Roman" w:hAnsi="Times New Roman" w:cs="Times New Roman"/>
                <w:noProof/>
                <w:webHidden/>
                <w:color w:val="000000"/>
                <w:szCs w:val="20"/>
              </w:rPr>
              <w:t>2</w:t>
            </w:r>
            <w:r w:rsidR="00420580" w:rsidRPr="00676D2F">
              <w:rPr>
                <w:rFonts w:ascii="Times New Roman" w:eastAsia="Times New Roman" w:hAnsi="Times New Roman" w:cs="Times New Roman"/>
                <w:noProof/>
                <w:webHidden/>
                <w:color w:val="000000"/>
                <w:szCs w:val="20"/>
              </w:rPr>
              <w:fldChar w:fldCharType="end"/>
            </w:r>
          </w:hyperlink>
        </w:p>
        <w:p w:rsidR="00420580" w:rsidRPr="00676D2F" w:rsidRDefault="00501851" w:rsidP="00420580">
          <w:pPr>
            <w:tabs>
              <w:tab w:val="left" w:pos="1386"/>
              <w:tab w:val="right" w:leader="dot" w:pos="9350"/>
            </w:tabs>
            <w:spacing w:after="0" w:line="240" w:lineRule="auto"/>
            <w:ind w:left="720" w:hanging="360"/>
            <w:jc w:val="both"/>
            <w:rPr>
              <w:rFonts w:ascii="Calibri" w:eastAsia="Times New Roman" w:hAnsi="Calibri" w:cs="Times New Roman"/>
              <w:noProof/>
            </w:rPr>
          </w:pPr>
          <w:hyperlink w:anchor="_Toc465167823" w:history="1">
            <w:r w:rsidR="00420580" w:rsidRPr="00676D2F">
              <w:rPr>
                <w:rFonts w:ascii="Times New Roman" w:eastAsia="Times New Roman" w:hAnsi="Times New Roman" w:cs="Times New Roman"/>
                <w:bCs/>
                <w:noProof/>
                <w:szCs w:val="20"/>
              </w:rPr>
              <w:t>H.</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zCs w:val="20"/>
              </w:rPr>
              <w:t>The International System of Units</w:t>
            </w:r>
            <w:r w:rsidR="00420580" w:rsidRPr="00676D2F">
              <w:rPr>
                <w:rFonts w:ascii="Times New Roman" w:eastAsia="Times New Roman" w:hAnsi="Times New Roman" w:cs="Times New Roman"/>
                <w:noProof/>
                <w:webHidden/>
                <w:color w:val="000000"/>
                <w:szCs w:val="20"/>
              </w:rPr>
              <w:tab/>
            </w:r>
            <w:r w:rsidR="00420580" w:rsidRPr="00676D2F">
              <w:rPr>
                <w:rFonts w:ascii="Times New Roman" w:eastAsia="Times New Roman" w:hAnsi="Times New Roman" w:cs="Times New Roman"/>
                <w:noProof/>
                <w:webHidden/>
                <w:color w:val="000000"/>
                <w:szCs w:val="20"/>
              </w:rPr>
              <w:fldChar w:fldCharType="begin"/>
            </w:r>
            <w:r w:rsidR="00420580" w:rsidRPr="00676D2F">
              <w:rPr>
                <w:rFonts w:ascii="Times New Roman" w:eastAsia="Times New Roman" w:hAnsi="Times New Roman" w:cs="Times New Roman"/>
                <w:noProof/>
                <w:webHidden/>
                <w:color w:val="000000"/>
                <w:szCs w:val="20"/>
              </w:rPr>
              <w:instrText xml:space="preserve"> PAGEREF _Toc465167823 \h </w:instrText>
            </w:r>
            <w:r w:rsidR="00420580" w:rsidRPr="00676D2F">
              <w:rPr>
                <w:rFonts w:ascii="Times New Roman" w:eastAsia="Times New Roman" w:hAnsi="Times New Roman" w:cs="Times New Roman"/>
                <w:noProof/>
                <w:webHidden/>
                <w:color w:val="000000"/>
                <w:szCs w:val="20"/>
              </w:rPr>
            </w:r>
            <w:r w:rsidR="00420580" w:rsidRPr="00676D2F">
              <w:rPr>
                <w:rFonts w:ascii="Times New Roman" w:eastAsia="Times New Roman" w:hAnsi="Times New Roman" w:cs="Times New Roman"/>
                <w:noProof/>
                <w:webHidden/>
                <w:color w:val="000000"/>
                <w:szCs w:val="20"/>
              </w:rPr>
              <w:fldChar w:fldCharType="separate"/>
            </w:r>
            <w:r w:rsidR="00420580" w:rsidRPr="00676D2F">
              <w:rPr>
                <w:rFonts w:ascii="Times New Roman" w:eastAsia="Times New Roman" w:hAnsi="Times New Roman" w:cs="Times New Roman"/>
                <w:noProof/>
                <w:webHidden/>
                <w:color w:val="000000"/>
                <w:szCs w:val="20"/>
              </w:rPr>
              <w:t>2</w:t>
            </w:r>
            <w:r w:rsidR="00420580" w:rsidRPr="00676D2F">
              <w:rPr>
                <w:rFonts w:ascii="Times New Roman" w:eastAsia="Times New Roman" w:hAnsi="Times New Roman" w:cs="Times New Roman"/>
                <w:noProof/>
                <w:webHidden/>
                <w:color w:val="000000"/>
                <w:szCs w:val="20"/>
              </w:rPr>
              <w:fldChar w:fldCharType="end"/>
            </w:r>
          </w:hyperlink>
        </w:p>
        <w:p w:rsidR="00420580" w:rsidRPr="00676D2F" w:rsidRDefault="00501851" w:rsidP="00420580">
          <w:pPr>
            <w:tabs>
              <w:tab w:val="left" w:pos="1386"/>
              <w:tab w:val="right" w:leader="dot" w:pos="9350"/>
            </w:tabs>
            <w:spacing w:after="0" w:line="240" w:lineRule="auto"/>
            <w:ind w:left="720" w:hanging="360"/>
            <w:jc w:val="both"/>
            <w:rPr>
              <w:rFonts w:ascii="Calibri" w:eastAsia="Times New Roman" w:hAnsi="Calibri" w:cs="Times New Roman"/>
              <w:noProof/>
            </w:rPr>
          </w:pPr>
          <w:hyperlink w:anchor="_Toc465167824" w:history="1">
            <w:r w:rsidR="00420580" w:rsidRPr="00676D2F">
              <w:rPr>
                <w:rFonts w:ascii="Times New Roman" w:eastAsia="Times New Roman" w:hAnsi="Times New Roman" w:cs="Times New Roman"/>
                <w:bCs/>
                <w:noProof/>
                <w:szCs w:val="20"/>
              </w:rPr>
              <w:t>I.</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zCs w:val="20"/>
              </w:rPr>
              <w:t xml:space="preserve">“Mass” and “Weight.” </w:t>
            </w:r>
            <w:r w:rsidR="00420580" w:rsidRPr="00676D2F">
              <w:rPr>
                <w:rFonts w:ascii="Times New Roman" w:eastAsia="Times New Roman" w:hAnsi="Times New Roman" w:cs="Times New Roman"/>
                <w:bCs/>
                <w:noProof/>
                <w:szCs w:val="20"/>
                <w:vertAlign w:val="superscript"/>
              </w:rPr>
              <w:t>[</w:t>
            </w:r>
            <w:r w:rsidR="00420580" w:rsidRPr="00676D2F">
              <w:rPr>
                <w:rFonts w:ascii="Times New Roman" w:eastAsia="Times New Roman" w:hAnsi="Times New Roman" w:cs="Times New Roman"/>
                <w:bCs/>
                <w:i/>
                <w:iCs/>
                <w:noProof/>
                <w:szCs w:val="20"/>
                <w:vertAlign w:val="superscript"/>
              </w:rPr>
              <w:t xml:space="preserve">NOTE 1, </w:t>
            </w:r>
            <w:r w:rsidR="00420580" w:rsidRPr="00676D2F">
              <w:rPr>
                <w:rFonts w:ascii="Times New Roman" w:eastAsia="Times New Roman" w:hAnsi="Times New Roman" w:cs="Times New Roman"/>
                <w:bCs/>
                <w:noProof/>
                <w:szCs w:val="20"/>
                <w:vertAlign w:val="superscript"/>
              </w:rPr>
              <w:t>page 3]</w:t>
            </w:r>
            <w:r w:rsidR="00420580" w:rsidRPr="00676D2F">
              <w:rPr>
                <w:rFonts w:ascii="Times New Roman" w:eastAsia="Times New Roman" w:hAnsi="Times New Roman" w:cs="Times New Roman"/>
                <w:noProof/>
                <w:webHidden/>
                <w:color w:val="000000"/>
                <w:szCs w:val="20"/>
              </w:rPr>
              <w:tab/>
            </w:r>
            <w:r w:rsidR="00420580" w:rsidRPr="00676D2F">
              <w:rPr>
                <w:rFonts w:ascii="Times New Roman" w:eastAsia="Times New Roman" w:hAnsi="Times New Roman" w:cs="Times New Roman"/>
                <w:noProof/>
                <w:webHidden/>
                <w:color w:val="000000"/>
                <w:szCs w:val="20"/>
              </w:rPr>
              <w:fldChar w:fldCharType="begin"/>
            </w:r>
            <w:r w:rsidR="00420580" w:rsidRPr="00676D2F">
              <w:rPr>
                <w:rFonts w:ascii="Times New Roman" w:eastAsia="Times New Roman" w:hAnsi="Times New Roman" w:cs="Times New Roman"/>
                <w:noProof/>
                <w:webHidden/>
                <w:color w:val="000000"/>
                <w:szCs w:val="20"/>
              </w:rPr>
              <w:instrText xml:space="preserve"> PAGEREF _Toc465167824 \h </w:instrText>
            </w:r>
            <w:r w:rsidR="00420580" w:rsidRPr="00676D2F">
              <w:rPr>
                <w:rFonts w:ascii="Times New Roman" w:eastAsia="Times New Roman" w:hAnsi="Times New Roman" w:cs="Times New Roman"/>
                <w:noProof/>
                <w:webHidden/>
                <w:color w:val="000000"/>
                <w:szCs w:val="20"/>
              </w:rPr>
            </w:r>
            <w:r w:rsidR="00420580" w:rsidRPr="00676D2F">
              <w:rPr>
                <w:rFonts w:ascii="Times New Roman" w:eastAsia="Times New Roman" w:hAnsi="Times New Roman" w:cs="Times New Roman"/>
                <w:noProof/>
                <w:webHidden/>
                <w:color w:val="000000"/>
                <w:szCs w:val="20"/>
              </w:rPr>
              <w:fldChar w:fldCharType="separate"/>
            </w:r>
            <w:r w:rsidR="00420580" w:rsidRPr="00676D2F">
              <w:rPr>
                <w:rFonts w:ascii="Times New Roman" w:eastAsia="Times New Roman" w:hAnsi="Times New Roman" w:cs="Times New Roman"/>
                <w:noProof/>
                <w:webHidden/>
                <w:color w:val="000000"/>
                <w:szCs w:val="20"/>
              </w:rPr>
              <w:t>3</w:t>
            </w:r>
            <w:r w:rsidR="00420580" w:rsidRPr="00676D2F">
              <w:rPr>
                <w:rFonts w:ascii="Times New Roman" w:eastAsia="Times New Roman" w:hAnsi="Times New Roman" w:cs="Times New Roman"/>
                <w:noProof/>
                <w:webHidden/>
                <w:color w:val="000000"/>
                <w:szCs w:val="20"/>
              </w:rPr>
              <w:fldChar w:fldCharType="end"/>
            </w:r>
          </w:hyperlink>
        </w:p>
        <w:p w:rsidR="00420580" w:rsidRPr="00676D2F" w:rsidRDefault="00501851" w:rsidP="00420580">
          <w:pPr>
            <w:tabs>
              <w:tab w:val="left" w:pos="1386"/>
              <w:tab w:val="right" w:leader="dot" w:pos="9350"/>
            </w:tabs>
            <w:spacing w:after="0" w:line="240" w:lineRule="auto"/>
            <w:ind w:left="720" w:hanging="360"/>
            <w:jc w:val="both"/>
            <w:rPr>
              <w:rFonts w:ascii="Calibri" w:eastAsia="Times New Roman" w:hAnsi="Calibri" w:cs="Times New Roman"/>
              <w:noProof/>
            </w:rPr>
          </w:pPr>
          <w:hyperlink w:anchor="_Toc465167825" w:history="1">
            <w:r w:rsidR="00420580" w:rsidRPr="00676D2F">
              <w:rPr>
                <w:rFonts w:ascii="Times New Roman" w:eastAsia="Times New Roman" w:hAnsi="Times New Roman" w:cs="Times New Roman"/>
                <w:bCs/>
                <w:noProof/>
                <w:szCs w:val="20"/>
              </w:rPr>
              <w:t>J.</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zCs w:val="20"/>
              </w:rPr>
              <w:t xml:space="preserve">Use of the Terms “Mass” and “Weight.” </w:t>
            </w:r>
            <w:r w:rsidR="00420580" w:rsidRPr="00676D2F">
              <w:rPr>
                <w:rFonts w:ascii="Times New Roman" w:eastAsia="Times New Roman" w:hAnsi="Times New Roman" w:cs="Times New Roman"/>
                <w:bCs/>
                <w:noProof/>
                <w:szCs w:val="20"/>
                <w:vertAlign w:val="superscript"/>
              </w:rPr>
              <w:t>[</w:t>
            </w:r>
            <w:r w:rsidR="00420580" w:rsidRPr="00676D2F">
              <w:rPr>
                <w:rFonts w:ascii="Times New Roman" w:eastAsia="Times New Roman" w:hAnsi="Times New Roman" w:cs="Times New Roman"/>
                <w:bCs/>
                <w:i/>
                <w:iCs/>
                <w:noProof/>
                <w:szCs w:val="20"/>
                <w:vertAlign w:val="superscript"/>
              </w:rPr>
              <w:t>NOTE 1</w:t>
            </w:r>
            <w:r w:rsidR="00420580" w:rsidRPr="00676D2F">
              <w:rPr>
                <w:rFonts w:ascii="Times New Roman" w:eastAsia="Times New Roman" w:hAnsi="Times New Roman" w:cs="Times New Roman"/>
                <w:bCs/>
                <w:noProof/>
                <w:szCs w:val="20"/>
                <w:vertAlign w:val="superscript"/>
              </w:rPr>
              <w:t>, page 3]</w:t>
            </w:r>
            <w:r w:rsidR="00420580" w:rsidRPr="00676D2F">
              <w:rPr>
                <w:rFonts w:ascii="Times New Roman" w:eastAsia="Times New Roman" w:hAnsi="Times New Roman" w:cs="Times New Roman"/>
                <w:noProof/>
                <w:webHidden/>
                <w:color w:val="000000"/>
                <w:szCs w:val="20"/>
              </w:rPr>
              <w:tab/>
            </w:r>
            <w:r w:rsidR="00420580" w:rsidRPr="00676D2F">
              <w:rPr>
                <w:rFonts w:ascii="Times New Roman" w:eastAsia="Times New Roman" w:hAnsi="Times New Roman" w:cs="Times New Roman"/>
                <w:noProof/>
                <w:webHidden/>
                <w:color w:val="000000"/>
                <w:szCs w:val="20"/>
              </w:rPr>
              <w:fldChar w:fldCharType="begin"/>
            </w:r>
            <w:r w:rsidR="00420580" w:rsidRPr="00676D2F">
              <w:rPr>
                <w:rFonts w:ascii="Times New Roman" w:eastAsia="Times New Roman" w:hAnsi="Times New Roman" w:cs="Times New Roman"/>
                <w:noProof/>
                <w:webHidden/>
                <w:color w:val="000000"/>
                <w:szCs w:val="20"/>
              </w:rPr>
              <w:instrText xml:space="preserve"> PAGEREF _Toc465167825 \h </w:instrText>
            </w:r>
            <w:r w:rsidR="00420580" w:rsidRPr="00676D2F">
              <w:rPr>
                <w:rFonts w:ascii="Times New Roman" w:eastAsia="Times New Roman" w:hAnsi="Times New Roman" w:cs="Times New Roman"/>
                <w:noProof/>
                <w:webHidden/>
                <w:color w:val="000000"/>
                <w:szCs w:val="20"/>
              </w:rPr>
            </w:r>
            <w:r w:rsidR="00420580" w:rsidRPr="00676D2F">
              <w:rPr>
                <w:rFonts w:ascii="Times New Roman" w:eastAsia="Times New Roman" w:hAnsi="Times New Roman" w:cs="Times New Roman"/>
                <w:noProof/>
                <w:webHidden/>
                <w:color w:val="000000"/>
                <w:szCs w:val="20"/>
              </w:rPr>
              <w:fldChar w:fldCharType="separate"/>
            </w:r>
            <w:r w:rsidR="00420580" w:rsidRPr="00676D2F">
              <w:rPr>
                <w:rFonts w:ascii="Times New Roman" w:eastAsia="Times New Roman" w:hAnsi="Times New Roman" w:cs="Times New Roman"/>
                <w:noProof/>
                <w:webHidden/>
                <w:color w:val="000000"/>
                <w:szCs w:val="20"/>
              </w:rPr>
              <w:t>3</w:t>
            </w:r>
            <w:r w:rsidR="00420580" w:rsidRPr="00676D2F">
              <w:rPr>
                <w:rFonts w:ascii="Times New Roman" w:eastAsia="Times New Roman" w:hAnsi="Times New Roman" w:cs="Times New Roman"/>
                <w:noProof/>
                <w:webHidden/>
                <w:color w:val="000000"/>
                <w:szCs w:val="20"/>
              </w:rPr>
              <w:fldChar w:fldCharType="end"/>
            </w:r>
          </w:hyperlink>
        </w:p>
        <w:p w:rsidR="00420580" w:rsidRPr="00676D2F" w:rsidRDefault="00501851" w:rsidP="00420580">
          <w:pPr>
            <w:tabs>
              <w:tab w:val="right" w:leader="dot" w:pos="9360"/>
            </w:tabs>
            <w:spacing w:before="120" w:after="120" w:line="240" w:lineRule="auto"/>
            <w:ind w:left="720" w:hanging="720"/>
            <w:rPr>
              <w:rFonts w:ascii="Calibri" w:eastAsia="Times New Roman" w:hAnsi="Calibri" w:cs="Times New Roman"/>
              <w:noProof/>
            </w:rPr>
          </w:pPr>
          <w:hyperlink r:id="rId11" w:history="1">
            <w:r w:rsidR="00420580" w:rsidRPr="00676D2F">
              <w:rPr>
                <w:rFonts w:ascii="Times New Roman" w:eastAsia="Times New Roman" w:hAnsi="Times New Roman" w:cs="Times New Roman"/>
                <w:noProof/>
                <w:szCs w:val="20"/>
              </w:rPr>
              <w:t>Chapter 1.  General Information</w:t>
            </w:r>
            <w:r w:rsidR="00420580" w:rsidRPr="00676D2F">
              <w:rPr>
                <w:rFonts w:ascii="Times New Roman" w:eastAsia="Times New Roman" w:hAnsi="Times New Roman" w:cs="Times New Roman"/>
                <w:bCs/>
                <w:noProof/>
                <w:webHidden/>
                <w:color w:val="000000"/>
                <w:szCs w:val="20"/>
              </w:rPr>
              <w:tab/>
            </w:r>
            <w:r w:rsidR="00420580" w:rsidRPr="00676D2F">
              <w:rPr>
                <w:rFonts w:ascii="Times New Roman" w:eastAsia="Times New Roman" w:hAnsi="Times New Roman" w:cs="Times New Roman"/>
                <w:bCs/>
                <w:noProof/>
                <w:webHidden/>
                <w:color w:val="000000"/>
                <w:szCs w:val="20"/>
              </w:rPr>
              <w:fldChar w:fldCharType="begin"/>
            </w:r>
            <w:r w:rsidR="00420580" w:rsidRPr="00676D2F">
              <w:rPr>
                <w:rFonts w:ascii="Times New Roman" w:eastAsia="Times New Roman" w:hAnsi="Times New Roman" w:cs="Times New Roman"/>
                <w:bCs/>
                <w:noProof/>
                <w:webHidden/>
                <w:color w:val="000000"/>
                <w:szCs w:val="20"/>
              </w:rPr>
              <w:instrText xml:space="preserve"> PAGEREF _Toc465167826 \h </w:instrText>
            </w:r>
            <w:r w:rsidR="00420580" w:rsidRPr="00676D2F">
              <w:rPr>
                <w:rFonts w:ascii="Times New Roman" w:eastAsia="Times New Roman" w:hAnsi="Times New Roman" w:cs="Times New Roman"/>
                <w:bCs/>
                <w:noProof/>
                <w:webHidden/>
                <w:color w:val="000000"/>
                <w:szCs w:val="20"/>
              </w:rPr>
            </w:r>
            <w:r w:rsidR="00420580" w:rsidRPr="00676D2F">
              <w:rPr>
                <w:rFonts w:ascii="Times New Roman" w:eastAsia="Times New Roman" w:hAnsi="Times New Roman" w:cs="Times New Roman"/>
                <w:bCs/>
                <w:noProof/>
                <w:webHidden/>
                <w:color w:val="000000"/>
                <w:szCs w:val="20"/>
              </w:rPr>
              <w:fldChar w:fldCharType="separate"/>
            </w:r>
            <w:r w:rsidR="00420580" w:rsidRPr="00676D2F">
              <w:rPr>
                <w:rFonts w:ascii="Times New Roman" w:eastAsia="Times New Roman" w:hAnsi="Times New Roman" w:cs="Times New Roman"/>
                <w:bCs/>
                <w:noProof/>
                <w:webHidden/>
                <w:color w:val="000000"/>
                <w:szCs w:val="20"/>
              </w:rPr>
              <w:t>5</w:t>
            </w:r>
            <w:r w:rsidR="00420580" w:rsidRPr="00676D2F">
              <w:rPr>
                <w:rFonts w:ascii="Times New Roman" w:eastAsia="Times New Roman" w:hAnsi="Times New Roman" w:cs="Times New Roman"/>
                <w:b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827"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1.1.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Scope</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_Toc465167827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5</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28" w:history="1">
            <w:r w:rsidR="00420580" w:rsidRPr="00676D2F">
              <w:rPr>
                <w:rFonts w:ascii="Times New Roman" w:eastAsia="Times New Roman" w:hAnsi="Times New Roman" w:cs="Times New Roman"/>
                <w:bCs/>
                <w:iCs/>
                <w:noProof/>
                <w:szCs w:val="20"/>
              </w:rPr>
              <w:t>1.1.1.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When and Where to Use Package Checking Procedures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_Toc465167828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5</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29" w:history="1">
            <w:r w:rsidR="00420580" w:rsidRPr="00676D2F">
              <w:rPr>
                <w:rFonts w:ascii="Times New Roman" w:eastAsia="Times New Roman" w:hAnsi="Times New Roman" w:cs="Times New Roman"/>
                <w:bCs/>
                <w:iCs/>
                <w:noProof/>
                <w:szCs w:val="20"/>
              </w:rPr>
              <w:t>a.</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Point-of Pack</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_Toc465167829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5</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30" w:history="1">
            <w:r w:rsidR="00420580" w:rsidRPr="00676D2F">
              <w:rPr>
                <w:rFonts w:ascii="Times New Roman" w:eastAsia="Times New Roman" w:hAnsi="Times New Roman" w:cs="Times New Roman"/>
                <w:bCs/>
                <w:iCs/>
                <w:noProof/>
                <w:szCs w:val="20"/>
              </w:rPr>
              <w:t>b.</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Wholesale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_Toc465167830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5</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31" w:history="1">
            <w:r w:rsidR="00420580" w:rsidRPr="00676D2F">
              <w:rPr>
                <w:rFonts w:ascii="Times New Roman" w:eastAsia="Times New Roman" w:hAnsi="Times New Roman" w:cs="Times New Roman"/>
                <w:bCs/>
                <w:iCs/>
                <w:noProof/>
                <w:szCs w:val="20"/>
              </w:rPr>
              <w:t>c.</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Retail</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_Toc465167831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5</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32" w:history="1">
            <w:r w:rsidR="00420580" w:rsidRPr="00676D2F">
              <w:rPr>
                <w:rFonts w:ascii="Times New Roman" w:eastAsia="Times New Roman" w:hAnsi="Times New Roman" w:cs="Times New Roman"/>
                <w:bCs/>
                <w:iCs/>
                <w:noProof/>
                <w:szCs w:val="20"/>
              </w:rPr>
              <w:t>1.1.2.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Selecting a Product for Testing</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_Toc465167832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6</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833"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1.2.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Package Requirements</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_Toc465167833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6</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34" w:history="1">
            <w:r w:rsidR="00420580" w:rsidRPr="00676D2F">
              <w:rPr>
                <w:rFonts w:ascii="Times New Roman" w:eastAsia="Times New Roman" w:hAnsi="Times New Roman" w:cs="Times New Roman"/>
                <w:bCs/>
                <w:iCs/>
                <w:noProof/>
                <w:szCs w:val="20"/>
              </w:rPr>
              <w:t>1.2.1.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Inspection Lot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_Toc465167834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6</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35" w:history="1">
            <w:r w:rsidR="00420580" w:rsidRPr="00676D2F">
              <w:rPr>
                <w:rFonts w:ascii="Times New Roman" w:eastAsia="Times New Roman" w:hAnsi="Times New Roman" w:cs="Times New Roman"/>
                <w:bCs/>
                <w:iCs/>
                <w:noProof/>
                <w:szCs w:val="20"/>
              </w:rPr>
              <w:t>1.2.2.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Average Requirement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_Toc465167835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7</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36" w:history="1">
            <w:r w:rsidR="00420580" w:rsidRPr="00676D2F">
              <w:rPr>
                <w:rFonts w:ascii="Times New Roman" w:eastAsia="Times New Roman" w:hAnsi="Times New Roman" w:cs="Times New Roman"/>
                <w:bCs/>
                <w:iCs/>
                <w:noProof/>
                <w:szCs w:val="20"/>
              </w:rPr>
              <w:t>1.2.3.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Individual Package Requirement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_Toc465167836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7</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37" w:history="1">
            <w:r w:rsidR="00420580" w:rsidRPr="00676D2F">
              <w:rPr>
                <w:rFonts w:ascii="Times New Roman" w:eastAsia="Times New Roman" w:hAnsi="Times New Roman" w:cs="Times New Roman"/>
                <w:bCs/>
                <w:iCs/>
                <w:noProof/>
                <w:szCs w:val="20"/>
              </w:rPr>
              <w:t>1.2.4.</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Maximum Allowable Variation</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_Toc465167837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7</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38" w:history="1">
            <w:r w:rsidR="00420580" w:rsidRPr="00676D2F">
              <w:rPr>
                <w:rFonts w:ascii="Times New Roman" w:eastAsia="Times New Roman" w:hAnsi="Times New Roman" w:cs="Times New Roman"/>
                <w:bCs/>
                <w:iCs/>
                <w:noProof/>
                <w:szCs w:val="20"/>
              </w:rPr>
              <w:t>1.2.5.</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Exceptions to the Average and Individual Package Requirements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_Toc465167838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7</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39" w:history="1">
            <w:r w:rsidR="00420580" w:rsidRPr="00676D2F">
              <w:rPr>
                <w:rFonts w:ascii="Times New Roman" w:eastAsia="Times New Roman" w:hAnsi="Times New Roman" w:cs="Times New Roman"/>
                <w:bCs/>
                <w:iCs/>
                <w:noProof/>
                <w:szCs w:val="20"/>
              </w:rPr>
              <w:t>1.2.6.</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Deviations Caused by Moisture Loss or Gain</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_Toc465167839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7</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840"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1.2.6.1.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Applying a Moisture Allowance</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_Toc465167840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8</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841"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1.3.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Sampling Plans</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_Toc465167841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8</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42" w:history="1">
            <w:r w:rsidR="00420580" w:rsidRPr="00676D2F">
              <w:rPr>
                <w:rFonts w:ascii="Times New Roman" w:eastAsia="Times New Roman" w:hAnsi="Times New Roman" w:cs="Times New Roman"/>
                <w:bCs/>
                <w:iCs/>
                <w:noProof/>
                <w:szCs w:val="20"/>
              </w:rPr>
              <w:t>1.3.1.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Audit Tests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_Toc465167842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9</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843"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1.4.</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Other Regulatory Agencies Responsible for Package Regulations and Applicable Requirements</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_Toc465167843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9</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844"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1.5.</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Assistance in Testing Operations</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_Toc465167844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10</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845"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1.6.</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Health and Safety</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_Toc465167845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10</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846"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1.7.</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Good Measurement Practices</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_Toc465167846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10</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47" w:history="1">
            <w:r w:rsidR="00420580" w:rsidRPr="00676D2F">
              <w:rPr>
                <w:rFonts w:ascii="Times New Roman" w:eastAsia="Times New Roman" w:hAnsi="Times New Roman" w:cs="Times New Roman"/>
                <w:bCs/>
                <w:iCs/>
                <w:noProof/>
                <w:szCs w:val="20"/>
              </w:rPr>
              <w:t>1.7.1.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Traceability Requirements for Measurement Standards and Test Equipment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_Toc465167847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10</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48" w:history="1">
            <w:r w:rsidR="00420580" w:rsidRPr="00676D2F">
              <w:rPr>
                <w:rFonts w:ascii="Times New Roman" w:eastAsia="Times New Roman" w:hAnsi="Times New Roman" w:cs="Times New Roman"/>
                <w:bCs/>
                <w:iCs/>
                <w:noProof/>
                <w:szCs w:val="20"/>
              </w:rPr>
              <w:t>1.7.2.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Certification Requirements for Standards and Test Equipment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_Toc465167848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10</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120" w:line="240" w:lineRule="auto"/>
            <w:ind w:left="720" w:hanging="720"/>
            <w:rPr>
              <w:rFonts w:ascii="Calibri" w:eastAsia="Times New Roman" w:hAnsi="Calibri" w:cs="Times New Roman"/>
              <w:noProof/>
            </w:rPr>
          </w:pPr>
          <w:hyperlink r:id="rId12" w:history="1">
            <w:r w:rsidR="00420580" w:rsidRPr="00676D2F">
              <w:rPr>
                <w:rFonts w:ascii="Times New Roman" w:eastAsia="Times New Roman" w:hAnsi="Times New Roman" w:cs="Times New Roman"/>
                <w:noProof/>
                <w:szCs w:val="20"/>
              </w:rPr>
              <w:t>Chapter 2.  Test Procedures for Packages Labeled by Weight - Gravimetric Testing</w:t>
            </w:r>
            <w:r w:rsidR="00420580" w:rsidRPr="00676D2F">
              <w:rPr>
                <w:rFonts w:ascii="Times New Roman" w:eastAsia="Times New Roman" w:hAnsi="Times New Roman" w:cs="Times New Roman"/>
                <w:bCs/>
                <w:noProof/>
                <w:webHidden/>
                <w:color w:val="000000"/>
                <w:szCs w:val="20"/>
              </w:rPr>
              <w:tab/>
            </w:r>
            <w:r w:rsidR="00420580" w:rsidRPr="00676D2F">
              <w:rPr>
                <w:rFonts w:ascii="Times New Roman" w:eastAsia="Times New Roman" w:hAnsi="Times New Roman" w:cs="Times New Roman"/>
                <w:bCs/>
                <w:noProof/>
                <w:webHidden/>
                <w:color w:val="000000"/>
                <w:szCs w:val="20"/>
              </w:rPr>
              <w:fldChar w:fldCharType="begin"/>
            </w:r>
            <w:r w:rsidR="00420580" w:rsidRPr="00676D2F">
              <w:rPr>
                <w:rFonts w:ascii="Times New Roman" w:eastAsia="Times New Roman" w:hAnsi="Times New Roman" w:cs="Times New Roman"/>
                <w:bCs/>
                <w:noProof/>
                <w:webHidden/>
                <w:color w:val="000000"/>
                <w:szCs w:val="20"/>
              </w:rPr>
              <w:instrText xml:space="preserve"> PAGEREF _Toc465167849 \h </w:instrText>
            </w:r>
            <w:r w:rsidR="00420580" w:rsidRPr="00676D2F">
              <w:rPr>
                <w:rFonts w:ascii="Times New Roman" w:eastAsia="Times New Roman" w:hAnsi="Times New Roman" w:cs="Times New Roman"/>
                <w:bCs/>
                <w:noProof/>
                <w:webHidden/>
                <w:color w:val="000000"/>
                <w:szCs w:val="20"/>
              </w:rPr>
            </w:r>
            <w:r w:rsidR="00420580" w:rsidRPr="00676D2F">
              <w:rPr>
                <w:rFonts w:ascii="Times New Roman" w:eastAsia="Times New Roman" w:hAnsi="Times New Roman" w:cs="Times New Roman"/>
                <w:bCs/>
                <w:noProof/>
                <w:webHidden/>
                <w:color w:val="000000"/>
                <w:szCs w:val="20"/>
              </w:rPr>
              <w:fldChar w:fldCharType="separate"/>
            </w:r>
            <w:r w:rsidR="00420580" w:rsidRPr="00676D2F">
              <w:rPr>
                <w:rFonts w:ascii="Times New Roman" w:eastAsia="Times New Roman" w:hAnsi="Times New Roman" w:cs="Times New Roman"/>
                <w:bCs/>
                <w:noProof/>
                <w:webHidden/>
                <w:color w:val="000000"/>
                <w:szCs w:val="20"/>
              </w:rPr>
              <w:t>13</w:t>
            </w:r>
            <w:r w:rsidR="00420580" w:rsidRPr="00676D2F">
              <w:rPr>
                <w:rFonts w:ascii="Times New Roman" w:eastAsia="Times New Roman" w:hAnsi="Times New Roman" w:cs="Times New Roman"/>
                <w:b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851"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2.1.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Scope</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_Toc465167851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13</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852"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2.2.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Measurement Standards and Test Equipment</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_Toc465167852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13</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53" w:history="1">
            <w:r w:rsidR="00420580" w:rsidRPr="00676D2F">
              <w:rPr>
                <w:rFonts w:ascii="Times New Roman" w:eastAsia="Times New Roman" w:hAnsi="Times New Roman" w:cs="Times New Roman"/>
                <w:bCs/>
                <w:iCs/>
                <w:noProof/>
                <w:szCs w:val="20"/>
              </w:rPr>
              <w:t>2.2.1.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Scale Requirements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_Toc465167853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13</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54" w:history="1">
            <w:r w:rsidR="00420580" w:rsidRPr="00676D2F">
              <w:rPr>
                <w:rFonts w:ascii="Times New Roman" w:eastAsia="Times New Roman" w:hAnsi="Times New Roman" w:cs="Times New Roman"/>
                <w:bCs/>
                <w:iCs/>
                <w:noProof/>
                <w:szCs w:val="20"/>
              </w:rPr>
              <w:t>2.2.2.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Scale Accuracy</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_Toc465167854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13</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55" w:history="1">
            <w:r w:rsidR="00420580" w:rsidRPr="00676D2F">
              <w:rPr>
                <w:rFonts w:ascii="Times New Roman" w:eastAsia="Times New Roman" w:hAnsi="Times New Roman" w:cs="Times New Roman"/>
                <w:bCs/>
                <w:iCs/>
                <w:noProof/>
                <w:szCs w:val="20"/>
              </w:rPr>
              <w:t>2.2.3.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Scale Tolerance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_Toc465167855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14</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56" w:history="1">
            <w:r w:rsidR="00420580" w:rsidRPr="00676D2F">
              <w:rPr>
                <w:rFonts w:ascii="Times New Roman" w:eastAsia="Times New Roman" w:hAnsi="Times New Roman" w:cs="Times New Roman"/>
                <w:bCs/>
                <w:iCs/>
                <w:noProof/>
                <w:szCs w:val="20"/>
              </w:rPr>
              <w:t>2.2.4.</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Scale Verification</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_Toc465167856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15</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857"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2.2.4.1.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Increasing-Load Test</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_Toc465167857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16</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858"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2.2.4.2.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Decreasing-Load Test</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_Toc465167858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16</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859"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2.2.4.3.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Shift Test</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_Toc465167859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16</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860"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2.2.4.4.</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Return to Zero</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_Toc465167860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16</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61" w:history="1">
            <w:r w:rsidR="00420580" w:rsidRPr="00676D2F">
              <w:rPr>
                <w:rFonts w:ascii="Times New Roman" w:eastAsia="Times New Roman" w:hAnsi="Times New Roman" w:cs="Times New Roman"/>
                <w:bCs/>
                <w:iCs/>
                <w:noProof/>
                <w:szCs w:val="20"/>
              </w:rPr>
              <w:t>2.2.5.</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Other Test Equipment Requirements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_Toc465167861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17</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862"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2.3.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Basic Test Procedure for Gravimetric Testing of Net Weight</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_Toc465167862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17</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63" w:history="1">
            <w:r w:rsidR="00420580" w:rsidRPr="00676D2F">
              <w:rPr>
                <w:rFonts w:ascii="Times New Roman" w:eastAsia="Times New Roman" w:hAnsi="Times New Roman" w:cs="Times New Roman"/>
                <w:bCs/>
                <w:iCs/>
                <w:noProof/>
                <w:szCs w:val="20"/>
              </w:rPr>
              <w:t>2.3.1.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Define the Inspection Lot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_Toc465167863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18</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64" w:history="1">
            <w:r w:rsidR="00420580" w:rsidRPr="00676D2F">
              <w:rPr>
                <w:rFonts w:ascii="Times New Roman" w:eastAsia="Times New Roman" w:hAnsi="Times New Roman" w:cs="Times New Roman"/>
                <w:bCs/>
                <w:iCs/>
                <w:noProof/>
                <w:szCs w:val="20"/>
              </w:rPr>
              <w:t>2.3.2.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Select Sampling Plans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_Toc465167864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18</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65" w:history="1">
            <w:r w:rsidR="00420580" w:rsidRPr="00676D2F">
              <w:rPr>
                <w:rFonts w:ascii="Times New Roman" w:eastAsia="Times New Roman" w:hAnsi="Times New Roman" w:cs="Times New Roman"/>
                <w:bCs/>
                <w:iCs/>
                <w:noProof/>
                <w:szCs w:val="20"/>
              </w:rPr>
              <w:t>2.3.3.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Record Inspection Data</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_Toc465167865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18</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866"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2.3.3.1.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Procedure for Recording Data</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_Toc465167866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19</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67" w:history="1">
            <w:r w:rsidR="00420580" w:rsidRPr="00676D2F">
              <w:rPr>
                <w:rFonts w:ascii="Times New Roman" w:eastAsia="Times New Roman" w:hAnsi="Times New Roman" w:cs="Times New Roman"/>
                <w:bCs/>
                <w:iCs/>
                <w:noProof/>
                <w:szCs w:val="20"/>
              </w:rPr>
              <w:t>2.3.4.</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Random Sample Selection</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_Toc465167867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20</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68" w:history="1">
            <w:r w:rsidR="00420580" w:rsidRPr="00676D2F">
              <w:rPr>
                <w:rFonts w:ascii="Times New Roman" w:eastAsia="Times New Roman" w:hAnsi="Times New Roman" w:cs="Times New Roman"/>
                <w:bCs/>
                <w:iCs/>
                <w:noProof/>
                <w:szCs w:val="20"/>
              </w:rPr>
              <w:t>2.3.5.</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Procedures for Determining Tare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_Toc465167868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20</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69" w:history="1">
            <w:r w:rsidR="00420580" w:rsidRPr="00676D2F">
              <w:rPr>
                <w:rFonts w:ascii="Times New Roman" w:eastAsia="Times New Roman" w:hAnsi="Times New Roman" w:cs="Times New Roman"/>
                <w:bCs/>
                <w:iCs/>
                <w:noProof/>
                <w:szCs w:val="20"/>
              </w:rPr>
              <w:t>a.</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Used Dry Tare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_Toc465167869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21</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70" w:history="1">
            <w:r w:rsidR="00420580" w:rsidRPr="00676D2F">
              <w:rPr>
                <w:rFonts w:ascii="Times New Roman" w:eastAsia="Times New Roman" w:hAnsi="Times New Roman" w:cs="Times New Roman"/>
                <w:bCs/>
                <w:iCs/>
                <w:noProof/>
                <w:szCs w:val="20"/>
              </w:rPr>
              <w:t>b.</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Unused Dry Tare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_Toc465167870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21</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71" w:history="1">
            <w:r w:rsidR="00420580" w:rsidRPr="00676D2F">
              <w:rPr>
                <w:rFonts w:ascii="Times New Roman" w:eastAsia="Times New Roman" w:hAnsi="Times New Roman" w:cs="Times New Roman"/>
                <w:bCs/>
                <w:iCs/>
                <w:noProof/>
                <w:szCs w:val="20"/>
              </w:rPr>
              <w:t>c.</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Wet Tare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_Toc465167871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21</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color w:val="000000"/>
            </w:rPr>
          </w:pPr>
          <w:hyperlink w:anchor="_Toc465167872"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2.3.5.1.</w:t>
            </w:r>
            <w:r w:rsidR="00420580" w:rsidRPr="00676D2F">
              <w:rPr>
                <w:rFonts w:ascii="Calibri" w:eastAsia="Times New Roman" w:hAnsi="Calibri" w:cs="Times New Roman"/>
                <w:noProof/>
                <w:color w:val="000000"/>
              </w:rPr>
              <w:tab/>
            </w:r>
            <w:r w:rsidR="00420580" w:rsidRPr="00676D2F">
              <w:rPr>
                <w:rFonts w:ascii="Times New Roman" w:eastAsia="Times New Roman" w:hAnsi="Times New Roman" w:cs="Times New Roman"/>
                <w:bCs/>
                <w:noProof/>
                <w:snapToGrid w:val="0"/>
                <w:szCs w:val="20"/>
              </w:rPr>
              <w:t>Determination of Tare Sample and Average Tare Weight</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_Toc465167872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21</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2845"/>
              <w:tab w:val="right" w:leader="dot" w:pos="9350"/>
            </w:tabs>
            <w:spacing w:after="0" w:line="240" w:lineRule="auto"/>
            <w:ind w:left="2448" w:hanging="1152"/>
            <w:jc w:val="both"/>
            <w:outlineLvl w:val="4"/>
            <w:rPr>
              <w:rFonts w:ascii="Calibri" w:eastAsia="Times New Roman" w:hAnsi="Calibri" w:cs="Times New Roman"/>
              <w:noProof/>
            </w:rPr>
          </w:pPr>
          <w:hyperlink w:anchor="_Toc465167873" w:history="1">
            <w:r w:rsidR="00420580" w:rsidRPr="00676D2F">
              <w:rPr>
                <w:rFonts w:ascii="Times New Roman" w:eastAsia="Times New Roman" w:hAnsi="Times New Roman" w:cs="Times New Roman"/>
                <w:bCs/>
                <w:noProof/>
                <w:szCs w:val="20"/>
              </w:rPr>
              <w:t>2.3.5.1.1.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zCs w:val="20"/>
              </w:rPr>
              <w:t>Unused Dry Tare</w:t>
            </w:r>
            <w:r w:rsidR="00420580" w:rsidRPr="00676D2F">
              <w:rPr>
                <w:rFonts w:ascii="Times New Roman" w:eastAsia="Times New Roman" w:hAnsi="Times New Roman" w:cs="Times New Roman"/>
                <w:noProof/>
                <w:webHidden/>
                <w:color w:val="000000"/>
                <w:szCs w:val="20"/>
              </w:rPr>
              <w:tab/>
            </w:r>
            <w:r w:rsidR="00420580" w:rsidRPr="00676D2F">
              <w:rPr>
                <w:rFonts w:ascii="Times New Roman" w:eastAsia="Times New Roman" w:hAnsi="Times New Roman" w:cs="Times New Roman"/>
                <w:noProof/>
                <w:webHidden/>
                <w:color w:val="000000"/>
                <w:szCs w:val="20"/>
              </w:rPr>
              <w:fldChar w:fldCharType="begin"/>
            </w:r>
            <w:r w:rsidR="00420580" w:rsidRPr="00676D2F">
              <w:rPr>
                <w:rFonts w:ascii="Times New Roman" w:eastAsia="Times New Roman" w:hAnsi="Times New Roman" w:cs="Times New Roman"/>
                <w:noProof/>
                <w:webHidden/>
                <w:color w:val="000000"/>
                <w:szCs w:val="20"/>
              </w:rPr>
              <w:instrText xml:space="preserve"> PAGEREF _Toc465167873 \h </w:instrText>
            </w:r>
            <w:r w:rsidR="00420580" w:rsidRPr="00676D2F">
              <w:rPr>
                <w:rFonts w:ascii="Times New Roman" w:eastAsia="Times New Roman" w:hAnsi="Times New Roman" w:cs="Times New Roman"/>
                <w:noProof/>
                <w:webHidden/>
                <w:color w:val="000000"/>
                <w:szCs w:val="20"/>
              </w:rPr>
            </w:r>
            <w:r w:rsidR="00420580" w:rsidRPr="00676D2F">
              <w:rPr>
                <w:rFonts w:ascii="Times New Roman" w:eastAsia="Times New Roman" w:hAnsi="Times New Roman" w:cs="Times New Roman"/>
                <w:noProof/>
                <w:webHidden/>
                <w:color w:val="000000"/>
                <w:szCs w:val="20"/>
              </w:rPr>
              <w:fldChar w:fldCharType="separate"/>
            </w:r>
            <w:r w:rsidR="00420580" w:rsidRPr="00676D2F">
              <w:rPr>
                <w:rFonts w:ascii="Times New Roman" w:eastAsia="Times New Roman" w:hAnsi="Times New Roman" w:cs="Times New Roman"/>
                <w:noProof/>
                <w:webHidden/>
                <w:color w:val="000000"/>
                <w:szCs w:val="20"/>
              </w:rPr>
              <w:t>23</w:t>
            </w:r>
            <w:r w:rsidR="00420580" w:rsidRPr="00676D2F">
              <w:rPr>
                <w:rFonts w:ascii="Times New Roman" w:eastAsia="Times New Roman" w:hAnsi="Times New Roman" w:cs="Times New Roman"/>
                <w:noProof/>
                <w:webHidden/>
                <w:color w:val="000000"/>
                <w:szCs w:val="20"/>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874"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2.3.5.2.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Special Procedures for Determining Tare</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_Toc465167874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23</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875"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a.</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Aerosol Containers</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_Toc465167875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23</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876"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b.</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Vacuum Packed Coffee</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_Toc465167876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23</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77" w:history="1">
            <w:r w:rsidR="00420580" w:rsidRPr="00676D2F">
              <w:rPr>
                <w:rFonts w:ascii="Times New Roman" w:eastAsia="Times New Roman" w:hAnsi="Times New Roman" w:cs="Times New Roman"/>
                <w:bCs/>
                <w:iCs/>
                <w:noProof/>
                <w:szCs w:val="20"/>
              </w:rPr>
              <w:t>2.3.6.</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Determine Nominal Gross Weight and Package Error</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_Toc465167877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24</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878"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2.3.6.1.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Determine Nominal Gross Weight</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_Toc465167878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24</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879"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2.3.6.2.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Determine Package Error</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_Toc465167879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24</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880"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2.3.6.3.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Compute Total Package Error</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_Toc465167880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25</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81" w:history="1">
            <w:r w:rsidR="00420580" w:rsidRPr="00676D2F">
              <w:rPr>
                <w:rFonts w:ascii="Times New Roman" w:eastAsia="Times New Roman" w:hAnsi="Times New Roman" w:cs="Times New Roman"/>
                <w:bCs/>
                <w:iCs/>
                <w:noProof/>
                <w:szCs w:val="20"/>
              </w:rPr>
              <w:t>2.3.7.</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Evaluate for Compliance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_Toc465167881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25</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color w:val="000000"/>
            </w:rPr>
          </w:pPr>
          <w:hyperlink w:anchor="_Toc465167882"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2.3.7.1.</w:t>
            </w:r>
            <w:r w:rsidR="00420580" w:rsidRPr="00676D2F">
              <w:rPr>
                <w:rFonts w:ascii="Calibri" w:eastAsia="Times New Roman" w:hAnsi="Calibri" w:cs="Times New Roman"/>
                <w:noProof/>
                <w:color w:val="000000"/>
              </w:rPr>
              <w:tab/>
            </w:r>
            <w:r w:rsidR="00420580" w:rsidRPr="00676D2F">
              <w:rPr>
                <w:rFonts w:ascii="Times New Roman" w:eastAsia="Times New Roman" w:hAnsi="Times New Roman" w:cs="Times New Roman"/>
                <w:bCs/>
                <w:noProof/>
                <w:snapToGrid w:val="0"/>
                <w:szCs w:val="20"/>
              </w:rPr>
              <w:t>Maximum Allowable Variation (MAV) Requirement</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_Toc465167882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25</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883"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2.3.7.2.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Average Requirement</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_Toc465167883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25</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84" w:history="1">
            <w:r w:rsidR="00420580" w:rsidRPr="00676D2F">
              <w:rPr>
                <w:rFonts w:ascii="Times New Roman" w:eastAsia="Times New Roman" w:hAnsi="Times New Roman" w:cs="Times New Roman"/>
                <w:bCs/>
                <w:iCs/>
                <w:noProof/>
                <w:szCs w:val="20"/>
              </w:rPr>
              <w:t>2.3.8.</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Moisture Allowances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_Toc465167884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26</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color w:val="000000"/>
            </w:rPr>
          </w:pPr>
          <w:hyperlink w:anchor="_Toc465167885"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2.3.8.1.</w:t>
            </w:r>
            <w:r w:rsidR="00420580" w:rsidRPr="00676D2F">
              <w:rPr>
                <w:rFonts w:ascii="Calibri" w:eastAsia="Times New Roman" w:hAnsi="Calibri" w:cs="Times New Roman"/>
                <w:noProof/>
                <w:color w:val="000000"/>
              </w:rPr>
              <w:tab/>
            </w:r>
            <w:r w:rsidR="00420580" w:rsidRPr="00676D2F">
              <w:rPr>
                <w:rFonts w:ascii="Times New Roman" w:eastAsia="Times New Roman" w:hAnsi="Times New Roman" w:cs="Times New Roman"/>
                <w:bCs/>
                <w:noProof/>
                <w:snapToGrid w:val="0"/>
                <w:szCs w:val="20"/>
              </w:rPr>
              <w:t>Applying Moisture Loss before Determining Package Errors</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_Toc465167885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26</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color w:val="000000"/>
            </w:rPr>
          </w:pPr>
          <w:hyperlink w:anchor="_Toc465167886"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2.3.8.2.</w:t>
            </w:r>
            <w:r w:rsidR="00420580" w:rsidRPr="00676D2F">
              <w:rPr>
                <w:rFonts w:ascii="Calibri" w:eastAsia="Times New Roman" w:hAnsi="Calibri" w:cs="Times New Roman"/>
                <w:noProof/>
                <w:color w:val="000000"/>
              </w:rPr>
              <w:tab/>
            </w:r>
            <w:r w:rsidR="00420580" w:rsidRPr="00676D2F">
              <w:rPr>
                <w:rFonts w:ascii="Times New Roman" w:eastAsia="Times New Roman" w:hAnsi="Times New Roman" w:cs="Times New Roman"/>
                <w:bCs/>
                <w:noProof/>
                <w:snapToGrid w:val="0"/>
                <w:szCs w:val="20"/>
              </w:rPr>
              <w:t>Applying Moisture Allowance after Determining Package Errors</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_Toc465167886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29</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887"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2.3.8.3.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Moisture Allowance Gray Area</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_Toc465167887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30</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888"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2.4.</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Borax</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_Toc465167888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30</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89" w:history="1">
            <w:r w:rsidR="00420580" w:rsidRPr="00676D2F">
              <w:rPr>
                <w:rFonts w:ascii="Times New Roman" w:eastAsia="Times New Roman" w:hAnsi="Times New Roman" w:cs="Times New Roman"/>
                <w:bCs/>
                <w:iCs/>
                <w:noProof/>
                <w:szCs w:val="20"/>
              </w:rPr>
              <w:t>2.4.1.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Equipment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_Toc465167889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31</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90" w:history="1">
            <w:r w:rsidR="00420580" w:rsidRPr="00676D2F">
              <w:rPr>
                <w:rFonts w:ascii="Times New Roman" w:eastAsia="Times New Roman" w:hAnsi="Times New Roman" w:cs="Times New Roman"/>
                <w:bCs/>
                <w:iCs/>
                <w:noProof/>
                <w:szCs w:val="20"/>
              </w:rPr>
              <w:t>2.4.2.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Procedure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_Toc465167890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31</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891"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2.5.</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Determination of Drained Weight</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_Toc465167891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33</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92" w:history="1">
            <w:r w:rsidR="00420580" w:rsidRPr="00676D2F">
              <w:rPr>
                <w:rFonts w:ascii="Times New Roman" w:eastAsia="Times New Roman" w:hAnsi="Times New Roman" w:cs="Times New Roman"/>
                <w:bCs/>
                <w:iCs/>
                <w:noProof/>
                <w:szCs w:val="20"/>
              </w:rPr>
              <w:t>2.5.1.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Equipment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_Toc465167892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33</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93" w:history="1">
            <w:r w:rsidR="00420580" w:rsidRPr="00676D2F">
              <w:rPr>
                <w:rFonts w:ascii="Times New Roman" w:eastAsia="Times New Roman" w:hAnsi="Times New Roman" w:cs="Times New Roman"/>
                <w:bCs/>
                <w:iCs/>
                <w:noProof/>
                <w:szCs w:val="20"/>
              </w:rPr>
              <w:t>2.5.2.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Procedure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_Toc465167893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33</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894"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2.6.</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Net Weight of Encased-in-Ice and Ice Glazed Products</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_Toc465167894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34</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95" w:history="1">
            <w:r w:rsidR="00420580" w:rsidRPr="00676D2F">
              <w:rPr>
                <w:rFonts w:ascii="Times New Roman" w:eastAsia="Times New Roman" w:hAnsi="Times New Roman" w:cs="Times New Roman"/>
                <w:bCs/>
                <w:iCs/>
                <w:noProof/>
                <w:szCs w:val="20"/>
              </w:rPr>
              <w:t>2.6.1.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Net Weight of Encased-in-Ice and Frozen Block Product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_Toc465167895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34</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896"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2.6.1.1.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Test Equipment</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_Toc465167896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34</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color w:val="000000"/>
            </w:rPr>
          </w:pPr>
          <w:hyperlink w:anchor="_Toc465167897"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2.6.1.2.</w:t>
            </w:r>
            <w:r w:rsidR="00420580" w:rsidRPr="00676D2F">
              <w:rPr>
                <w:rFonts w:ascii="Calibri" w:eastAsia="Times New Roman" w:hAnsi="Calibri" w:cs="Times New Roman"/>
                <w:noProof/>
                <w:color w:val="000000"/>
              </w:rPr>
              <w:tab/>
            </w:r>
            <w:r w:rsidR="00420580" w:rsidRPr="00676D2F">
              <w:rPr>
                <w:rFonts w:ascii="Times New Roman" w:eastAsia="Times New Roman" w:hAnsi="Times New Roman" w:cs="Times New Roman"/>
                <w:bCs/>
                <w:noProof/>
                <w:snapToGrid w:val="0"/>
                <w:szCs w:val="20"/>
              </w:rPr>
              <w:t>Test Procedure for Encased-in-Ice Product Only</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_Toc465167897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35</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898" w:history="1">
            <w:r w:rsidR="00420580" w:rsidRPr="00676D2F">
              <w:rPr>
                <w:rFonts w:ascii="Times New Roman" w:eastAsia="Times New Roman" w:hAnsi="Times New Roman" w:cs="Times New Roman"/>
                <w:bCs/>
                <w:iCs/>
                <w:noProof/>
                <w:szCs w:val="20"/>
              </w:rPr>
              <w:t>2.6.2.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Net Weight of Ice Glazed Seafood, Meat, Poultry or Similar Products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_Toc465167898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36</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899"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2.6.2.1.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Test Equipment</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_Toc465167899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36</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900"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2.6.2.2.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Test Procedures for Ice Glazed Product Only</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_Toc465167900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36</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01" w:history="1">
            <w:r w:rsidR="00420580" w:rsidRPr="00676D2F">
              <w:rPr>
                <w:rFonts w:ascii="Times New Roman" w:eastAsia="Times New Roman" w:hAnsi="Times New Roman" w:cs="Times New Roman"/>
                <w:bCs/>
                <w:iCs/>
                <w:noProof/>
                <w:szCs w:val="20"/>
              </w:rPr>
              <w:t>2.6.3.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Evaluation of Results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_Toc465167901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37</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902"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2.7.</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Determining the Net Weight and Percentage of Purge in Packages or Fresh and Frozen Chitterlings</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_Toc465167902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37</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03" w:history="1">
            <w:r w:rsidR="00420580" w:rsidRPr="00676D2F">
              <w:rPr>
                <w:rFonts w:ascii="Times New Roman" w:eastAsia="Times New Roman" w:hAnsi="Times New Roman" w:cs="Times New Roman"/>
                <w:bCs/>
                <w:iCs/>
                <w:noProof/>
                <w:szCs w:val="20"/>
              </w:rPr>
              <w:t>2.7.1.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Equipment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_Toc465167903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37</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04" w:history="1">
            <w:r w:rsidR="00420580" w:rsidRPr="00676D2F">
              <w:rPr>
                <w:rFonts w:ascii="Times New Roman" w:eastAsia="Times New Roman" w:hAnsi="Times New Roman" w:cs="Times New Roman"/>
                <w:bCs/>
                <w:iCs/>
                <w:noProof/>
                <w:szCs w:val="20"/>
              </w:rPr>
              <w:t>2.7.2.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Procedure for Net Weight and Purge Determination for Fresh and Frozen Chitterlings.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_Toc465167904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38</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905"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2.7.2.1.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Net Weight and Purge Determinations</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_Toc465167905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38</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2845"/>
              <w:tab w:val="right" w:leader="dot" w:pos="9350"/>
            </w:tabs>
            <w:spacing w:after="0" w:line="240" w:lineRule="auto"/>
            <w:ind w:left="2448" w:hanging="1152"/>
            <w:jc w:val="both"/>
            <w:outlineLvl w:val="4"/>
            <w:rPr>
              <w:rFonts w:ascii="Calibri" w:eastAsia="Times New Roman" w:hAnsi="Calibri" w:cs="Times New Roman"/>
              <w:noProof/>
            </w:rPr>
          </w:pPr>
          <w:hyperlink w:anchor="_Toc465167906" w:history="1">
            <w:r w:rsidR="00420580" w:rsidRPr="00676D2F">
              <w:rPr>
                <w:rFonts w:ascii="Times New Roman" w:eastAsia="Times New Roman" w:hAnsi="Times New Roman" w:cs="Times New Roman"/>
                <w:bCs/>
                <w:noProof/>
                <w:szCs w:val="20"/>
              </w:rPr>
              <w:t>2.7.2.1.1.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zCs w:val="20"/>
              </w:rPr>
              <w:t>Test Procedure for Determining the Net Weight and Purge from Fresh and Frozen Chitterlings</w:t>
            </w:r>
            <w:r w:rsidR="00420580" w:rsidRPr="00676D2F">
              <w:rPr>
                <w:rFonts w:ascii="Times New Roman" w:eastAsia="Times New Roman" w:hAnsi="Times New Roman" w:cs="Times New Roman"/>
                <w:noProof/>
                <w:webHidden/>
                <w:color w:val="000000"/>
                <w:szCs w:val="20"/>
              </w:rPr>
              <w:tab/>
            </w:r>
            <w:r w:rsidR="00420580" w:rsidRPr="00676D2F">
              <w:rPr>
                <w:rFonts w:ascii="Times New Roman" w:eastAsia="Times New Roman" w:hAnsi="Times New Roman" w:cs="Times New Roman"/>
                <w:noProof/>
                <w:webHidden/>
                <w:color w:val="000000"/>
                <w:szCs w:val="20"/>
              </w:rPr>
              <w:fldChar w:fldCharType="begin"/>
            </w:r>
            <w:r w:rsidR="00420580" w:rsidRPr="00676D2F">
              <w:rPr>
                <w:rFonts w:ascii="Times New Roman" w:eastAsia="Times New Roman" w:hAnsi="Times New Roman" w:cs="Times New Roman"/>
                <w:noProof/>
                <w:webHidden/>
                <w:color w:val="000000"/>
                <w:szCs w:val="20"/>
              </w:rPr>
              <w:instrText xml:space="preserve"> PAGEREF _Toc465167906 \h </w:instrText>
            </w:r>
            <w:r w:rsidR="00420580" w:rsidRPr="00676D2F">
              <w:rPr>
                <w:rFonts w:ascii="Times New Roman" w:eastAsia="Times New Roman" w:hAnsi="Times New Roman" w:cs="Times New Roman"/>
                <w:noProof/>
                <w:webHidden/>
                <w:color w:val="000000"/>
                <w:szCs w:val="20"/>
              </w:rPr>
            </w:r>
            <w:r w:rsidR="00420580" w:rsidRPr="00676D2F">
              <w:rPr>
                <w:rFonts w:ascii="Times New Roman" w:eastAsia="Times New Roman" w:hAnsi="Times New Roman" w:cs="Times New Roman"/>
                <w:noProof/>
                <w:webHidden/>
                <w:color w:val="000000"/>
                <w:szCs w:val="20"/>
              </w:rPr>
              <w:fldChar w:fldCharType="separate"/>
            </w:r>
            <w:r w:rsidR="00420580" w:rsidRPr="00676D2F">
              <w:rPr>
                <w:rFonts w:ascii="Times New Roman" w:eastAsia="Times New Roman" w:hAnsi="Times New Roman" w:cs="Times New Roman"/>
                <w:noProof/>
                <w:webHidden/>
                <w:color w:val="000000"/>
                <w:szCs w:val="20"/>
              </w:rPr>
              <w:t>39</w:t>
            </w:r>
            <w:r w:rsidR="00420580" w:rsidRPr="00676D2F">
              <w:rPr>
                <w:rFonts w:ascii="Times New Roman" w:eastAsia="Times New Roman" w:hAnsi="Times New Roman" w:cs="Times New Roman"/>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07" w:history="1">
            <w:r w:rsidR="00420580" w:rsidRPr="00676D2F">
              <w:rPr>
                <w:rFonts w:ascii="Times New Roman" w:eastAsia="Times New Roman" w:hAnsi="Times New Roman" w:cs="Times New Roman"/>
                <w:bCs/>
                <w:iCs/>
                <w:noProof/>
                <w:szCs w:val="20"/>
              </w:rPr>
              <w:t>2.7.3.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Evaluations of Results – Compliance Determinations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_Toc465167907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41</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08" w:history="1">
            <w:r w:rsidR="00420580" w:rsidRPr="00676D2F">
              <w:rPr>
                <w:rFonts w:ascii="Times New Roman" w:eastAsia="Times New Roman" w:hAnsi="Times New Roman" w:cs="Times New Roman"/>
                <w:bCs/>
                <w:iCs/>
                <w:noProof/>
                <w:szCs w:val="20"/>
              </w:rPr>
              <w:t>a.</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Individual Package Requirement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_Toc465167908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41</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09" w:history="1">
            <w:r w:rsidR="00420580" w:rsidRPr="00676D2F">
              <w:rPr>
                <w:rFonts w:ascii="Times New Roman" w:eastAsia="Times New Roman" w:hAnsi="Times New Roman" w:cs="Times New Roman"/>
                <w:bCs/>
                <w:iCs/>
                <w:noProof/>
                <w:szCs w:val="20"/>
              </w:rPr>
              <w:t>b.</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Average Error Requirement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_Toc465167909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42</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120" w:line="240" w:lineRule="auto"/>
            <w:ind w:left="720" w:hanging="720"/>
            <w:rPr>
              <w:rFonts w:ascii="Calibri" w:eastAsia="Times New Roman" w:hAnsi="Calibri" w:cs="Times New Roman"/>
              <w:noProof/>
            </w:rPr>
          </w:pPr>
          <w:hyperlink r:id="rId13" w:history="1">
            <w:r w:rsidR="00420580" w:rsidRPr="00676D2F">
              <w:rPr>
                <w:rFonts w:ascii="Times New Roman" w:eastAsia="Times New Roman" w:hAnsi="Times New Roman" w:cs="Times New Roman"/>
                <w:noProof/>
                <w:szCs w:val="20"/>
              </w:rPr>
              <w:t>Chapter 3.  Test Procedures – For Packages Labeled by Volume</w:t>
            </w:r>
            <w:r w:rsidR="00420580" w:rsidRPr="00676D2F">
              <w:rPr>
                <w:rFonts w:ascii="Times New Roman" w:eastAsia="Times New Roman" w:hAnsi="Times New Roman" w:cs="Times New Roman"/>
                <w:bCs/>
                <w:noProof/>
                <w:webHidden/>
                <w:color w:val="000000"/>
                <w:szCs w:val="20"/>
              </w:rPr>
              <w:tab/>
            </w:r>
            <w:r w:rsidR="00420580" w:rsidRPr="00676D2F">
              <w:rPr>
                <w:rFonts w:ascii="Times New Roman" w:eastAsia="Times New Roman" w:hAnsi="Times New Roman" w:cs="Times New Roman"/>
                <w:bCs/>
                <w:noProof/>
                <w:webHidden/>
                <w:color w:val="000000"/>
                <w:szCs w:val="20"/>
              </w:rPr>
              <w:fldChar w:fldCharType="begin"/>
            </w:r>
            <w:r w:rsidR="00420580" w:rsidRPr="00676D2F">
              <w:rPr>
                <w:rFonts w:ascii="Times New Roman" w:eastAsia="Times New Roman" w:hAnsi="Times New Roman" w:cs="Times New Roman"/>
                <w:bCs/>
                <w:noProof/>
                <w:webHidden/>
                <w:color w:val="000000"/>
                <w:szCs w:val="20"/>
              </w:rPr>
              <w:instrText xml:space="preserve"> PAGEREF _Toc465167910 \h </w:instrText>
            </w:r>
            <w:r w:rsidR="00420580" w:rsidRPr="00676D2F">
              <w:rPr>
                <w:rFonts w:ascii="Times New Roman" w:eastAsia="Times New Roman" w:hAnsi="Times New Roman" w:cs="Times New Roman"/>
                <w:bCs/>
                <w:noProof/>
                <w:webHidden/>
                <w:color w:val="000000"/>
                <w:szCs w:val="20"/>
              </w:rPr>
            </w:r>
            <w:r w:rsidR="00420580" w:rsidRPr="00676D2F">
              <w:rPr>
                <w:rFonts w:ascii="Times New Roman" w:eastAsia="Times New Roman" w:hAnsi="Times New Roman" w:cs="Times New Roman"/>
                <w:bCs/>
                <w:noProof/>
                <w:webHidden/>
                <w:color w:val="000000"/>
                <w:szCs w:val="20"/>
              </w:rPr>
              <w:fldChar w:fldCharType="separate"/>
            </w:r>
            <w:r w:rsidR="00420580" w:rsidRPr="00676D2F">
              <w:rPr>
                <w:rFonts w:ascii="Times New Roman" w:eastAsia="Times New Roman" w:hAnsi="Times New Roman" w:cs="Times New Roman"/>
                <w:bCs/>
                <w:noProof/>
                <w:webHidden/>
                <w:color w:val="000000"/>
                <w:szCs w:val="20"/>
              </w:rPr>
              <w:t>45</w:t>
            </w:r>
            <w:r w:rsidR="00420580" w:rsidRPr="00676D2F">
              <w:rPr>
                <w:rFonts w:ascii="Times New Roman" w:eastAsia="Times New Roman" w:hAnsi="Times New Roman" w:cs="Times New Roman"/>
                <w:b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912"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3.1.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Scope</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_Toc465167912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45</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13" w:history="1">
            <w:r w:rsidR="00420580" w:rsidRPr="00676D2F">
              <w:rPr>
                <w:rFonts w:ascii="Times New Roman" w:eastAsia="Times New Roman" w:hAnsi="Times New Roman" w:cs="Times New Roman"/>
                <w:bCs/>
                <w:iCs/>
                <w:noProof/>
                <w:szCs w:val="20"/>
              </w:rPr>
              <w:t>3.1.1.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Methods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_Toc465167913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45</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914"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3.2.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Gravimetric Test Procedure for Non-Viscous Liquids</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_Toc465167914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46</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15" w:history="1">
            <w:r w:rsidR="00420580" w:rsidRPr="00676D2F">
              <w:rPr>
                <w:rFonts w:ascii="Times New Roman" w:eastAsia="Times New Roman" w:hAnsi="Times New Roman" w:cs="Times New Roman"/>
                <w:bCs/>
                <w:iCs/>
                <w:noProof/>
                <w:szCs w:val="20"/>
              </w:rPr>
              <w:t>3.2.1.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Equipment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_Toc465167915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46</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16" w:history="1">
            <w:r w:rsidR="00420580" w:rsidRPr="00676D2F">
              <w:rPr>
                <w:rFonts w:ascii="Times New Roman" w:eastAsia="Times New Roman" w:hAnsi="Times New Roman" w:cs="Times New Roman"/>
                <w:bCs/>
                <w:iCs/>
                <w:noProof/>
                <w:szCs w:val="20"/>
              </w:rPr>
              <w:t>3.2.2.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Procedure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_Toc465167916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47</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17" w:history="1">
            <w:r w:rsidR="00420580" w:rsidRPr="00676D2F">
              <w:rPr>
                <w:rFonts w:ascii="Times New Roman" w:eastAsia="Times New Roman" w:hAnsi="Times New Roman" w:cs="Times New Roman"/>
                <w:bCs/>
                <w:iCs/>
                <w:noProof/>
                <w:szCs w:val="20"/>
              </w:rPr>
              <w:t>3.2.3.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Evaluation of Results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_Toc465167917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49</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918"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3.3.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Volumetric Test Procedure for Non-Viscous Liquids</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_Toc465167918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49</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19" w:history="1">
            <w:r w:rsidR="00420580" w:rsidRPr="00676D2F">
              <w:rPr>
                <w:rFonts w:ascii="Times New Roman" w:eastAsia="Times New Roman" w:hAnsi="Times New Roman" w:cs="Times New Roman"/>
                <w:bCs/>
                <w:iCs/>
                <w:noProof/>
                <w:szCs w:val="20"/>
              </w:rPr>
              <w:t>3.3.1.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Equipment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_Toc465167919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49</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20" w:history="1">
            <w:r w:rsidR="00420580" w:rsidRPr="00676D2F">
              <w:rPr>
                <w:rFonts w:ascii="Times New Roman" w:eastAsia="Times New Roman" w:hAnsi="Times New Roman" w:cs="Times New Roman"/>
                <w:bCs/>
                <w:iCs/>
                <w:noProof/>
                <w:szCs w:val="20"/>
              </w:rPr>
              <w:t>3.3.2.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Procedure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_Toc465167920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50</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21" w:history="1">
            <w:r w:rsidR="00420580" w:rsidRPr="00676D2F">
              <w:rPr>
                <w:rFonts w:ascii="Times New Roman" w:eastAsia="Times New Roman" w:hAnsi="Times New Roman" w:cs="Times New Roman"/>
                <w:bCs/>
                <w:iCs/>
                <w:noProof/>
                <w:szCs w:val="20"/>
              </w:rPr>
              <w:t>3.3.3.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Evaluation of Results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_Toc465167921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50</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922"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3.4.</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Volumetric Test Procedures for Viscous Fluids – Headspace</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_Toc465167922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50</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23" w:history="1">
            <w:r w:rsidR="00420580" w:rsidRPr="00676D2F">
              <w:rPr>
                <w:rFonts w:ascii="Times New Roman" w:eastAsia="Times New Roman" w:hAnsi="Times New Roman" w:cs="Times New Roman"/>
                <w:bCs/>
                <w:iCs/>
                <w:noProof/>
                <w:szCs w:val="20"/>
              </w:rPr>
              <w:t>3.4.1.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Equipment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_Toc465167923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50</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24" w:history="1">
            <w:r w:rsidR="00420580" w:rsidRPr="00676D2F">
              <w:rPr>
                <w:rFonts w:ascii="Times New Roman" w:eastAsia="Times New Roman" w:hAnsi="Times New Roman" w:cs="Times New Roman"/>
                <w:bCs/>
                <w:iCs/>
                <w:noProof/>
                <w:szCs w:val="20"/>
              </w:rPr>
              <w:t>3.4.2.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Procedures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_Toc465167924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51</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25" w:history="1">
            <w:r w:rsidR="00420580" w:rsidRPr="00676D2F">
              <w:rPr>
                <w:rFonts w:ascii="Times New Roman" w:eastAsia="Times New Roman" w:hAnsi="Times New Roman" w:cs="Times New Roman"/>
                <w:bCs/>
                <w:iCs/>
                <w:noProof/>
                <w:szCs w:val="20"/>
              </w:rPr>
              <w:t>a.</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Procedure for Testing Oils, Syrups, and other Viscous Liquids with a Smooth and Level Surface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_Toc465167925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51</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26" w:history="1">
            <w:r w:rsidR="00420580" w:rsidRPr="00676D2F">
              <w:rPr>
                <w:rFonts w:ascii="Times New Roman" w:eastAsia="Times New Roman" w:hAnsi="Times New Roman" w:cs="Times New Roman"/>
                <w:bCs/>
                <w:iCs/>
                <w:noProof/>
                <w:szCs w:val="20"/>
              </w:rPr>
              <w:t>b.</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Procedure for Testing Mayonnaise, Salad Dressing, and Water Immiscible Products with no Smooth and Level Surface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_Toc465167926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52</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27" w:history="1">
            <w:r w:rsidR="00420580" w:rsidRPr="00676D2F">
              <w:rPr>
                <w:rFonts w:ascii="Times New Roman" w:eastAsia="Times New Roman" w:hAnsi="Times New Roman" w:cs="Times New Roman"/>
                <w:bCs/>
                <w:iCs/>
                <w:noProof/>
                <w:szCs w:val="20"/>
              </w:rPr>
              <w:t>3.4.3.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Evaluation of Results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_Toc465167927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53</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928"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3.5.</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Goods Labeled by Capacity – Volumetric Test Procedure</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_Toc465167928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53</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29" w:history="1">
            <w:r w:rsidR="00420580" w:rsidRPr="00676D2F">
              <w:rPr>
                <w:rFonts w:ascii="Times New Roman" w:eastAsia="Times New Roman" w:hAnsi="Times New Roman" w:cs="Times New Roman"/>
                <w:bCs/>
                <w:iCs/>
                <w:noProof/>
                <w:szCs w:val="20"/>
              </w:rPr>
              <w:t>3.5.1.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Equipment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_Toc465167929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53</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30" w:history="1">
            <w:r w:rsidR="00420580" w:rsidRPr="00676D2F">
              <w:rPr>
                <w:rFonts w:ascii="Times New Roman" w:eastAsia="Times New Roman" w:hAnsi="Times New Roman" w:cs="Times New Roman"/>
                <w:bCs/>
                <w:iCs/>
                <w:noProof/>
                <w:szCs w:val="20"/>
              </w:rPr>
              <w:t>3.5.2.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Procedure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_Toc465167930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53</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31" w:history="1">
            <w:r w:rsidR="00420580" w:rsidRPr="00676D2F">
              <w:rPr>
                <w:rFonts w:ascii="Times New Roman" w:eastAsia="Times New Roman" w:hAnsi="Times New Roman" w:cs="Times New Roman"/>
                <w:bCs/>
                <w:iCs/>
                <w:noProof/>
                <w:szCs w:val="20"/>
              </w:rPr>
              <w:t>3.5.3.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Evaluation of Results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_Toc465167931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53</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932"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3.6.</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Pressed and Blown Glass Tumblers and Stemware</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_Toc465167932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54</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33" w:history="1">
            <w:r w:rsidR="00420580" w:rsidRPr="00676D2F">
              <w:rPr>
                <w:rFonts w:ascii="Times New Roman" w:eastAsia="Times New Roman" w:hAnsi="Times New Roman" w:cs="Times New Roman"/>
                <w:bCs/>
                <w:iCs/>
                <w:noProof/>
                <w:szCs w:val="20"/>
              </w:rPr>
              <w:t>3.6.1.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Equipment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_Toc465167933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54</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34" w:history="1">
            <w:r w:rsidR="00420580" w:rsidRPr="00676D2F">
              <w:rPr>
                <w:rFonts w:ascii="Times New Roman" w:eastAsia="Times New Roman" w:hAnsi="Times New Roman" w:cs="Times New Roman"/>
                <w:bCs/>
                <w:iCs/>
                <w:noProof/>
                <w:szCs w:val="20"/>
              </w:rPr>
              <w:t>3.6.2.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Procedure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_Toc465167934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54</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35" w:history="1">
            <w:r w:rsidR="00420580" w:rsidRPr="00676D2F">
              <w:rPr>
                <w:rFonts w:ascii="Times New Roman" w:eastAsia="Times New Roman" w:hAnsi="Times New Roman" w:cs="Times New Roman"/>
                <w:bCs/>
                <w:iCs/>
                <w:noProof/>
                <w:szCs w:val="20"/>
              </w:rPr>
              <w:t>3.6.3.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Evaluation of Results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_Toc465167935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54</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936"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3.7.</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Volumetric Test Procedure for Paint, Varnish, and Lacquers – Non-aerosol</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_Toc465167936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55</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37" w:history="1">
            <w:r w:rsidR="00420580" w:rsidRPr="00676D2F">
              <w:rPr>
                <w:rFonts w:ascii="Times New Roman" w:eastAsia="Times New Roman" w:hAnsi="Times New Roman" w:cs="Times New Roman"/>
                <w:bCs/>
                <w:iCs/>
                <w:noProof/>
                <w:szCs w:val="20"/>
              </w:rPr>
              <w:t>3.7.1.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Equipment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_Toc465167937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55</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38" w:history="1">
            <w:r w:rsidR="00420580" w:rsidRPr="00676D2F">
              <w:rPr>
                <w:rFonts w:ascii="Times New Roman" w:eastAsia="Times New Roman" w:hAnsi="Times New Roman" w:cs="Times New Roman"/>
                <w:bCs/>
                <w:iCs/>
                <w:noProof/>
                <w:szCs w:val="20"/>
              </w:rPr>
              <w:t>3.7.2.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Procedures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_Toc465167938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55</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39" w:history="1">
            <w:r w:rsidR="00420580" w:rsidRPr="00676D2F">
              <w:rPr>
                <w:rFonts w:ascii="Times New Roman" w:eastAsia="Times New Roman" w:hAnsi="Times New Roman" w:cs="Times New Roman"/>
                <w:bCs/>
                <w:iCs/>
                <w:noProof/>
                <w:szCs w:val="20"/>
              </w:rPr>
              <w:t>a.</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Field (Retail) Auditing Procedure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_Toc465167939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55</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40" w:history="1">
            <w:r w:rsidR="00420580" w:rsidRPr="00676D2F">
              <w:rPr>
                <w:rFonts w:ascii="Times New Roman" w:eastAsia="Times New Roman" w:hAnsi="Times New Roman" w:cs="Times New Roman"/>
                <w:bCs/>
                <w:iCs/>
                <w:noProof/>
                <w:szCs w:val="20"/>
              </w:rPr>
              <w:t>b.</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Plant Audit Test Procedure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_Toc465167940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58</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41" w:history="1">
            <w:r w:rsidR="00420580" w:rsidRPr="00676D2F">
              <w:rPr>
                <w:rFonts w:ascii="Times New Roman" w:eastAsia="Times New Roman" w:hAnsi="Times New Roman" w:cs="Times New Roman"/>
                <w:bCs/>
                <w:iCs/>
                <w:noProof/>
                <w:szCs w:val="20"/>
              </w:rPr>
              <w:t>c.</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Violation Procedure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_Toc465167941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59</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42" w:history="1">
            <w:r w:rsidR="00420580" w:rsidRPr="00676D2F">
              <w:rPr>
                <w:rFonts w:ascii="Times New Roman" w:eastAsia="Times New Roman" w:hAnsi="Times New Roman" w:cs="Times New Roman"/>
                <w:bCs/>
                <w:iCs/>
                <w:noProof/>
                <w:szCs w:val="20"/>
              </w:rPr>
              <w:t>3.7.3.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Evaluation of Results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_Toc465167942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61</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943"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3.8.</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Testing Viscous Materials – Such As Caulking Compounds and Pastes</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_Toc465167943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61</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44" w:history="1">
            <w:r w:rsidR="00420580" w:rsidRPr="00676D2F">
              <w:rPr>
                <w:rFonts w:ascii="Times New Roman" w:eastAsia="Times New Roman" w:hAnsi="Times New Roman" w:cs="Times New Roman"/>
                <w:bCs/>
                <w:iCs/>
                <w:noProof/>
                <w:szCs w:val="20"/>
              </w:rPr>
              <w:t>3.8.1.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Equipment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_Toc465167944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61</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45" w:history="1">
            <w:r w:rsidR="00420580" w:rsidRPr="00676D2F">
              <w:rPr>
                <w:rFonts w:ascii="Times New Roman" w:eastAsia="Times New Roman" w:hAnsi="Times New Roman" w:cs="Times New Roman"/>
                <w:bCs/>
                <w:iCs/>
                <w:noProof/>
                <w:szCs w:val="20"/>
              </w:rPr>
              <w:t>3.8.2.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Procedure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_Toc465167945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61</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46" w:history="1">
            <w:r w:rsidR="00420580" w:rsidRPr="00676D2F">
              <w:rPr>
                <w:rFonts w:ascii="Times New Roman" w:eastAsia="Times New Roman" w:hAnsi="Times New Roman" w:cs="Times New Roman"/>
                <w:bCs/>
                <w:iCs/>
                <w:noProof/>
                <w:szCs w:val="20"/>
              </w:rPr>
              <w:t>3.8.3.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Evaluation of Results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_Toc465167946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62</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947"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3.9.</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Peat Moss</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_Toc465167947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63</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48" w:history="1">
            <w:r w:rsidR="00420580" w:rsidRPr="00676D2F">
              <w:rPr>
                <w:rFonts w:ascii="Times New Roman" w:eastAsia="Times New Roman" w:hAnsi="Times New Roman" w:cs="Times New Roman"/>
                <w:bCs/>
                <w:iCs/>
                <w:noProof/>
                <w:szCs w:val="20"/>
              </w:rPr>
              <w:t>3.9.1.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Dimensional Test Procedure for Compressed Quantity</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_Toc465167948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63</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949"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3.9.1.1.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Test Equipment</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_Toc465167949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63</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950"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3.9.1.2.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Test Procedure</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_Toc465167950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64</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51" w:history="1">
            <w:r w:rsidR="00420580" w:rsidRPr="00676D2F">
              <w:rPr>
                <w:rFonts w:ascii="Times New Roman" w:eastAsia="Times New Roman" w:hAnsi="Times New Roman" w:cs="Times New Roman"/>
                <w:bCs/>
                <w:iCs/>
                <w:noProof/>
                <w:szCs w:val="20"/>
              </w:rPr>
              <w:t>3.9.2.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Uncompressed Volume Packages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_Toc465167951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69</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952"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3.9.2.1.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Test Equipment</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_Toc465167952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69</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953"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3.9.2.2.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Test Procedure</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_Toc465167953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69</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54" w:history="1">
            <w:r w:rsidR="00420580" w:rsidRPr="00676D2F">
              <w:rPr>
                <w:rFonts w:ascii="Times New Roman" w:eastAsia="Times New Roman" w:hAnsi="Times New Roman" w:cs="Times New Roman"/>
                <w:bCs/>
                <w:iCs/>
                <w:noProof/>
                <w:szCs w:val="20"/>
              </w:rPr>
              <w:t>3.9.3.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Evaluation of Results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_Toc465167954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70</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955"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3.10.</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Mulch and Soils Labeled by Volume</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_Toc465167955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70</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56" w:history="1">
            <w:r w:rsidR="00420580" w:rsidRPr="00676D2F">
              <w:rPr>
                <w:rFonts w:ascii="Times New Roman" w:eastAsia="Times New Roman" w:hAnsi="Times New Roman" w:cs="Times New Roman"/>
                <w:bCs/>
                <w:iCs/>
                <w:noProof/>
                <w:szCs w:val="20"/>
              </w:rPr>
              <w:t>3.10.1.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Equipment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_Toc465167956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70</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57" w:history="1">
            <w:r w:rsidR="00420580" w:rsidRPr="00676D2F">
              <w:rPr>
                <w:rFonts w:ascii="Times New Roman" w:eastAsia="Times New Roman" w:hAnsi="Times New Roman" w:cs="Times New Roman"/>
                <w:bCs/>
                <w:iCs/>
                <w:noProof/>
                <w:szCs w:val="20"/>
              </w:rPr>
              <w:t>3.10.2.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Procedure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_Toc465167957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72</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58" w:history="1">
            <w:r w:rsidR="00420580" w:rsidRPr="00676D2F">
              <w:rPr>
                <w:rFonts w:ascii="Times New Roman" w:eastAsia="Times New Roman" w:hAnsi="Times New Roman" w:cs="Times New Roman"/>
                <w:bCs/>
                <w:iCs/>
                <w:noProof/>
                <w:szCs w:val="20"/>
              </w:rPr>
              <w:t>3.10.3.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Evaluation of Results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_Toc465167958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72</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959"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3.11.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Ice Cream Novelties</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_Toc465167959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72</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60" w:history="1">
            <w:r w:rsidR="00420580" w:rsidRPr="00676D2F">
              <w:rPr>
                <w:rFonts w:ascii="Times New Roman" w:eastAsia="Times New Roman" w:hAnsi="Times New Roman" w:cs="Times New Roman"/>
                <w:bCs/>
                <w:iCs/>
                <w:noProof/>
                <w:szCs w:val="20"/>
              </w:rPr>
              <w:t>3.11.1.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Equipment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_Toc465167960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73</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61" w:history="1">
            <w:r w:rsidR="00420580" w:rsidRPr="00676D2F">
              <w:rPr>
                <w:rFonts w:ascii="Times New Roman" w:eastAsia="Times New Roman" w:hAnsi="Times New Roman" w:cs="Times New Roman"/>
                <w:bCs/>
                <w:iCs/>
                <w:noProof/>
                <w:szCs w:val="20"/>
              </w:rPr>
              <w:t>3.11.2.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Procedure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_Toc465167961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73</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62" w:history="1">
            <w:r w:rsidR="00420580" w:rsidRPr="00676D2F">
              <w:rPr>
                <w:rFonts w:ascii="Times New Roman" w:eastAsia="Times New Roman" w:hAnsi="Times New Roman" w:cs="Times New Roman"/>
                <w:bCs/>
                <w:iCs/>
                <w:noProof/>
                <w:szCs w:val="20"/>
              </w:rPr>
              <w:t>3.11.3.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Evaluation of Results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_Toc465167962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76</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963"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3.12.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Fresh Oysters Labeled by Volume</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_Toc465167963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76</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64" w:history="1">
            <w:r w:rsidR="00420580" w:rsidRPr="00676D2F">
              <w:rPr>
                <w:rFonts w:ascii="Times New Roman" w:eastAsia="Times New Roman" w:hAnsi="Times New Roman" w:cs="Times New Roman"/>
                <w:bCs/>
                <w:iCs/>
                <w:noProof/>
                <w:szCs w:val="20"/>
              </w:rPr>
              <w:t>3.12.1.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Equipment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_Toc465167964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76</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65" w:history="1">
            <w:r w:rsidR="00420580" w:rsidRPr="00676D2F">
              <w:rPr>
                <w:rFonts w:ascii="Times New Roman" w:eastAsia="Times New Roman" w:hAnsi="Times New Roman" w:cs="Times New Roman"/>
                <w:bCs/>
                <w:iCs/>
                <w:noProof/>
                <w:szCs w:val="20"/>
              </w:rPr>
              <w:t>3.12.2.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Procedure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_Toc465167965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77</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66" w:history="1">
            <w:r w:rsidR="00420580" w:rsidRPr="00676D2F">
              <w:rPr>
                <w:rFonts w:ascii="Times New Roman" w:eastAsia="Times New Roman" w:hAnsi="Times New Roman" w:cs="Times New Roman"/>
                <w:bCs/>
                <w:iCs/>
                <w:noProof/>
                <w:szCs w:val="20"/>
              </w:rPr>
              <w:t>3.12.3.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Evaluation of Results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_Toc465167966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78</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967"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3.13.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Determining the Net Contents of Compressed Gas in Cylinders</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_Toc465167967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78</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68" w:history="1">
            <w:r w:rsidR="00420580" w:rsidRPr="00676D2F">
              <w:rPr>
                <w:rFonts w:ascii="Times New Roman" w:eastAsia="Times New Roman" w:hAnsi="Times New Roman" w:cs="Times New Roman"/>
                <w:bCs/>
                <w:iCs/>
                <w:noProof/>
                <w:szCs w:val="20"/>
              </w:rPr>
              <w:t>3.13.1.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Equipment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_Toc465167968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79</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69" w:history="1">
            <w:r w:rsidR="00420580" w:rsidRPr="00676D2F">
              <w:rPr>
                <w:rFonts w:ascii="Times New Roman" w:eastAsia="Times New Roman" w:hAnsi="Times New Roman" w:cs="Times New Roman"/>
                <w:bCs/>
                <w:iCs/>
                <w:noProof/>
                <w:szCs w:val="20"/>
              </w:rPr>
              <w:t>3.13.2.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Procedures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_Toc465167969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80</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70" w:history="1">
            <w:r w:rsidR="00420580" w:rsidRPr="00676D2F">
              <w:rPr>
                <w:rFonts w:ascii="Times New Roman" w:eastAsia="Times New Roman" w:hAnsi="Times New Roman" w:cs="Times New Roman"/>
                <w:bCs/>
                <w:iCs/>
                <w:noProof/>
                <w:szCs w:val="20"/>
              </w:rPr>
              <w:t>a.</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Procedure for Cylinders Labeled by Weight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_Toc465167970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80</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71" w:history="1">
            <w:r w:rsidR="00420580" w:rsidRPr="00676D2F">
              <w:rPr>
                <w:rFonts w:ascii="Times New Roman" w:eastAsia="Times New Roman" w:hAnsi="Times New Roman" w:cs="Times New Roman"/>
                <w:bCs/>
                <w:iCs/>
                <w:noProof/>
                <w:szCs w:val="20"/>
              </w:rPr>
              <w:t>b.</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Procedure for Cylinders Labeled by Volume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_Toc465167971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81</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72" w:history="1">
            <w:r w:rsidR="00420580" w:rsidRPr="00676D2F">
              <w:rPr>
                <w:rFonts w:ascii="Times New Roman" w:eastAsia="Times New Roman" w:hAnsi="Times New Roman" w:cs="Times New Roman"/>
                <w:bCs/>
                <w:iCs/>
                <w:noProof/>
                <w:szCs w:val="20"/>
              </w:rPr>
              <w:t>3.13.3.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Evaluation of Results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_Toc465167972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81</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973"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3.14.</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Firewood – Volumetric Test Procedure for Packaged Firewood with a Labeled Volume of 113 L [4 ft</w:t>
            </w:r>
            <w:r w:rsidR="00420580" w:rsidRPr="00676D2F">
              <w:rPr>
                <w:rFonts w:ascii="Times New Roman" w:eastAsia="Times New Roman" w:hAnsi="Times New Roman" w:cs="Times New Roman"/>
                <w:noProof/>
                <w:szCs w:val="20"/>
                <w:vertAlign w:val="superscript"/>
              </w:rPr>
              <w:t>3</w:t>
            </w:r>
            <w:r w:rsidR="00420580" w:rsidRPr="00676D2F">
              <w:rPr>
                <w:rFonts w:ascii="Times New Roman" w:eastAsia="Times New Roman" w:hAnsi="Times New Roman" w:cs="Times New Roman"/>
                <w:noProof/>
                <w:szCs w:val="20"/>
              </w:rPr>
              <w:t>] or Less and Stacked Firewood Sold by the Cord or Fractions of a Cord.</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_Toc465167973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81</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74" w:history="1">
            <w:r w:rsidR="00420580" w:rsidRPr="00676D2F">
              <w:rPr>
                <w:rFonts w:ascii="Times New Roman" w:eastAsia="Times New Roman" w:hAnsi="Times New Roman" w:cs="Times New Roman"/>
                <w:bCs/>
                <w:iCs/>
                <w:noProof/>
                <w:szCs w:val="20"/>
              </w:rPr>
              <w:t>3.14.1.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Equipment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_Toc465167974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82</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75" w:history="1">
            <w:r w:rsidR="00420580" w:rsidRPr="00676D2F">
              <w:rPr>
                <w:rFonts w:ascii="Times New Roman" w:eastAsia="Times New Roman" w:hAnsi="Times New Roman" w:cs="Times New Roman"/>
                <w:bCs/>
                <w:iCs/>
                <w:noProof/>
                <w:szCs w:val="20"/>
              </w:rPr>
              <w:t>3.14.2.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Procedure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_Toc465167975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82</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76" w:history="1">
            <w:r w:rsidR="00420580" w:rsidRPr="00676D2F">
              <w:rPr>
                <w:rFonts w:ascii="Times New Roman" w:eastAsia="Times New Roman" w:hAnsi="Times New Roman" w:cs="Times New Roman"/>
                <w:bCs/>
                <w:iCs/>
                <w:noProof/>
                <w:szCs w:val="20"/>
              </w:rPr>
              <w:t>a.</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Boxed Firewood</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_Toc465167976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85</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77" w:history="1">
            <w:r w:rsidR="00420580" w:rsidRPr="00676D2F">
              <w:rPr>
                <w:rFonts w:ascii="Times New Roman" w:eastAsia="Times New Roman" w:hAnsi="Times New Roman" w:cs="Times New Roman"/>
                <w:bCs/>
                <w:iCs/>
                <w:noProof/>
                <w:szCs w:val="20"/>
              </w:rPr>
              <w:t>b.</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Stacked Firewood</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_Toc465167977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89</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78" w:history="1">
            <w:r w:rsidR="00420580" w:rsidRPr="00676D2F">
              <w:rPr>
                <w:rFonts w:ascii="Times New Roman" w:eastAsia="Times New Roman" w:hAnsi="Times New Roman" w:cs="Times New Roman"/>
                <w:bCs/>
                <w:iCs/>
                <w:noProof/>
                <w:szCs w:val="20"/>
              </w:rPr>
              <w:t>c.</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Bundles and Bags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_Toc465167978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93</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79" w:history="1">
            <w:r w:rsidR="00420580" w:rsidRPr="00676D2F">
              <w:rPr>
                <w:rFonts w:ascii="Times New Roman" w:eastAsia="Times New Roman" w:hAnsi="Times New Roman" w:cs="Times New Roman"/>
                <w:bCs/>
                <w:iCs/>
                <w:noProof/>
                <w:szCs w:val="20"/>
              </w:rPr>
              <w:t>3.14.3.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Evaluation of Results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_Toc465167979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97</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980"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3.15.</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Test Procedure for Verifying the Useable Volume Declaration on Packages of Animal Bedding</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_Toc465167980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99</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81" w:history="1">
            <w:r w:rsidR="00420580" w:rsidRPr="00676D2F">
              <w:rPr>
                <w:rFonts w:ascii="Times New Roman" w:eastAsia="Times New Roman" w:hAnsi="Times New Roman" w:cs="Times New Roman"/>
                <w:bCs/>
                <w:iCs/>
                <w:noProof/>
                <w:szCs w:val="20"/>
              </w:rPr>
              <w:t>3.15.1.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Equipment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_Toc465167981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99</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82" w:history="1">
            <w:r w:rsidR="00420580" w:rsidRPr="00676D2F">
              <w:rPr>
                <w:rFonts w:ascii="Times New Roman" w:eastAsia="Calibri" w:hAnsi="Times New Roman" w:cs="Times New Roman"/>
                <w:bCs/>
                <w:iCs/>
                <w:noProof/>
                <w:szCs w:val="20"/>
              </w:rPr>
              <w:t>3.15.2.</w:t>
            </w:r>
            <w:r w:rsidR="00420580" w:rsidRPr="00676D2F">
              <w:rPr>
                <w:rFonts w:ascii="Calibri" w:eastAsia="Times New Roman" w:hAnsi="Calibri" w:cs="Times New Roman"/>
                <w:noProof/>
              </w:rPr>
              <w:tab/>
            </w:r>
            <w:r w:rsidR="00420580" w:rsidRPr="00676D2F">
              <w:rPr>
                <w:rFonts w:ascii="Times New Roman" w:eastAsia="Calibri" w:hAnsi="Times New Roman" w:cs="Times New Roman"/>
                <w:bCs/>
                <w:iCs/>
                <w:noProof/>
                <w:szCs w:val="20"/>
              </w:rPr>
              <w:t>Test Procedure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_Toc465167982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104</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120" w:line="240" w:lineRule="auto"/>
            <w:ind w:left="720" w:hanging="720"/>
            <w:rPr>
              <w:rFonts w:ascii="Calibri" w:eastAsia="Times New Roman" w:hAnsi="Calibri" w:cs="Times New Roman"/>
              <w:noProof/>
            </w:rPr>
          </w:pPr>
          <w:hyperlink r:id="rId14" w:history="1">
            <w:r w:rsidR="00420580" w:rsidRPr="00676D2F">
              <w:rPr>
                <w:rFonts w:ascii="Times New Roman" w:eastAsia="Times New Roman" w:hAnsi="Times New Roman" w:cs="Times New Roman"/>
                <w:noProof/>
                <w:szCs w:val="20"/>
              </w:rPr>
              <w:t>Chapter 4.  Test Procedures – Packages Labeled by Count, Linear Measure, Area, Thickness, and Combinations of Quantities</w:t>
            </w:r>
            <w:r w:rsidR="00420580" w:rsidRPr="00676D2F">
              <w:rPr>
                <w:rFonts w:ascii="Times New Roman" w:eastAsia="Times New Roman" w:hAnsi="Times New Roman" w:cs="Times New Roman"/>
                <w:bCs/>
                <w:noProof/>
                <w:webHidden/>
                <w:color w:val="000000"/>
                <w:szCs w:val="20"/>
              </w:rPr>
              <w:tab/>
            </w:r>
            <w:r w:rsidR="00420580" w:rsidRPr="00676D2F">
              <w:rPr>
                <w:rFonts w:ascii="Times New Roman" w:eastAsia="Times New Roman" w:hAnsi="Times New Roman" w:cs="Times New Roman"/>
                <w:bCs/>
                <w:noProof/>
                <w:webHidden/>
                <w:color w:val="000000"/>
                <w:szCs w:val="20"/>
              </w:rPr>
              <w:fldChar w:fldCharType="begin"/>
            </w:r>
            <w:r w:rsidR="00420580" w:rsidRPr="00676D2F">
              <w:rPr>
                <w:rFonts w:ascii="Times New Roman" w:eastAsia="Times New Roman" w:hAnsi="Times New Roman" w:cs="Times New Roman"/>
                <w:bCs/>
                <w:noProof/>
                <w:webHidden/>
                <w:color w:val="000000"/>
                <w:szCs w:val="20"/>
              </w:rPr>
              <w:instrText xml:space="preserve"> PAGEREF _Toc465167983 \h </w:instrText>
            </w:r>
            <w:r w:rsidR="00420580" w:rsidRPr="00676D2F">
              <w:rPr>
                <w:rFonts w:ascii="Times New Roman" w:eastAsia="Times New Roman" w:hAnsi="Times New Roman" w:cs="Times New Roman"/>
                <w:bCs/>
                <w:noProof/>
                <w:webHidden/>
                <w:color w:val="000000"/>
                <w:szCs w:val="20"/>
              </w:rPr>
            </w:r>
            <w:r w:rsidR="00420580" w:rsidRPr="00676D2F">
              <w:rPr>
                <w:rFonts w:ascii="Times New Roman" w:eastAsia="Times New Roman" w:hAnsi="Times New Roman" w:cs="Times New Roman"/>
                <w:bCs/>
                <w:noProof/>
                <w:webHidden/>
                <w:color w:val="000000"/>
                <w:szCs w:val="20"/>
              </w:rPr>
              <w:fldChar w:fldCharType="separate"/>
            </w:r>
            <w:r w:rsidR="00420580" w:rsidRPr="00676D2F">
              <w:rPr>
                <w:rFonts w:ascii="Times New Roman" w:eastAsia="Times New Roman" w:hAnsi="Times New Roman" w:cs="Times New Roman"/>
                <w:bCs/>
                <w:noProof/>
                <w:webHidden/>
                <w:color w:val="000000"/>
                <w:szCs w:val="20"/>
              </w:rPr>
              <w:t>117</w:t>
            </w:r>
            <w:r w:rsidR="00420580" w:rsidRPr="00676D2F">
              <w:rPr>
                <w:rFonts w:ascii="Times New Roman" w:eastAsia="Times New Roman" w:hAnsi="Times New Roman" w:cs="Times New Roman"/>
                <w:b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985"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4.1.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Scope</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_Toc465167985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117</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986"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4.2.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Packages Labeled by Count</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_Toc465167986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117</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87" w:history="1">
            <w:r w:rsidR="00420580" w:rsidRPr="00676D2F">
              <w:rPr>
                <w:rFonts w:ascii="Times New Roman" w:eastAsia="Times New Roman" w:hAnsi="Times New Roman" w:cs="Times New Roman"/>
                <w:bCs/>
                <w:iCs/>
                <w:noProof/>
                <w:szCs w:val="20"/>
              </w:rPr>
              <w:t>4.2.1.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Packages Labeled with 50 Items or Fewer</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_Toc465167987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117</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988"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4.2.1.1.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Test Equipment</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_Toc465167988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117</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989"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4.2.1.2.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Test Procedure</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_Toc465167989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117</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990"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4.2.1.3.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Evaluation of Results</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_Toc465167990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117</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91" w:history="1">
            <w:r w:rsidR="00420580" w:rsidRPr="00676D2F">
              <w:rPr>
                <w:rFonts w:ascii="Times New Roman" w:eastAsia="Times New Roman" w:hAnsi="Times New Roman" w:cs="Times New Roman"/>
                <w:bCs/>
                <w:iCs/>
                <w:noProof/>
                <w:szCs w:val="20"/>
              </w:rPr>
              <w:t>4.2.2.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Packages Labeled by Count of More than 50 Items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_Toc465167991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118</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992"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4.2.2.1.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Test Equipment</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_Toc465167992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118</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993"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4.2.2.2.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Test Procedures</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_Toc465167993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119</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994"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a.</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Audit Procedure</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_Toc465167994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119</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995"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b.</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Violation Procedure</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_Toc465167995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120</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7996"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4.2.2.3.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Evaluation of Results</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_Toc465167996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122</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7997"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4.3.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Paper Plates and Sanitary Paper Products</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_Toc465167997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122</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98" w:history="1">
            <w:r w:rsidR="00420580" w:rsidRPr="00676D2F">
              <w:rPr>
                <w:rFonts w:ascii="Times New Roman" w:eastAsia="Times New Roman" w:hAnsi="Times New Roman" w:cs="Times New Roman"/>
                <w:bCs/>
                <w:iCs/>
                <w:noProof/>
                <w:szCs w:val="20"/>
              </w:rPr>
              <w:t>4.3.1.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Equipment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_Toc465167998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122</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7999" w:history="1">
            <w:r w:rsidR="00420580" w:rsidRPr="00676D2F">
              <w:rPr>
                <w:rFonts w:ascii="Times New Roman" w:eastAsia="Times New Roman" w:hAnsi="Times New Roman" w:cs="Times New Roman"/>
                <w:bCs/>
                <w:iCs/>
                <w:noProof/>
                <w:szCs w:val="20"/>
              </w:rPr>
              <w:t>4.3.2.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Procedure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_Toc465167999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123</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00" w:history="1">
            <w:r w:rsidR="00420580" w:rsidRPr="00676D2F">
              <w:rPr>
                <w:rFonts w:ascii="Times New Roman" w:eastAsia="Times New Roman" w:hAnsi="Times New Roman" w:cs="Times New Roman"/>
                <w:bCs/>
                <w:iCs/>
                <w:noProof/>
                <w:szCs w:val="20"/>
              </w:rPr>
              <w:t>4.3.3.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Evaluation of Results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_Toc465168000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123</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8001"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4.4.</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Special Test Requirements for Packages Labeled by Linear or Square Measure (area)</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_Toc465168001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124</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8002"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4.5.</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Polyethylene Sheeting</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_Toc465168002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124</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03" w:history="1">
            <w:r w:rsidR="00420580" w:rsidRPr="00676D2F">
              <w:rPr>
                <w:rFonts w:ascii="Times New Roman" w:eastAsia="Times New Roman" w:hAnsi="Times New Roman" w:cs="Times New Roman"/>
                <w:bCs/>
                <w:iCs/>
                <w:noProof/>
                <w:szCs w:val="20"/>
              </w:rPr>
              <w:t>4.5.1.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Equipment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_Toc465168003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124</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04" w:history="1">
            <w:r w:rsidR="00420580" w:rsidRPr="00676D2F">
              <w:rPr>
                <w:rFonts w:ascii="Times New Roman" w:eastAsia="Times New Roman" w:hAnsi="Times New Roman" w:cs="Times New Roman"/>
                <w:bCs/>
                <w:iCs/>
                <w:noProof/>
                <w:szCs w:val="20"/>
              </w:rPr>
              <w:t>4.5.2.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Procedure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_Toc465168004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125</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05" w:history="1">
            <w:r w:rsidR="00420580" w:rsidRPr="00676D2F">
              <w:rPr>
                <w:rFonts w:ascii="Times New Roman" w:eastAsia="Times New Roman" w:hAnsi="Times New Roman" w:cs="Times New Roman"/>
                <w:bCs/>
                <w:iCs/>
                <w:noProof/>
                <w:szCs w:val="20"/>
              </w:rPr>
              <w:t>4.5.3.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Evaluation of Results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_Toc465168005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128</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06" w:history="1">
            <w:r w:rsidR="00420580" w:rsidRPr="00676D2F">
              <w:rPr>
                <w:rFonts w:ascii="Times New Roman" w:eastAsia="Times New Roman" w:hAnsi="Times New Roman" w:cs="Times New Roman"/>
                <w:bCs/>
                <w:iCs/>
                <w:noProof/>
                <w:szCs w:val="20"/>
              </w:rPr>
              <w:t>a.</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Individual Thickness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_Toc465168006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128</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07" w:history="1">
            <w:r w:rsidR="00420580" w:rsidRPr="00676D2F">
              <w:rPr>
                <w:rFonts w:ascii="Times New Roman" w:eastAsia="Times New Roman" w:hAnsi="Times New Roman" w:cs="Times New Roman"/>
                <w:bCs/>
                <w:iCs/>
                <w:noProof/>
                <w:szCs w:val="20"/>
              </w:rPr>
              <w:t>b.</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Average Thickness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_Toc465168007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128</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8008"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4.6.</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Packages Labeled by Linear or Square (area) Measure</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_Toc465168008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129</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09" w:history="1">
            <w:r w:rsidR="00420580" w:rsidRPr="00676D2F">
              <w:rPr>
                <w:rFonts w:ascii="Times New Roman" w:eastAsia="Times New Roman" w:hAnsi="Times New Roman" w:cs="Times New Roman"/>
                <w:bCs/>
                <w:iCs/>
                <w:noProof/>
                <w:szCs w:val="20"/>
              </w:rPr>
              <w:t>4.6.1.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Equipment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_Toc465168009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129</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10" w:history="1">
            <w:r w:rsidR="00420580" w:rsidRPr="00676D2F">
              <w:rPr>
                <w:rFonts w:ascii="Times New Roman" w:eastAsia="Times New Roman" w:hAnsi="Times New Roman" w:cs="Times New Roman"/>
                <w:bCs/>
                <w:iCs/>
                <w:noProof/>
                <w:szCs w:val="20"/>
              </w:rPr>
              <w:t>4.6.2.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Procedure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_Toc465168010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129</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11" w:history="1">
            <w:r w:rsidR="00420580" w:rsidRPr="00676D2F">
              <w:rPr>
                <w:rFonts w:ascii="Times New Roman" w:eastAsia="Times New Roman" w:hAnsi="Times New Roman" w:cs="Times New Roman"/>
                <w:bCs/>
                <w:iCs/>
                <w:noProof/>
                <w:szCs w:val="20"/>
              </w:rPr>
              <w:t>4.6.3.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Evaluation of Results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_Toc465168011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131</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8012"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4.7.</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Baler Twine – Test Procedure for Length</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_Toc465168012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131</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13" w:history="1">
            <w:r w:rsidR="00420580" w:rsidRPr="00676D2F">
              <w:rPr>
                <w:rFonts w:ascii="Times New Roman" w:eastAsia="Times New Roman" w:hAnsi="Times New Roman" w:cs="Times New Roman"/>
                <w:bCs/>
                <w:iCs/>
                <w:noProof/>
                <w:szCs w:val="20"/>
              </w:rPr>
              <w:t>4.7.1.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Equipment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_Toc465168013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131</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14" w:history="1">
            <w:r w:rsidR="00420580" w:rsidRPr="00676D2F">
              <w:rPr>
                <w:rFonts w:ascii="Times New Roman" w:eastAsia="Times New Roman" w:hAnsi="Times New Roman" w:cs="Times New Roman"/>
                <w:bCs/>
                <w:iCs/>
                <w:noProof/>
                <w:szCs w:val="20"/>
              </w:rPr>
              <w:t>4.7.2.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Procedure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_Toc465168014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131</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15" w:history="1">
            <w:r w:rsidR="00420580" w:rsidRPr="00676D2F">
              <w:rPr>
                <w:rFonts w:ascii="Times New Roman" w:eastAsia="Times New Roman" w:hAnsi="Times New Roman" w:cs="Times New Roman"/>
                <w:bCs/>
                <w:iCs/>
                <w:noProof/>
                <w:szCs w:val="20"/>
              </w:rPr>
              <w:t>4.7.3.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Evaluation of Results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_Toc465168015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133</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8016"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4.8.</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Procedure for Checking the Area Measurement of Chamois</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_Toc465168016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133</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17" w:history="1">
            <w:r w:rsidR="00420580" w:rsidRPr="00676D2F">
              <w:rPr>
                <w:rFonts w:ascii="Times New Roman" w:eastAsia="Times New Roman" w:hAnsi="Times New Roman" w:cs="Times New Roman"/>
                <w:bCs/>
                <w:iCs/>
                <w:noProof/>
                <w:szCs w:val="20"/>
              </w:rPr>
              <w:t>4.8.1.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Template Test Method (for field audits)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_Toc465168017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133</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8018"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4.8.1.1.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Test Equipment</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_Toc465168018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133</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8019"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4.8.1.2.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Test Procedure</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_Toc465168019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133</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20" w:history="1">
            <w:r w:rsidR="00420580" w:rsidRPr="00676D2F">
              <w:rPr>
                <w:rFonts w:ascii="Times New Roman" w:eastAsia="Times New Roman" w:hAnsi="Times New Roman" w:cs="Times New Roman"/>
                <w:bCs/>
                <w:iCs/>
                <w:noProof/>
                <w:szCs w:val="20"/>
              </w:rPr>
              <w:t>4.8.2.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Gravimetric Procedure for Area Measurement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_Toc465168020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134</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8021"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4.8.2.1.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Test Equipment</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_Toc465168021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134</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260"/>
              <w:tab w:val="left" w:pos="2448"/>
              <w:tab w:val="right" w:leader="dot" w:pos="9360"/>
            </w:tabs>
            <w:autoSpaceDE w:val="0"/>
            <w:spacing w:before="40" w:after="40" w:line="240" w:lineRule="auto"/>
            <w:ind w:left="1872" w:hanging="1008"/>
            <w:outlineLvl w:val="3"/>
            <w:rPr>
              <w:rFonts w:ascii="Calibri" w:eastAsia="Times New Roman" w:hAnsi="Calibri" w:cs="Times New Roman"/>
              <w:noProof/>
            </w:rPr>
          </w:pPr>
          <w:hyperlink w:anchor="_Toc465168022" w:history="1">
            <w:r w:rsidR="00420580" w:rsidRPr="00676D2F">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4.8.2.2.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noProof/>
                <w:snapToGrid w:val="0"/>
                <w:szCs w:val="20"/>
              </w:rPr>
              <w:t>Test Procedure</w:t>
            </w:r>
            <w:r w:rsidR="00420580" w:rsidRPr="00676D2F">
              <w:rPr>
                <w:rFonts w:ascii="Times New Roman" w:eastAsia="Times New Roman" w:hAnsi="Times New Roman" w:cs="Times New Roman"/>
                <w:noProof/>
                <w:snapToGrid w:val="0"/>
                <w:webHidden/>
                <w:color w:val="000000"/>
                <w:szCs w:val="24"/>
              </w:rPr>
              <w:tab/>
            </w:r>
            <w:r w:rsidR="00420580" w:rsidRPr="00676D2F">
              <w:rPr>
                <w:rFonts w:ascii="Times New Roman" w:eastAsia="Times New Roman" w:hAnsi="Times New Roman" w:cs="Times New Roman"/>
                <w:noProof/>
                <w:snapToGrid w:val="0"/>
                <w:webHidden/>
                <w:color w:val="000000"/>
                <w:szCs w:val="24"/>
              </w:rPr>
              <w:fldChar w:fldCharType="begin"/>
            </w:r>
            <w:r w:rsidR="00420580" w:rsidRPr="00676D2F">
              <w:rPr>
                <w:rFonts w:ascii="Times New Roman" w:eastAsia="Times New Roman" w:hAnsi="Times New Roman" w:cs="Times New Roman"/>
                <w:noProof/>
                <w:snapToGrid w:val="0"/>
                <w:webHidden/>
                <w:color w:val="000000"/>
                <w:szCs w:val="24"/>
              </w:rPr>
              <w:instrText xml:space="preserve"> PAGEREF _Toc465168022 \h </w:instrText>
            </w:r>
            <w:r w:rsidR="00420580" w:rsidRPr="00676D2F">
              <w:rPr>
                <w:rFonts w:ascii="Times New Roman" w:eastAsia="Times New Roman" w:hAnsi="Times New Roman" w:cs="Times New Roman"/>
                <w:noProof/>
                <w:snapToGrid w:val="0"/>
                <w:webHidden/>
                <w:color w:val="000000"/>
                <w:szCs w:val="24"/>
              </w:rPr>
            </w:r>
            <w:r w:rsidR="00420580" w:rsidRPr="00676D2F">
              <w:rPr>
                <w:rFonts w:ascii="Times New Roman" w:eastAsia="Times New Roman" w:hAnsi="Times New Roman" w:cs="Times New Roman"/>
                <w:noProof/>
                <w:snapToGrid w:val="0"/>
                <w:webHidden/>
                <w:color w:val="000000"/>
                <w:szCs w:val="24"/>
              </w:rPr>
              <w:fldChar w:fldCharType="separate"/>
            </w:r>
            <w:r w:rsidR="00420580" w:rsidRPr="00676D2F">
              <w:rPr>
                <w:rFonts w:ascii="Times New Roman" w:eastAsia="Times New Roman" w:hAnsi="Times New Roman" w:cs="Times New Roman"/>
                <w:noProof/>
                <w:snapToGrid w:val="0"/>
                <w:webHidden/>
                <w:color w:val="000000"/>
                <w:szCs w:val="24"/>
              </w:rPr>
              <w:t>135</w:t>
            </w:r>
            <w:r w:rsidR="00420580" w:rsidRPr="00676D2F">
              <w:rPr>
                <w:rFonts w:ascii="Times New Roman" w:eastAsia="Times New Roman" w:hAnsi="Times New Roman" w:cs="Times New Roman"/>
                <w:noProof/>
                <w:snapToGrid w:val="0"/>
                <w:webHidden/>
                <w:color w:val="000000"/>
                <w:szCs w:val="24"/>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23" w:history="1">
            <w:r w:rsidR="00420580" w:rsidRPr="00676D2F">
              <w:rPr>
                <w:rFonts w:ascii="Times New Roman" w:eastAsia="Times New Roman" w:hAnsi="Times New Roman" w:cs="Times New Roman"/>
                <w:bCs/>
                <w:iCs/>
                <w:noProof/>
                <w:szCs w:val="20"/>
              </w:rPr>
              <w:t>4.8.3.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Evaluation of Results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_Toc465168023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136</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8024" w:history="1">
            <w:r w:rsidR="00420580" w:rsidRPr="00676D2F">
              <w:rPr>
                <w:rFonts w:ascii="Times New Roman" w:eastAsia="Times New Roman" w:hAnsi="Times New Roman" w:cs="Times New Roman"/>
                <w:noProof/>
                <w:szCs w:val="20"/>
                <w14:scene3d>
                  <w14:camera w14:prst="orthographicFront"/>
                  <w14:lightRig w14:rig="threePt" w14:dir="t">
                    <w14:rot w14:lat="0" w14:lon="0" w14:rev="0"/>
                  </w14:lightRig>
                </w14:scene3d>
              </w:rPr>
              <w:t>4.9.</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noProof/>
                <w:szCs w:val="20"/>
              </w:rPr>
              <w:t>Procedure for Checking the Contents of Specific Agriculture Seed Packages Labeled by Count</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_Toc465168024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136</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25" w:history="1">
            <w:r w:rsidR="00420580" w:rsidRPr="00676D2F">
              <w:rPr>
                <w:rFonts w:ascii="Times New Roman" w:eastAsia="Times New Roman" w:hAnsi="Times New Roman" w:cs="Times New Roman"/>
                <w:bCs/>
                <w:iCs/>
                <w:noProof/>
                <w:szCs w:val="20"/>
              </w:rPr>
              <w:t>4.9.1.</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Equipment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_Toc465168025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136</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26" w:history="1">
            <w:r w:rsidR="00420580" w:rsidRPr="00676D2F">
              <w:rPr>
                <w:rFonts w:ascii="Times New Roman" w:eastAsia="Times New Roman" w:hAnsi="Times New Roman" w:cs="Times New Roman"/>
                <w:bCs/>
                <w:iCs/>
                <w:noProof/>
                <w:szCs w:val="20"/>
              </w:rPr>
              <w:t>4.9.2.</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Test Procedure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_Toc465168026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136</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27" w:history="1">
            <w:r w:rsidR="00420580" w:rsidRPr="00676D2F">
              <w:rPr>
                <w:rFonts w:ascii="Times New Roman" w:eastAsia="Times New Roman" w:hAnsi="Times New Roman" w:cs="Times New Roman"/>
                <w:bCs/>
                <w:iCs/>
                <w:noProof/>
                <w:szCs w:val="20"/>
              </w:rPr>
              <w:t>4.9.3.</w:t>
            </w:r>
            <w:r w:rsidR="00420580" w:rsidRPr="00676D2F">
              <w:rPr>
                <w:rFonts w:ascii="Calibri" w:eastAsia="Times New Roman" w:hAnsi="Calibri" w:cs="Times New Roman"/>
                <w:noProof/>
              </w:rPr>
              <w:tab/>
            </w:r>
            <w:r w:rsidR="00420580" w:rsidRPr="00676D2F">
              <w:rPr>
                <w:rFonts w:ascii="Times New Roman" w:eastAsia="Times New Roman" w:hAnsi="Times New Roman" w:cs="Times New Roman"/>
                <w:bCs/>
                <w:iCs/>
                <w:noProof/>
                <w:szCs w:val="20"/>
              </w:rPr>
              <w:t>Evaluation of Results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_Toc465168027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138</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120" w:line="240" w:lineRule="auto"/>
            <w:ind w:left="720" w:hanging="720"/>
            <w:rPr>
              <w:rFonts w:ascii="Calibri" w:eastAsia="Times New Roman" w:hAnsi="Calibri" w:cs="Times New Roman"/>
              <w:noProof/>
            </w:rPr>
          </w:pPr>
          <w:hyperlink r:id="rId15" w:history="1">
            <w:r w:rsidR="00420580" w:rsidRPr="00676D2F">
              <w:rPr>
                <w:rFonts w:ascii="Times New Roman" w:eastAsia="Times New Roman" w:hAnsi="Times New Roman" w:cs="Times New Roman"/>
                <w:noProof/>
                <w:szCs w:val="20"/>
              </w:rPr>
              <w:t>Appendix A.  Tables</w:t>
            </w:r>
            <w:r w:rsidR="00420580" w:rsidRPr="00676D2F">
              <w:rPr>
                <w:rFonts w:ascii="Times New Roman" w:eastAsia="Times New Roman" w:hAnsi="Times New Roman" w:cs="Times New Roman"/>
                <w:bCs/>
                <w:noProof/>
                <w:webHidden/>
                <w:color w:val="000000"/>
                <w:szCs w:val="20"/>
              </w:rPr>
              <w:tab/>
            </w:r>
            <w:r w:rsidR="00420580" w:rsidRPr="00676D2F">
              <w:rPr>
                <w:rFonts w:ascii="Times New Roman" w:eastAsia="Times New Roman" w:hAnsi="Times New Roman" w:cs="Times New Roman"/>
                <w:bCs/>
                <w:noProof/>
                <w:webHidden/>
                <w:color w:val="000000"/>
                <w:szCs w:val="20"/>
              </w:rPr>
              <w:fldChar w:fldCharType="begin"/>
            </w:r>
            <w:r w:rsidR="00420580" w:rsidRPr="00676D2F">
              <w:rPr>
                <w:rFonts w:ascii="Times New Roman" w:eastAsia="Times New Roman" w:hAnsi="Times New Roman" w:cs="Times New Roman"/>
                <w:bCs/>
                <w:noProof/>
                <w:webHidden/>
                <w:color w:val="000000"/>
                <w:szCs w:val="20"/>
              </w:rPr>
              <w:instrText xml:space="preserve"> PAGEREF _Toc465168028 \h </w:instrText>
            </w:r>
            <w:r w:rsidR="00420580" w:rsidRPr="00676D2F">
              <w:rPr>
                <w:rFonts w:ascii="Times New Roman" w:eastAsia="Times New Roman" w:hAnsi="Times New Roman" w:cs="Times New Roman"/>
                <w:bCs/>
                <w:noProof/>
                <w:webHidden/>
                <w:color w:val="000000"/>
                <w:szCs w:val="20"/>
              </w:rPr>
            </w:r>
            <w:r w:rsidR="00420580" w:rsidRPr="00676D2F">
              <w:rPr>
                <w:rFonts w:ascii="Times New Roman" w:eastAsia="Times New Roman" w:hAnsi="Times New Roman" w:cs="Times New Roman"/>
                <w:bCs/>
                <w:noProof/>
                <w:webHidden/>
                <w:color w:val="000000"/>
                <w:szCs w:val="20"/>
              </w:rPr>
              <w:fldChar w:fldCharType="separate"/>
            </w:r>
            <w:r w:rsidR="00420580" w:rsidRPr="00676D2F">
              <w:rPr>
                <w:rFonts w:ascii="Times New Roman" w:eastAsia="Times New Roman" w:hAnsi="Times New Roman" w:cs="Times New Roman"/>
                <w:bCs/>
                <w:noProof/>
                <w:webHidden/>
                <w:color w:val="000000"/>
                <w:szCs w:val="20"/>
              </w:rPr>
              <w:t>139</w:t>
            </w:r>
            <w:r w:rsidR="00420580" w:rsidRPr="00676D2F">
              <w:rPr>
                <w:rFonts w:ascii="Times New Roman" w:eastAsia="Times New Roman" w:hAnsi="Times New Roman" w:cs="Times New Roman"/>
                <w:b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29" w:history="1">
            <w:r w:rsidR="00420580" w:rsidRPr="00676D2F">
              <w:rPr>
                <w:rFonts w:ascii="Times New Roman" w:eastAsia="Times New Roman" w:hAnsi="Times New Roman" w:cs="Times New Roman"/>
                <w:bCs/>
                <w:iCs/>
                <w:noProof/>
                <w:szCs w:val="20"/>
              </w:rPr>
              <w:t>Table 1-1.  Agencies Responsible for Package Regulations and Applicable Requirements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_Toc465168029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139</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30" w:history="1">
            <w:r w:rsidR="00420580" w:rsidRPr="00676D2F">
              <w:rPr>
                <w:rFonts w:ascii="Times New Roman" w:eastAsia="Times New Roman" w:hAnsi="Times New Roman" w:cs="Times New Roman"/>
                <w:bCs/>
                <w:iCs/>
                <w:noProof/>
                <w:szCs w:val="20"/>
              </w:rPr>
              <w:t>Table 2-1. Sampling Plans for Category A</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_Toc465168030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141</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31" w:history="1">
            <w:r w:rsidR="00420580" w:rsidRPr="00676D2F">
              <w:rPr>
                <w:rFonts w:ascii="Times New Roman" w:eastAsia="Times New Roman" w:hAnsi="Times New Roman" w:cs="Times New Roman"/>
                <w:bCs/>
                <w:iCs/>
                <w:noProof/>
                <w:szCs w:val="20"/>
              </w:rPr>
              <w:t>Table 2-2. Sampling Plans for Category B</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_Toc465168031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141</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32" w:history="1">
            <w:r w:rsidR="00420580" w:rsidRPr="00676D2F">
              <w:rPr>
                <w:rFonts w:ascii="Times New Roman" w:eastAsia="Times New Roman" w:hAnsi="Times New Roman" w:cs="Times New Roman"/>
                <w:bCs/>
                <w:iCs/>
                <w:noProof/>
                <w:szCs w:val="20"/>
              </w:rPr>
              <w:t>Table 2</w:t>
            </w:r>
            <w:r w:rsidR="00420580" w:rsidRPr="00676D2F">
              <w:rPr>
                <w:rFonts w:ascii="Times New Roman" w:eastAsia="Times New Roman" w:hAnsi="Times New Roman" w:cs="Times New Roman"/>
                <w:bCs/>
                <w:iCs/>
                <w:noProof/>
                <w:szCs w:val="20"/>
              </w:rPr>
              <w:noBreakHyphen/>
              <w:t>3. Category A</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_Toc465168032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142</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33" w:history="1">
            <w:r w:rsidR="00420580" w:rsidRPr="00676D2F">
              <w:rPr>
                <w:rFonts w:ascii="Times New Roman" w:eastAsia="Times New Roman" w:hAnsi="Times New Roman" w:cs="Times New Roman"/>
                <w:bCs/>
                <w:iCs/>
                <w:noProof/>
                <w:szCs w:val="20"/>
              </w:rPr>
              <w:t>Table 2</w:t>
            </w:r>
            <w:r w:rsidR="00420580" w:rsidRPr="00676D2F">
              <w:rPr>
                <w:rFonts w:ascii="Times New Roman" w:eastAsia="Times New Roman" w:hAnsi="Times New Roman" w:cs="Times New Roman"/>
                <w:bCs/>
                <w:iCs/>
                <w:noProof/>
                <w:szCs w:val="20"/>
              </w:rPr>
              <w:noBreakHyphen/>
              <w:t>4. Category B</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_Toc465168033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145</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34" w:history="1">
            <w:r w:rsidR="00420580" w:rsidRPr="00676D2F">
              <w:rPr>
                <w:rFonts w:ascii="Times New Roman" w:eastAsia="Times New Roman" w:hAnsi="Times New Roman" w:cs="Times New Roman"/>
                <w:bCs/>
                <w:iCs/>
                <w:noProof/>
                <w:szCs w:val="20"/>
              </w:rPr>
              <w:t>Table 2</w:t>
            </w:r>
            <w:r w:rsidR="00420580" w:rsidRPr="00676D2F">
              <w:rPr>
                <w:rFonts w:ascii="Times New Roman" w:eastAsia="Times New Roman" w:hAnsi="Times New Roman" w:cs="Times New Roman"/>
                <w:bCs/>
                <w:iCs/>
                <w:noProof/>
                <w:szCs w:val="20"/>
              </w:rPr>
              <w:noBreakHyphen/>
              <w:t>5. Maximum Allowable Variations (MAVs) for Packages Labeled by Weight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_Toc465168034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146</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35" w:history="1">
            <w:r w:rsidR="00420580" w:rsidRPr="00676D2F">
              <w:rPr>
                <w:rFonts w:ascii="Times New Roman" w:eastAsia="Times New Roman" w:hAnsi="Times New Roman" w:cs="Times New Roman"/>
                <w:bCs/>
                <w:iCs/>
                <w:noProof/>
                <w:szCs w:val="20"/>
              </w:rPr>
              <w:t>Table 2</w:t>
            </w:r>
            <w:r w:rsidR="00420580" w:rsidRPr="00676D2F">
              <w:rPr>
                <w:rFonts w:ascii="Times New Roman" w:eastAsia="Times New Roman" w:hAnsi="Times New Roman" w:cs="Times New Roman"/>
                <w:bCs/>
                <w:iCs/>
                <w:noProof/>
                <w:szCs w:val="20"/>
              </w:rPr>
              <w:noBreakHyphen/>
              <w:t>6. Maximum Allowable Variations (MAVs) for Packages Labeled by  Liquid and Dry Volume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_Toc465168035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148</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36" w:history="1">
            <w:r w:rsidR="00420580" w:rsidRPr="00676D2F">
              <w:rPr>
                <w:rFonts w:ascii="Times New Roman" w:eastAsia="Times New Roman" w:hAnsi="Times New Roman" w:cs="Times New Roman"/>
                <w:bCs/>
                <w:iCs/>
                <w:noProof/>
                <w:szCs w:val="20"/>
              </w:rPr>
              <w:t>Table 2</w:t>
            </w:r>
            <w:r w:rsidR="00420580" w:rsidRPr="00676D2F">
              <w:rPr>
                <w:rFonts w:ascii="Times New Roman" w:eastAsia="Times New Roman" w:hAnsi="Times New Roman" w:cs="Times New Roman"/>
                <w:bCs/>
                <w:iCs/>
                <w:noProof/>
                <w:szCs w:val="20"/>
              </w:rPr>
              <w:noBreakHyphen/>
              <w:t>7. Maximum Allowable Variations (MAVs) for Packages Labeled by Count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_Toc465168036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151</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37" w:history="1">
            <w:r w:rsidR="00420580" w:rsidRPr="00676D2F">
              <w:rPr>
                <w:rFonts w:ascii="Times New Roman" w:eastAsia="Times New Roman" w:hAnsi="Times New Roman" w:cs="Times New Roman"/>
                <w:bCs/>
                <w:iCs/>
                <w:noProof/>
                <w:szCs w:val="20"/>
              </w:rPr>
              <w:t>Table 2</w:t>
            </w:r>
            <w:r w:rsidR="00420580" w:rsidRPr="00676D2F">
              <w:rPr>
                <w:rFonts w:ascii="Times New Roman" w:eastAsia="Times New Roman" w:hAnsi="Times New Roman" w:cs="Times New Roman"/>
                <w:bCs/>
                <w:iCs/>
                <w:noProof/>
                <w:szCs w:val="20"/>
              </w:rPr>
              <w:noBreakHyphen/>
              <w:t>8. Maximum Allowable Variations (MAVs) for Packages Labeled by  Length, Width, or Area</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_Toc465168037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152</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38" w:history="1">
            <w:r w:rsidR="00420580" w:rsidRPr="00676D2F">
              <w:rPr>
                <w:rFonts w:ascii="Times New Roman" w:eastAsia="Times New Roman" w:hAnsi="Times New Roman" w:cs="Times New Roman"/>
                <w:bCs/>
                <w:iCs/>
                <w:noProof/>
                <w:szCs w:val="20"/>
              </w:rPr>
              <w:t>Table 2</w:t>
            </w:r>
            <w:r w:rsidR="00420580" w:rsidRPr="00676D2F">
              <w:rPr>
                <w:rFonts w:ascii="Times New Roman" w:eastAsia="Times New Roman" w:hAnsi="Times New Roman" w:cs="Times New Roman"/>
                <w:bCs/>
                <w:iCs/>
                <w:noProof/>
                <w:szCs w:val="20"/>
              </w:rPr>
              <w:noBreakHyphen/>
              <w:t>9. U.S. Department of Agriculture, Meat and Poultry Groups and Lower Limits for Individual Packages (Maximum Allowable Variations [MAVs])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_Toc465168038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153</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39" w:history="1">
            <w:r w:rsidR="00420580" w:rsidRPr="00676D2F">
              <w:rPr>
                <w:rFonts w:ascii="Times New Roman" w:eastAsia="Times New Roman" w:hAnsi="Times New Roman" w:cs="Times New Roman"/>
                <w:bCs/>
                <w:iCs/>
                <w:noProof/>
                <w:szCs w:val="20"/>
              </w:rPr>
              <w:t>Table 2</w:t>
            </w:r>
            <w:r w:rsidR="00420580" w:rsidRPr="00676D2F">
              <w:rPr>
                <w:rFonts w:ascii="Times New Roman" w:eastAsia="Times New Roman" w:hAnsi="Times New Roman" w:cs="Times New Roman"/>
                <w:bCs/>
                <w:iCs/>
                <w:noProof/>
                <w:szCs w:val="20"/>
              </w:rPr>
              <w:noBreakHyphen/>
              <w:t>10. Exceptions to the Maximum Allowable Variations (MAVs) for Textiles, Polyethylene Sheeting and Film, Mulch and Soil Labeled by Volume, Packaged Firewood Labeled in Terms of Volume, and Packages Labeled by  Count with 50 Items or Fewer, and Specific Agricultural Seeds Labeled by Count.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_Toc465168039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154</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40" w:history="1">
            <w:r w:rsidR="00420580" w:rsidRPr="00676D2F">
              <w:rPr>
                <w:rFonts w:ascii="Times New Roman" w:eastAsia="Times New Roman" w:hAnsi="Times New Roman" w:cs="Times New Roman"/>
                <w:bCs/>
                <w:iCs/>
                <w:noProof/>
                <w:szCs w:val="20"/>
              </w:rPr>
              <w:t>Table 2</w:t>
            </w:r>
            <w:r w:rsidR="00420580" w:rsidRPr="00676D2F">
              <w:rPr>
                <w:rFonts w:ascii="Times New Roman" w:eastAsia="Times New Roman" w:hAnsi="Times New Roman" w:cs="Times New Roman"/>
                <w:bCs/>
                <w:iCs/>
                <w:noProof/>
                <w:szCs w:val="20"/>
              </w:rPr>
              <w:noBreakHyphen/>
              <w:t>11.  Sampling Plans and Accuracy Requirements for Packages Labeled by Low Count (50 or Fewer) and Packages Given Tolerances (Glass and Stemware)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_Toc465168040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155</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120" w:line="240" w:lineRule="auto"/>
            <w:ind w:left="720" w:hanging="720"/>
            <w:rPr>
              <w:rFonts w:ascii="Calibri" w:eastAsia="Times New Roman" w:hAnsi="Calibri" w:cs="Times New Roman"/>
              <w:noProof/>
            </w:rPr>
          </w:pPr>
          <w:hyperlink r:id="rId16" w:history="1">
            <w:r w:rsidR="00420580" w:rsidRPr="00676D2F">
              <w:rPr>
                <w:rFonts w:ascii="Times New Roman" w:eastAsia="Times New Roman" w:hAnsi="Times New Roman" w:cs="Times New Roman"/>
                <w:noProof/>
                <w:szCs w:val="20"/>
              </w:rPr>
              <w:t>Appendix B.  Random Number Tables</w:t>
            </w:r>
            <w:r w:rsidR="00420580" w:rsidRPr="00676D2F">
              <w:rPr>
                <w:rFonts w:ascii="Times New Roman" w:eastAsia="Times New Roman" w:hAnsi="Times New Roman" w:cs="Times New Roman"/>
                <w:bCs/>
                <w:noProof/>
                <w:webHidden/>
                <w:color w:val="000000"/>
                <w:szCs w:val="20"/>
              </w:rPr>
              <w:tab/>
            </w:r>
            <w:r w:rsidR="00420580" w:rsidRPr="00676D2F">
              <w:rPr>
                <w:rFonts w:ascii="Times New Roman" w:eastAsia="Times New Roman" w:hAnsi="Times New Roman" w:cs="Times New Roman"/>
                <w:bCs/>
                <w:noProof/>
                <w:webHidden/>
                <w:color w:val="000000"/>
                <w:szCs w:val="20"/>
              </w:rPr>
              <w:fldChar w:fldCharType="begin"/>
            </w:r>
            <w:r w:rsidR="00420580" w:rsidRPr="00676D2F">
              <w:rPr>
                <w:rFonts w:ascii="Times New Roman" w:eastAsia="Times New Roman" w:hAnsi="Times New Roman" w:cs="Times New Roman"/>
                <w:bCs/>
                <w:noProof/>
                <w:webHidden/>
                <w:color w:val="000000"/>
                <w:szCs w:val="20"/>
              </w:rPr>
              <w:instrText xml:space="preserve"> PAGEREF _Toc465168041 \h </w:instrText>
            </w:r>
            <w:r w:rsidR="00420580" w:rsidRPr="00676D2F">
              <w:rPr>
                <w:rFonts w:ascii="Times New Roman" w:eastAsia="Times New Roman" w:hAnsi="Times New Roman" w:cs="Times New Roman"/>
                <w:bCs/>
                <w:noProof/>
                <w:webHidden/>
                <w:color w:val="000000"/>
                <w:szCs w:val="20"/>
              </w:rPr>
            </w:r>
            <w:r w:rsidR="00420580" w:rsidRPr="00676D2F">
              <w:rPr>
                <w:rFonts w:ascii="Times New Roman" w:eastAsia="Times New Roman" w:hAnsi="Times New Roman" w:cs="Times New Roman"/>
                <w:bCs/>
                <w:noProof/>
                <w:webHidden/>
                <w:color w:val="000000"/>
                <w:szCs w:val="20"/>
              </w:rPr>
              <w:fldChar w:fldCharType="separate"/>
            </w:r>
            <w:r w:rsidR="00420580" w:rsidRPr="00676D2F">
              <w:rPr>
                <w:rFonts w:ascii="Times New Roman" w:eastAsia="Times New Roman" w:hAnsi="Times New Roman" w:cs="Times New Roman"/>
                <w:bCs/>
                <w:noProof/>
                <w:webHidden/>
                <w:color w:val="000000"/>
                <w:szCs w:val="20"/>
              </w:rPr>
              <w:t>157</w:t>
            </w:r>
            <w:r w:rsidR="00420580" w:rsidRPr="00676D2F">
              <w:rPr>
                <w:rFonts w:ascii="Times New Roman" w:eastAsia="Times New Roman" w:hAnsi="Times New Roman" w:cs="Times New Roman"/>
                <w:bCs/>
                <w:noProof/>
                <w:webHidden/>
                <w:color w:val="000000"/>
                <w:szCs w:val="20"/>
              </w:rPr>
              <w:fldChar w:fldCharType="end"/>
            </w:r>
          </w:hyperlink>
        </w:p>
        <w:p w:rsidR="00420580" w:rsidRPr="00676D2F" w:rsidRDefault="00501851" w:rsidP="00420580">
          <w:pPr>
            <w:tabs>
              <w:tab w:val="right" w:leader="dot" w:pos="9360"/>
            </w:tabs>
            <w:spacing w:before="120" w:after="120" w:line="240" w:lineRule="auto"/>
            <w:ind w:left="720" w:hanging="720"/>
            <w:rPr>
              <w:rFonts w:ascii="Calibri" w:eastAsia="Times New Roman" w:hAnsi="Calibri" w:cs="Times New Roman"/>
              <w:noProof/>
            </w:rPr>
          </w:pPr>
          <w:hyperlink r:id="rId17" w:history="1">
            <w:r w:rsidR="00420580" w:rsidRPr="00676D2F">
              <w:rPr>
                <w:rFonts w:ascii="Times New Roman" w:eastAsia="Times New Roman" w:hAnsi="Times New Roman" w:cs="Times New Roman"/>
                <w:noProof/>
                <w:szCs w:val="20"/>
              </w:rPr>
              <w:t>Appendix C.  Model Inspection Report Forms</w:t>
            </w:r>
            <w:r w:rsidR="00420580" w:rsidRPr="00676D2F">
              <w:rPr>
                <w:rFonts w:ascii="Times New Roman" w:eastAsia="Times New Roman" w:hAnsi="Times New Roman" w:cs="Times New Roman"/>
                <w:bCs/>
                <w:noProof/>
                <w:webHidden/>
                <w:color w:val="000000"/>
                <w:szCs w:val="20"/>
              </w:rPr>
              <w:tab/>
            </w:r>
            <w:r w:rsidR="00420580" w:rsidRPr="00676D2F">
              <w:rPr>
                <w:rFonts w:ascii="Times New Roman" w:eastAsia="Times New Roman" w:hAnsi="Times New Roman" w:cs="Times New Roman"/>
                <w:bCs/>
                <w:noProof/>
                <w:webHidden/>
                <w:color w:val="000000"/>
                <w:szCs w:val="20"/>
              </w:rPr>
              <w:fldChar w:fldCharType="begin"/>
            </w:r>
            <w:r w:rsidR="00420580" w:rsidRPr="00676D2F">
              <w:rPr>
                <w:rFonts w:ascii="Times New Roman" w:eastAsia="Times New Roman" w:hAnsi="Times New Roman" w:cs="Times New Roman"/>
                <w:bCs/>
                <w:noProof/>
                <w:webHidden/>
                <w:color w:val="000000"/>
                <w:szCs w:val="20"/>
              </w:rPr>
              <w:instrText xml:space="preserve"> PAGEREF _Toc465168042 \h </w:instrText>
            </w:r>
            <w:r w:rsidR="00420580" w:rsidRPr="00676D2F">
              <w:rPr>
                <w:rFonts w:ascii="Times New Roman" w:eastAsia="Times New Roman" w:hAnsi="Times New Roman" w:cs="Times New Roman"/>
                <w:bCs/>
                <w:noProof/>
                <w:webHidden/>
                <w:color w:val="000000"/>
                <w:szCs w:val="20"/>
              </w:rPr>
            </w:r>
            <w:r w:rsidR="00420580" w:rsidRPr="00676D2F">
              <w:rPr>
                <w:rFonts w:ascii="Times New Roman" w:eastAsia="Times New Roman" w:hAnsi="Times New Roman" w:cs="Times New Roman"/>
                <w:bCs/>
                <w:noProof/>
                <w:webHidden/>
                <w:color w:val="000000"/>
                <w:szCs w:val="20"/>
              </w:rPr>
              <w:fldChar w:fldCharType="separate"/>
            </w:r>
            <w:r w:rsidR="00420580" w:rsidRPr="00676D2F">
              <w:rPr>
                <w:rFonts w:ascii="Times New Roman" w:eastAsia="Times New Roman" w:hAnsi="Times New Roman" w:cs="Times New Roman"/>
                <w:bCs/>
                <w:noProof/>
                <w:webHidden/>
                <w:color w:val="000000"/>
                <w:szCs w:val="20"/>
              </w:rPr>
              <w:t>165</w:t>
            </w:r>
            <w:r w:rsidR="00420580" w:rsidRPr="00676D2F">
              <w:rPr>
                <w:rFonts w:ascii="Times New Roman" w:eastAsia="Times New Roman" w:hAnsi="Times New Roman" w:cs="Times New Roman"/>
                <w:b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43" w:history="1">
            <w:r w:rsidR="00420580" w:rsidRPr="00676D2F">
              <w:rPr>
                <w:rFonts w:ascii="Times New Roman" w:eastAsia="Times New Roman" w:hAnsi="Times New Roman" w:cs="Times New Roman"/>
                <w:bCs/>
                <w:iCs/>
                <w:noProof/>
                <w:szCs w:val="20"/>
              </w:rPr>
              <w:t>Random Package Report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_Toc465168043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167</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44" w:history="1">
            <w:r w:rsidR="00420580" w:rsidRPr="00676D2F">
              <w:rPr>
                <w:rFonts w:ascii="Times New Roman" w:eastAsia="Times New Roman" w:hAnsi="Times New Roman" w:cs="Times New Roman"/>
                <w:bCs/>
                <w:iCs/>
                <w:noProof/>
                <w:szCs w:val="20"/>
              </w:rPr>
              <w:t>Random Package Report – Example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_Toc465168044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168</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45" w:history="1">
            <w:r w:rsidR="00420580" w:rsidRPr="00676D2F">
              <w:rPr>
                <w:rFonts w:ascii="Times New Roman" w:eastAsia="Times New Roman" w:hAnsi="Times New Roman" w:cs="Times New Roman"/>
                <w:bCs/>
                <w:iCs/>
                <w:noProof/>
                <w:szCs w:val="20"/>
              </w:rPr>
              <w:t>Standard Package Report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_Toc465168045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169</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46" w:history="1">
            <w:r w:rsidR="00420580" w:rsidRPr="00676D2F">
              <w:rPr>
                <w:rFonts w:ascii="Times New Roman" w:eastAsia="Times New Roman" w:hAnsi="Times New Roman" w:cs="Times New Roman"/>
                <w:bCs/>
                <w:iCs/>
                <w:noProof/>
                <w:szCs w:val="20"/>
              </w:rPr>
              <w:t>Standard Package Report – Example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_Toc465168046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170</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47" w:history="1">
            <w:r w:rsidR="00420580" w:rsidRPr="00676D2F">
              <w:rPr>
                <w:rFonts w:ascii="Times New Roman" w:eastAsia="Times New Roman" w:hAnsi="Times New Roman" w:cs="Times New Roman"/>
                <w:bCs/>
                <w:iCs/>
                <w:noProof/>
                <w:szCs w:val="20"/>
              </w:rPr>
              <w:t>Standard Package Report   Animal Bedding</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_Toc465168047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171</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48" w:history="1">
            <w:r w:rsidR="00420580" w:rsidRPr="00676D2F">
              <w:rPr>
                <w:rFonts w:ascii="Times New Roman" w:eastAsia="Calibri" w:hAnsi="Times New Roman" w:cs="Times New Roman"/>
                <w:bCs/>
                <w:iCs/>
                <w:noProof/>
                <w:szCs w:val="20"/>
              </w:rPr>
              <w:t>Measurement Grid and Package Error Worksheet for Cylindrical and Square or Rectangular Test Measures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_Toc465168048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172</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49" w:history="1">
            <w:r w:rsidR="00420580" w:rsidRPr="00676D2F">
              <w:rPr>
                <w:rFonts w:ascii="Times New Roman" w:eastAsia="Times New Roman" w:hAnsi="Times New Roman" w:cs="Times New Roman"/>
                <w:bCs/>
                <w:iCs/>
                <w:noProof/>
                <w:szCs w:val="20"/>
              </w:rPr>
              <w:t>Ice Glazed Package Worksheet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_Toc465168049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173</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50" w:history="1">
            <w:r w:rsidR="00420580" w:rsidRPr="00676D2F">
              <w:rPr>
                <w:rFonts w:ascii="Times New Roman" w:eastAsia="Times New Roman" w:hAnsi="Times New Roman" w:cs="Times New Roman"/>
                <w:bCs/>
                <w:iCs/>
                <w:noProof/>
                <w:szCs w:val="20"/>
              </w:rPr>
              <w:t>Ice Glazed Package Worksheet – Example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_Toc465168050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174</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51" w:history="1">
            <w:r w:rsidR="00420580" w:rsidRPr="00676D2F">
              <w:rPr>
                <w:rFonts w:ascii="Times New Roman" w:eastAsia="Times New Roman" w:hAnsi="Times New Roman" w:cs="Times New Roman"/>
                <w:bCs/>
                <w:iCs/>
                <w:noProof/>
                <w:szCs w:val="20"/>
              </w:rPr>
              <w:t>Ice Glazed Package Report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_Toc465168051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175</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52" w:history="1">
            <w:r w:rsidR="00420580" w:rsidRPr="00676D2F">
              <w:rPr>
                <w:rFonts w:ascii="Times New Roman" w:eastAsia="Times New Roman" w:hAnsi="Times New Roman" w:cs="Times New Roman"/>
                <w:bCs/>
                <w:iCs/>
                <w:noProof/>
                <w:szCs w:val="20"/>
              </w:rPr>
              <w:t>Ice Glazed Package Report – Example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_Toc465168052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176</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53" w:history="1">
            <w:r w:rsidR="00420580" w:rsidRPr="00676D2F">
              <w:rPr>
                <w:rFonts w:ascii="Times New Roman" w:eastAsia="Times New Roman" w:hAnsi="Times New Roman" w:cs="Times New Roman"/>
                <w:bCs/>
                <w:iCs/>
                <w:noProof/>
                <w:szCs w:val="20"/>
              </w:rPr>
              <w:t>Determining the Free Liquid and Net Volume of Oysters Worksheet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_Toc465168053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177</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54" w:history="1">
            <w:r w:rsidR="00420580" w:rsidRPr="00676D2F">
              <w:rPr>
                <w:rFonts w:ascii="Times New Roman" w:eastAsia="Times New Roman" w:hAnsi="Times New Roman" w:cs="Times New Roman"/>
                <w:bCs/>
                <w:iCs/>
                <w:noProof/>
                <w:szCs w:val="20"/>
              </w:rPr>
              <w:t>Determining the Free Liquid and Net Volume  of Oysters Worksheet – Example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_Toc465168054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178</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55" w:history="1">
            <w:r w:rsidR="00420580" w:rsidRPr="00676D2F">
              <w:rPr>
                <w:rFonts w:ascii="Times New Roman" w:eastAsia="Times New Roman" w:hAnsi="Times New Roman" w:cs="Times New Roman"/>
                <w:bCs/>
                <w:iCs/>
                <w:noProof/>
                <w:szCs w:val="20"/>
              </w:rPr>
              <w:t>Peat Moss Labeled by Volume Package Worksheet – Dimensional Procedure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_Toc465168055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183</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56" w:history="1">
            <w:r w:rsidR="00420580" w:rsidRPr="00676D2F">
              <w:rPr>
                <w:rFonts w:ascii="Times New Roman" w:eastAsia="Times New Roman" w:hAnsi="Times New Roman" w:cs="Times New Roman"/>
                <w:bCs/>
                <w:iCs/>
                <w:noProof/>
                <w:szCs w:val="20"/>
              </w:rPr>
              <w:t>Borax Audit Worksheet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_Toc465168056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184</w:t>
            </w:r>
            <w:r w:rsidR="00420580" w:rsidRPr="00676D2F">
              <w:rPr>
                <w:rFonts w:ascii="Times New Roman" w:eastAsia="Times New Roman" w:hAnsi="Times New Roman" w:cs="Times New Roman"/>
                <w:iCs/>
                <w:noProof/>
                <w:webHidden/>
                <w:color w:val="000000"/>
                <w:szCs w:val="20"/>
              </w:rPr>
              <w:fldChar w:fldCharType="end"/>
            </w:r>
          </w:hyperlink>
        </w:p>
        <w:p w:rsidR="00420580" w:rsidRPr="000322EA" w:rsidRDefault="000322EA" w:rsidP="00420580">
          <w:pPr>
            <w:tabs>
              <w:tab w:val="right" w:leader="dot" w:pos="9360"/>
            </w:tabs>
            <w:spacing w:before="120" w:after="120" w:line="240" w:lineRule="auto"/>
            <w:ind w:left="720" w:hanging="720"/>
            <w:rPr>
              <w:rStyle w:val="Hyperlink"/>
              <w:rFonts w:ascii="Calibri" w:eastAsia="Times New Roman" w:hAnsi="Calibri" w:cs="Times New Roman"/>
              <w:noProof/>
              <w:szCs w:val="22"/>
            </w:rPr>
          </w:pPr>
          <w:r>
            <w:rPr>
              <w:rFonts w:ascii="Times New Roman" w:eastAsia="Times New Roman" w:hAnsi="Times New Roman" w:cs="Times New Roman"/>
              <w:noProof/>
              <w:szCs w:val="20"/>
            </w:rPr>
            <w:fldChar w:fldCharType="begin"/>
          </w:r>
          <w:r>
            <w:rPr>
              <w:rFonts w:ascii="Times New Roman" w:eastAsia="Times New Roman" w:hAnsi="Times New Roman" w:cs="Times New Roman"/>
              <w:noProof/>
              <w:szCs w:val="20"/>
            </w:rPr>
            <w:instrText xml:space="preserve"> HYPERLINK "17-appdx-d-h133-17-final.docx" </w:instrText>
          </w:r>
          <w:r>
            <w:rPr>
              <w:rFonts w:ascii="Times New Roman" w:eastAsia="Times New Roman" w:hAnsi="Times New Roman" w:cs="Times New Roman"/>
              <w:noProof/>
              <w:szCs w:val="20"/>
            </w:rPr>
            <w:fldChar w:fldCharType="separate"/>
          </w:r>
          <w:r w:rsidR="00420580" w:rsidRPr="000322EA">
            <w:rPr>
              <w:rStyle w:val="Hyperlink"/>
              <w:rFonts w:eastAsia="Times New Roman" w:cs="Times New Roman"/>
              <w:noProof/>
            </w:rPr>
            <w:t>Appendix D.  AOSA Rules for Testing Seeds</w:t>
          </w:r>
          <w:r w:rsidR="00420580" w:rsidRPr="000322EA">
            <w:rPr>
              <w:rStyle w:val="Hyperlink"/>
              <w:rFonts w:eastAsia="Times New Roman" w:cs="Times New Roman"/>
              <w:noProof/>
              <w:webHidden/>
            </w:rPr>
            <w:tab/>
          </w:r>
          <w:r w:rsidR="00420580" w:rsidRPr="000322EA">
            <w:rPr>
              <w:rStyle w:val="Hyperlink"/>
              <w:rFonts w:eastAsia="Times New Roman" w:cs="Times New Roman"/>
              <w:noProof/>
              <w:webHidden/>
            </w:rPr>
            <w:fldChar w:fldCharType="begin"/>
          </w:r>
          <w:r w:rsidR="00420580" w:rsidRPr="000322EA">
            <w:rPr>
              <w:rStyle w:val="Hyperlink"/>
              <w:rFonts w:eastAsia="Times New Roman" w:cs="Times New Roman"/>
              <w:noProof/>
              <w:webHidden/>
            </w:rPr>
            <w:instrText xml:space="preserve"> PAGEREF _Toc465168057 \h </w:instrText>
          </w:r>
          <w:r w:rsidR="00420580" w:rsidRPr="000322EA">
            <w:rPr>
              <w:rStyle w:val="Hyperlink"/>
              <w:rFonts w:eastAsia="Times New Roman" w:cs="Times New Roman"/>
              <w:noProof/>
              <w:webHidden/>
            </w:rPr>
          </w:r>
          <w:r w:rsidR="00420580" w:rsidRPr="000322EA">
            <w:rPr>
              <w:rStyle w:val="Hyperlink"/>
              <w:rFonts w:eastAsia="Times New Roman" w:cs="Times New Roman"/>
              <w:noProof/>
              <w:webHidden/>
            </w:rPr>
            <w:fldChar w:fldCharType="separate"/>
          </w:r>
          <w:r w:rsidR="00420580" w:rsidRPr="000322EA">
            <w:rPr>
              <w:rStyle w:val="Hyperlink"/>
              <w:rFonts w:eastAsia="Times New Roman" w:cs="Times New Roman"/>
              <w:noProof/>
              <w:webHidden/>
            </w:rPr>
            <w:t>185</w:t>
          </w:r>
          <w:r w:rsidR="00420580" w:rsidRPr="000322EA">
            <w:rPr>
              <w:rStyle w:val="Hyperlink"/>
              <w:rFonts w:eastAsia="Times New Roman" w:cs="Times New Roman"/>
              <w:noProof/>
              <w:webHidden/>
            </w:rPr>
            <w:fldChar w:fldCharType="end"/>
          </w:r>
        </w:p>
        <w:p w:rsidR="00420580" w:rsidRPr="00676D2F" w:rsidRDefault="000322EA" w:rsidP="00420580">
          <w:pPr>
            <w:tabs>
              <w:tab w:val="left" w:pos="1386"/>
              <w:tab w:val="right" w:leader="dot" w:pos="9350"/>
            </w:tabs>
            <w:spacing w:after="0" w:line="240" w:lineRule="auto"/>
            <w:ind w:left="720" w:hanging="360"/>
            <w:jc w:val="both"/>
            <w:rPr>
              <w:rFonts w:ascii="Calibri" w:eastAsia="Times New Roman" w:hAnsi="Calibri" w:cs="Times New Roman"/>
              <w:noProof/>
            </w:rPr>
          </w:pPr>
          <w:r>
            <w:rPr>
              <w:rFonts w:ascii="Times New Roman" w:eastAsia="Times New Roman" w:hAnsi="Times New Roman" w:cs="Times New Roman"/>
              <w:noProof/>
              <w:szCs w:val="20"/>
            </w:rPr>
            <w:fldChar w:fldCharType="end"/>
          </w:r>
          <w:hyperlink w:anchor="_Toc465168058" w:history="1">
            <w:r w:rsidR="00420580" w:rsidRPr="00676D2F">
              <w:rPr>
                <w:rFonts w:ascii="Times New Roman" w:eastAsia="Times New Roman" w:hAnsi="Times New Roman" w:cs="Times New Roman"/>
                <w:bCs/>
                <w:noProof/>
                <w:szCs w:val="20"/>
              </w:rPr>
              <w:t>AOSA Rules for Testing Seeds – Section 2:  Preparation of Working Samples</w:t>
            </w:r>
            <w:r w:rsidR="00420580" w:rsidRPr="00676D2F">
              <w:rPr>
                <w:rFonts w:ascii="Times New Roman" w:eastAsia="Times New Roman" w:hAnsi="Times New Roman" w:cs="Times New Roman"/>
                <w:noProof/>
                <w:webHidden/>
                <w:color w:val="000000"/>
                <w:szCs w:val="20"/>
              </w:rPr>
              <w:tab/>
            </w:r>
            <w:r w:rsidR="00420580" w:rsidRPr="00676D2F">
              <w:rPr>
                <w:rFonts w:ascii="Times New Roman" w:eastAsia="Times New Roman" w:hAnsi="Times New Roman" w:cs="Times New Roman"/>
                <w:noProof/>
                <w:webHidden/>
                <w:color w:val="000000"/>
                <w:szCs w:val="20"/>
              </w:rPr>
              <w:fldChar w:fldCharType="begin"/>
            </w:r>
            <w:r w:rsidR="00420580" w:rsidRPr="00676D2F">
              <w:rPr>
                <w:rFonts w:ascii="Times New Roman" w:eastAsia="Times New Roman" w:hAnsi="Times New Roman" w:cs="Times New Roman"/>
                <w:noProof/>
                <w:webHidden/>
                <w:color w:val="000000"/>
                <w:szCs w:val="20"/>
              </w:rPr>
              <w:instrText xml:space="preserve"> PAGEREF _Toc465168058 \h </w:instrText>
            </w:r>
            <w:r w:rsidR="00420580" w:rsidRPr="00676D2F">
              <w:rPr>
                <w:rFonts w:ascii="Times New Roman" w:eastAsia="Times New Roman" w:hAnsi="Times New Roman" w:cs="Times New Roman"/>
                <w:noProof/>
                <w:webHidden/>
                <w:color w:val="000000"/>
                <w:szCs w:val="20"/>
              </w:rPr>
            </w:r>
            <w:r w:rsidR="00420580" w:rsidRPr="00676D2F">
              <w:rPr>
                <w:rFonts w:ascii="Times New Roman" w:eastAsia="Times New Roman" w:hAnsi="Times New Roman" w:cs="Times New Roman"/>
                <w:noProof/>
                <w:webHidden/>
                <w:color w:val="000000"/>
                <w:szCs w:val="20"/>
              </w:rPr>
              <w:fldChar w:fldCharType="separate"/>
            </w:r>
            <w:r w:rsidR="00420580" w:rsidRPr="00676D2F">
              <w:rPr>
                <w:rFonts w:ascii="Times New Roman" w:eastAsia="Times New Roman" w:hAnsi="Times New Roman" w:cs="Times New Roman"/>
                <w:noProof/>
                <w:webHidden/>
                <w:color w:val="000000"/>
                <w:szCs w:val="20"/>
              </w:rPr>
              <w:t>185</w:t>
            </w:r>
            <w:r w:rsidR="00420580" w:rsidRPr="00676D2F">
              <w:rPr>
                <w:rFonts w:ascii="Times New Roman" w:eastAsia="Times New Roman" w:hAnsi="Times New Roman" w:cs="Times New Roman"/>
                <w:noProof/>
                <w:webHidden/>
                <w:color w:val="000000"/>
                <w:szCs w:val="20"/>
              </w:rPr>
              <w:fldChar w:fldCharType="end"/>
            </w:r>
          </w:hyperlink>
        </w:p>
        <w:p w:rsidR="00420580" w:rsidRPr="00676D2F" w:rsidRDefault="00501851" w:rsidP="00420580">
          <w:pPr>
            <w:tabs>
              <w:tab w:val="left" w:pos="1386"/>
              <w:tab w:val="right" w:leader="dot" w:pos="9350"/>
            </w:tabs>
            <w:spacing w:after="0" w:line="240" w:lineRule="auto"/>
            <w:ind w:left="720" w:hanging="360"/>
            <w:jc w:val="both"/>
            <w:rPr>
              <w:rFonts w:ascii="Calibri" w:eastAsia="Times New Roman" w:hAnsi="Calibri" w:cs="Times New Roman"/>
              <w:noProof/>
            </w:rPr>
          </w:pPr>
          <w:hyperlink w:anchor="_Toc465168059" w:history="1">
            <w:r w:rsidR="00420580" w:rsidRPr="00676D2F">
              <w:rPr>
                <w:rFonts w:ascii="Times New Roman" w:eastAsia="Times New Roman" w:hAnsi="Times New Roman" w:cs="Times New Roman"/>
                <w:bCs/>
                <w:noProof/>
                <w:szCs w:val="20"/>
              </w:rPr>
              <w:t>AOSA Rules for Testing Seeds – Section 12: Mechanical Seed Count</w:t>
            </w:r>
            <w:r w:rsidR="00420580" w:rsidRPr="00676D2F">
              <w:rPr>
                <w:rFonts w:ascii="Times New Roman" w:eastAsia="Times New Roman" w:hAnsi="Times New Roman" w:cs="Times New Roman"/>
                <w:noProof/>
                <w:webHidden/>
                <w:color w:val="000000"/>
                <w:szCs w:val="20"/>
              </w:rPr>
              <w:tab/>
            </w:r>
            <w:r w:rsidR="00420580" w:rsidRPr="00676D2F">
              <w:rPr>
                <w:rFonts w:ascii="Times New Roman" w:eastAsia="Times New Roman" w:hAnsi="Times New Roman" w:cs="Times New Roman"/>
                <w:noProof/>
                <w:webHidden/>
                <w:color w:val="000000"/>
                <w:szCs w:val="20"/>
              </w:rPr>
              <w:fldChar w:fldCharType="begin"/>
            </w:r>
            <w:r w:rsidR="00420580" w:rsidRPr="00676D2F">
              <w:rPr>
                <w:rFonts w:ascii="Times New Roman" w:eastAsia="Times New Roman" w:hAnsi="Times New Roman" w:cs="Times New Roman"/>
                <w:noProof/>
                <w:webHidden/>
                <w:color w:val="000000"/>
                <w:szCs w:val="20"/>
              </w:rPr>
              <w:instrText xml:space="preserve"> PAGEREF _Toc465168059 \h </w:instrText>
            </w:r>
            <w:r w:rsidR="00420580" w:rsidRPr="00676D2F">
              <w:rPr>
                <w:rFonts w:ascii="Times New Roman" w:eastAsia="Times New Roman" w:hAnsi="Times New Roman" w:cs="Times New Roman"/>
                <w:noProof/>
                <w:webHidden/>
                <w:color w:val="000000"/>
                <w:szCs w:val="20"/>
              </w:rPr>
            </w:r>
            <w:r w:rsidR="00420580" w:rsidRPr="00676D2F">
              <w:rPr>
                <w:rFonts w:ascii="Times New Roman" w:eastAsia="Times New Roman" w:hAnsi="Times New Roman" w:cs="Times New Roman"/>
                <w:noProof/>
                <w:webHidden/>
                <w:color w:val="000000"/>
                <w:szCs w:val="20"/>
              </w:rPr>
              <w:fldChar w:fldCharType="separate"/>
            </w:r>
            <w:r w:rsidR="00420580" w:rsidRPr="00676D2F">
              <w:rPr>
                <w:rFonts w:ascii="Times New Roman" w:eastAsia="Times New Roman" w:hAnsi="Times New Roman" w:cs="Times New Roman"/>
                <w:noProof/>
                <w:webHidden/>
                <w:color w:val="000000"/>
                <w:szCs w:val="20"/>
              </w:rPr>
              <w:t>189</w:t>
            </w:r>
            <w:r w:rsidR="00420580" w:rsidRPr="00676D2F">
              <w:rPr>
                <w:rFonts w:ascii="Times New Roman" w:eastAsia="Times New Roman" w:hAnsi="Times New Roman" w:cs="Times New Roman"/>
                <w:noProof/>
                <w:webHidden/>
                <w:color w:val="000000"/>
                <w:szCs w:val="20"/>
              </w:rPr>
              <w:fldChar w:fldCharType="end"/>
            </w:r>
          </w:hyperlink>
        </w:p>
        <w:p w:rsidR="00420580" w:rsidRPr="00676D2F" w:rsidRDefault="00501851" w:rsidP="00420580">
          <w:pPr>
            <w:tabs>
              <w:tab w:val="right" w:leader="dot" w:pos="9360"/>
            </w:tabs>
            <w:spacing w:before="120" w:after="120" w:line="240" w:lineRule="auto"/>
            <w:ind w:left="720" w:hanging="720"/>
            <w:rPr>
              <w:rFonts w:ascii="Calibri" w:eastAsia="Times New Roman" w:hAnsi="Calibri" w:cs="Times New Roman"/>
              <w:noProof/>
            </w:rPr>
          </w:pPr>
          <w:hyperlink r:id="rId18" w:history="1">
            <w:r w:rsidR="00420580" w:rsidRPr="00676D2F">
              <w:rPr>
                <w:rFonts w:ascii="Times New Roman" w:eastAsia="Times New Roman" w:hAnsi="Times New Roman" w:cs="Times New Roman"/>
                <w:noProof/>
                <w:szCs w:val="20"/>
              </w:rPr>
              <w:t>Appendix E.  General Tables of Units of Measurement</w:t>
            </w:r>
            <w:r w:rsidR="00420580" w:rsidRPr="00676D2F">
              <w:rPr>
                <w:rFonts w:ascii="Times New Roman" w:eastAsia="Times New Roman" w:hAnsi="Times New Roman" w:cs="Times New Roman"/>
                <w:bCs/>
                <w:noProof/>
                <w:webHidden/>
                <w:color w:val="000000"/>
                <w:szCs w:val="20"/>
              </w:rPr>
              <w:tab/>
            </w:r>
            <w:r w:rsidR="00420580" w:rsidRPr="00676D2F">
              <w:rPr>
                <w:rFonts w:ascii="Times New Roman" w:eastAsia="Times New Roman" w:hAnsi="Times New Roman" w:cs="Times New Roman"/>
                <w:bCs/>
                <w:noProof/>
                <w:webHidden/>
                <w:color w:val="000000"/>
                <w:szCs w:val="20"/>
              </w:rPr>
              <w:fldChar w:fldCharType="begin"/>
            </w:r>
            <w:r w:rsidR="00420580" w:rsidRPr="00676D2F">
              <w:rPr>
                <w:rFonts w:ascii="Times New Roman" w:eastAsia="Times New Roman" w:hAnsi="Times New Roman" w:cs="Times New Roman"/>
                <w:bCs/>
                <w:noProof/>
                <w:webHidden/>
                <w:color w:val="000000"/>
                <w:szCs w:val="20"/>
              </w:rPr>
              <w:instrText xml:space="preserve"> PAGEREF _Toc465168060 \h </w:instrText>
            </w:r>
            <w:r w:rsidR="00420580" w:rsidRPr="00676D2F">
              <w:rPr>
                <w:rFonts w:ascii="Times New Roman" w:eastAsia="Times New Roman" w:hAnsi="Times New Roman" w:cs="Times New Roman"/>
                <w:bCs/>
                <w:noProof/>
                <w:webHidden/>
                <w:color w:val="000000"/>
                <w:szCs w:val="20"/>
              </w:rPr>
            </w:r>
            <w:r w:rsidR="00420580" w:rsidRPr="00676D2F">
              <w:rPr>
                <w:rFonts w:ascii="Times New Roman" w:eastAsia="Times New Roman" w:hAnsi="Times New Roman" w:cs="Times New Roman"/>
                <w:bCs/>
                <w:noProof/>
                <w:webHidden/>
                <w:color w:val="000000"/>
                <w:szCs w:val="20"/>
              </w:rPr>
              <w:fldChar w:fldCharType="separate"/>
            </w:r>
            <w:r w:rsidR="00420580" w:rsidRPr="00676D2F">
              <w:rPr>
                <w:rFonts w:ascii="Times New Roman" w:eastAsia="Times New Roman" w:hAnsi="Times New Roman" w:cs="Times New Roman"/>
                <w:bCs/>
                <w:noProof/>
                <w:webHidden/>
                <w:color w:val="000000"/>
                <w:szCs w:val="20"/>
              </w:rPr>
              <w:t>191</w:t>
            </w:r>
            <w:r w:rsidR="00420580" w:rsidRPr="00676D2F">
              <w:rPr>
                <w:rFonts w:ascii="Times New Roman" w:eastAsia="Times New Roman" w:hAnsi="Times New Roman" w:cs="Times New Roman"/>
                <w:b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8061" w:history="1">
            <w:r w:rsidR="00420580" w:rsidRPr="00676D2F">
              <w:rPr>
                <w:rFonts w:ascii="Times New Roman" w:eastAsia="Times New Roman" w:hAnsi="Times New Roman" w:cs="Times New Roman"/>
                <w:noProof/>
                <w:szCs w:val="20"/>
              </w:rPr>
              <w:t>Section 1.  Tables of Metric Units of Measurement</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_Toc465168061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191</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62" w:history="1">
            <w:r w:rsidR="00420580" w:rsidRPr="00676D2F">
              <w:rPr>
                <w:rFonts w:ascii="Times New Roman" w:eastAsia="Times New Roman" w:hAnsi="Times New Roman" w:cs="Times New Roman"/>
                <w:bCs/>
                <w:iCs/>
                <w:noProof/>
                <w:szCs w:val="20"/>
              </w:rPr>
              <w:t>Units of Length</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_Toc465168062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191</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63" w:history="1">
            <w:r w:rsidR="00420580" w:rsidRPr="00676D2F">
              <w:rPr>
                <w:rFonts w:ascii="Times New Roman" w:eastAsia="Times New Roman" w:hAnsi="Times New Roman" w:cs="Times New Roman"/>
                <w:bCs/>
                <w:iCs/>
                <w:noProof/>
                <w:szCs w:val="20"/>
              </w:rPr>
              <w:t>Units of Area</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_Toc465168063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192</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64" w:history="1">
            <w:r w:rsidR="00420580" w:rsidRPr="00676D2F">
              <w:rPr>
                <w:rFonts w:ascii="Times New Roman" w:eastAsia="Times New Roman" w:hAnsi="Times New Roman" w:cs="Times New Roman"/>
                <w:bCs/>
                <w:iCs/>
                <w:noProof/>
                <w:szCs w:val="20"/>
              </w:rPr>
              <w:t>Units of Liquid Volume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_Toc465168064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192</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65" w:history="1">
            <w:r w:rsidR="00420580" w:rsidRPr="00676D2F">
              <w:rPr>
                <w:rFonts w:ascii="Times New Roman" w:eastAsia="Times New Roman" w:hAnsi="Times New Roman" w:cs="Times New Roman"/>
                <w:bCs/>
                <w:iCs/>
                <w:noProof/>
                <w:szCs w:val="20"/>
              </w:rPr>
              <w:t>Units of Volume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_Toc465168065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192</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66" w:history="1">
            <w:r w:rsidR="00420580" w:rsidRPr="00676D2F">
              <w:rPr>
                <w:rFonts w:ascii="Times New Roman" w:eastAsia="Times New Roman" w:hAnsi="Times New Roman" w:cs="Times New Roman"/>
                <w:bCs/>
                <w:iCs/>
                <w:noProof/>
                <w:szCs w:val="20"/>
              </w:rPr>
              <w:t>Units of Mass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_Toc465168066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192</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8067" w:history="1">
            <w:r w:rsidR="00420580" w:rsidRPr="00676D2F">
              <w:rPr>
                <w:rFonts w:ascii="Times New Roman" w:eastAsia="Times New Roman" w:hAnsi="Times New Roman" w:cs="Times New Roman"/>
                <w:noProof/>
                <w:szCs w:val="20"/>
              </w:rPr>
              <w:t>Section 2.  Tables of U.S. Units of Measurement</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_Toc465168067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193</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68" w:history="1">
            <w:r w:rsidR="00420580" w:rsidRPr="00676D2F">
              <w:rPr>
                <w:rFonts w:ascii="Times New Roman" w:eastAsia="Times New Roman" w:hAnsi="Times New Roman" w:cs="Times New Roman"/>
                <w:bCs/>
                <w:iCs/>
                <w:noProof/>
                <w:szCs w:val="20"/>
              </w:rPr>
              <w:t>Units of Length</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_Toc465168068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193</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69" w:history="1">
            <w:r w:rsidR="00420580" w:rsidRPr="00676D2F">
              <w:rPr>
                <w:rFonts w:ascii="Times New Roman" w:eastAsia="Times New Roman" w:hAnsi="Times New Roman" w:cs="Times New Roman"/>
                <w:bCs/>
                <w:iCs/>
                <w:noProof/>
                <w:szCs w:val="20"/>
              </w:rPr>
              <w:t>Units of Area</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_Toc465168069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193</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70" w:history="1">
            <w:r w:rsidR="00420580" w:rsidRPr="00676D2F">
              <w:rPr>
                <w:rFonts w:ascii="Times New Roman" w:eastAsia="Times New Roman" w:hAnsi="Times New Roman" w:cs="Times New Roman"/>
                <w:bCs/>
                <w:iCs/>
                <w:noProof/>
                <w:szCs w:val="20"/>
              </w:rPr>
              <w:t>Units of Volume</w:t>
            </w:r>
            <w:r w:rsidR="00420580" w:rsidRPr="00676D2F">
              <w:rPr>
                <w:rFonts w:ascii="Times New Roman" w:eastAsia="Times New Roman" w:hAnsi="Times New Roman" w:cs="Times New Roman"/>
                <w:bCs/>
                <w:iCs/>
                <w:noProof/>
                <w:szCs w:val="20"/>
                <w:vertAlign w:val="superscript"/>
              </w:rPr>
              <w:t>3</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_Toc465168070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194</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71" w:history="1">
            <w:r w:rsidR="00420580" w:rsidRPr="00676D2F">
              <w:rPr>
                <w:rFonts w:ascii="Times New Roman" w:eastAsia="Times New Roman" w:hAnsi="Times New Roman" w:cs="Times New Roman"/>
                <w:bCs/>
                <w:iCs/>
                <w:noProof/>
                <w:szCs w:val="20"/>
              </w:rPr>
              <w:t>Gunter’s or Surveyors Chain Units of Measurement</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_Toc465168071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194</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72" w:history="1">
            <w:r w:rsidR="00420580" w:rsidRPr="00676D2F">
              <w:rPr>
                <w:rFonts w:ascii="Times New Roman" w:eastAsia="Times New Roman" w:hAnsi="Times New Roman" w:cs="Times New Roman"/>
                <w:bCs/>
                <w:iCs/>
                <w:noProof/>
                <w:szCs w:val="20"/>
              </w:rPr>
              <w:t>Units of Liquid Volume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_Toc465168072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194</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73" w:history="1">
            <w:r w:rsidR="00420580" w:rsidRPr="00676D2F">
              <w:rPr>
                <w:rFonts w:ascii="Times New Roman" w:eastAsia="Times New Roman" w:hAnsi="Times New Roman" w:cs="Times New Roman"/>
                <w:bCs/>
                <w:iCs/>
                <w:noProof/>
                <w:szCs w:val="20"/>
              </w:rPr>
              <w:t>Apothecaries Units of Liquid Volume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_Toc465168073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194</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74" w:history="1">
            <w:r w:rsidR="00420580" w:rsidRPr="00676D2F">
              <w:rPr>
                <w:rFonts w:ascii="Times New Roman" w:eastAsia="Times New Roman" w:hAnsi="Times New Roman" w:cs="Times New Roman"/>
                <w:bCs/>
                <w:iCs/>
                <w:noProof/>
                <w:szCs w:val="20"/>
              </w:rPr>
              <w:t>Units of Dry Volume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_Toc465168074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195</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75" w:history="1">
            <w:r w:rsidR="00420580" w:rsidRPr="00676D2F">
              <w:rPr>
                <w:rFonts w:ascii="Times New Roman" w:eastAsia="Times New Roman" w:hAnsi="Times New Roman" w:cs="Times New Roman"/>
                <w:bCs/>
                <w:iCs/>
                <w:noProof/>
                <w:szCs w:val="20"/>
              </w:rPr>
              <w:t>Avoirdupois Units of Mass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_Toc465168075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195</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76" w:history="1">
            <w:r w:rsidR="00420580" w:rsidRPr="00676D2F">
              <w:rPr>
                <w:rFonts w:ascii="Times New Roman" w:eastAsia="Times New Roman" w:hAnsi="Times New Roman" w:cs="Times New Roman"/>
                <w:bCs/>
                <w:iCs/>
                <w:noProof/>
                <w:szCs w:val="20"/>
              </w:rPr>
              <w:t>Troy Units of Mass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_Toc465168076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196</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77" w:history="1">
            <w:r w:rsidR="00420580" w:rsidRPr="00676D2F">
              <w:rPr>
                <w:rFonts w:ascii="Times New Roman" w:eastAsia="Times New Roman" w:hAnsi="Times New Roman" w:cs="Times New Roman"/>
                <w:bCs/>
                <w:iCs/>
                <w:noProof/>
                <w:szCs w:val="20"/>
              </w:rPr>
              <w:t>Apothecaries Units of Mass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_Toc465168077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196</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8078" w:history="1">
            <w:r w:rsidR="00420580" w:rsidRPr="00676D2F">
              <w:rPr>
                <w:rFonts w:ascii="Times New Roman" w:eastAsia="Times New Roman" w:hAnsi="Times New Roman" w:cs="Times New Roman"/>
                <w:noProof/>
                <w:szCs w:val="20"/>
              </w:rPr>
              <w:t>Section 3.  Notes on British Units of Measurement</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_Toc465168078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197</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8079" w:history="1">
            <w:r w:rsidR="00420580" w:rsidRPr="00676D2F">
              <w:rPr>
                <w:rFonts w:ascii="Times New Roman" w:eastAsia="Times New Roman" w:hAnsi="Times New Roman" w:cs="Times New Roman"/>
                <w:noProof/>
                <w:szCs w:val="20"/>
              </w:rPr>
              <w:t>Section 4.  Tables of Units of Measurement</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_Toc465168079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198</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80" w:history="1">
            <w:r w:rsidR="00420580" w:rsidRPr="00676D2F">
              <w:rPr>
                <w:rFonts w:ascii="Times New Roman" w:eastAsia="Times New Roman" w:hAnsi="Times New Roman" w:cs="Times New Roman"/>
                <w:bCs/>
                <w:iCs/>
                <w:noProof/>
                <w:szCs w:val="20"/>
              </w:rPr>
              <w:t>Units of Length – International Measure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_Toc465168080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198</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81" w:history="1">
            <w:r w:rsidR="00420580" w:rsidRPr="00676D2F">
              <w:rPr>
                <w:rFonts w:ascii="Times New Roman" w:eastAsia="Times New Roman" w:hAnsi="Times New Roman" w:cs="Times New Roman"/>
                <w:bCs/>
                <w:iCs/>
                <w:noProof/>
                <w:szCs w:val="20"/>
              </w:rPr>
              <w:t>Units of Length – Survey Measure</w:t>
            </w:r>
            <w:r w:rsidR="00420580" w:rsidRPr="00676D2F">
              <w:rPr>
                <w:rFonts w:ascii="Times New Roman" w:eastAsia="Times New Roman" w:hAnsi="Times New Roman" w:cs="Times New Roman"/>
                <w:bCs/>
                <w:iCs/>
                <w:noProof/>
                <w:szCs w:val="20"/>
                <w:vertAlign w:val="superscript"/>
              </w:rPr>
              <w:t>9</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_Toc465168081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198</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82" w:history="1">
            <w:r w:rsidR="00420580" w:rsidRPr="00676D2F">
              <w:rPr>
                <w:rFonts w:ascii="Times New Roman" w:eastAsia="Times New Roman" w:hAnsi="Times New Roman" w:cs="Times New Roman"/>
                <w:bCs/>
                <w:iCs/>
                <w:noProof/>
                <w:szCs w:val="20"/>
              </w:rPr>
              <w:t>Units of Area – International Measure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_Toc465168082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199</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83" w:history="1">
            <w:r w:rsidR="00420580" w:rsidRPr="00676D2F">
              <w:rPr>
                <w:rFonts w:ascii="Times New Roman" w:eastAsia="Times New Roman" w:hAnsi="Times New Roman" w:cs="Times New Roman"/>
                <w:bCs/>
                <w:iCs/>
                <w:noProof/>
                <w:szCs w:val="20"/>
              </w:rPr>
              <w:t>Units of Area – Survey Measure</w:t>
            </w:r>
            <w:r w:rsidR="00420580" w:rsidRPr="00676D2F">
              <w:rPr>
                <w:rFonts w:ascii="Times New Roman" w:eastAsia="Times New Roman" w:hAnsi="Times New Roman" w:cs="Times New Roman"/>
                <w:bCs/>
                <w:iCs/>
                <w:noProof/>
                <w:szCs w:val="20"/>
                <w:vertAlign w:val="superscript"/>
              </w:rPr>
              <w:t>10</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_Toc465168083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200</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84" w:history="1">
            <w:r w:rsidR="00420580" w:rsidRPr="00676D2F">
              <w:rPr>
                <w:rFonts w:ascii="Times New Roman" w:eastAsia="Times New Roman" w:hAnsi="Times New Roman" w:cs="Times New Roman"/>
                <w:bCs/>
                <w:iCs/>
                <w:noProof/>
                <w:szCs w:val="20"/>
              </w:rPr>
              <w:t>Units of Volume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_Toc465168084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201</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85" w:history="1">
            <w:r w:rsidR="00420580" w:rsidRPr="00676D2F">
              <w:rPr>
                <w:rFonts w:ascii="Times New Roman" w:eastAsia="Times New Roman" w:hAnsi="Times New Roman" w:cs="Times New Roman"/>
                <w:bCs/>
                <w:iCs/>
                <w:noProof/>
                <w:szCs w:val="20"/>
              </w:rPr>
              <w:t>Units of Capacity or Volume – Dry Volume Measure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_Toc465168085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202</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86" w:history="1">
            <w:r w:rsidR="00420580" w:rsidRPr="00676D2F">
              <w:rPr>
                <w:rFonts w:ascii="Times New Roman" w:eastAsia="Times New Roman" w:hAnsi="Times New Roman" w:cs="Times New Roman"/>
                <w:bCs/>
                <w:iCs/>
                <w:noProof/>
                <w:szCs w:val="20"/>
              </w:rPr>
              <w:t>Units of Capacity or Volume – Liquid Volume Measure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_Toc465168086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203</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87" w:history="1">
            <w:r w:rsidR="00420580" w:rsidRPr="00676D2F">
              <w:rPr>
                <w:rFonts w:ascii="Times New Roman" w:eastAsia="Times New Roman" w:hAnsi="Times New Roman" w:cs="Times New Roman"/>
                <w:bCs/>
                <w:iCs/>
                <w:noProof/>
                <w:szCs w:val="20"/>
              </w:rPr>
              <w:t>Units of Mass Not Less Than Avoirdupois Ounces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_Toc465168087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204</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88" w:history="1">
            <w:r w:rsidR="00420580" w:rsidRPr="00676D2F">
              <w:rPr>
                <w:rFonts w:ascii="Times New Roman" w:eastAsia="Times New Roman" w:hAnsi="Times New Roman" w:cs="Times New Roman"/>
                <w:bCs/>
                <w:iCs/>
                <w:noProof/>
                <w:szCs w:val="20"/>
              </w:rPr>
              <w:t>Units of Mass Not Greater Than Pounds and Kilograms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_Toc465168088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205</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0" w:line="240" w:lineRule="auto"/>
            <w:ind w:left="720" w:hanging="720"/>
            <w:rPr>
              <w:rFonts w:ascii="Calibri" w:eastAsia="Times New Roman" w:hAnsi="Calibri" w:cs="Times New Roman"/>
              <w:noProof/>
            </w:rPr>
          </w:pPr>
          <w:hyperlink w:anchor="_Toc465168089" w:history="1">
            <w:r w:rsidR="00420580" w:rsidRPr="00676D2F">
              <w:rPr>
                <w:rFonts w:ascii="Times New Roman" w:eastAsia="Times New Roman" w:hAnsi="Times New Roman" w:cs="Times New Roman"/>
                <w:noProof/>
                <w:szCs w:val="20"/>
              </w:rPr>
              <w:t>Section 5.  Tables of Equivalents</w:t>
            </w:r>
            <w:r w:rsidR="00420580" w:rsidRPr="00676D2F">
              <w:rPr>
                <w:rFonts w:ascii="Times New Roman" w:eastAsia="Times New Roman" w:hAnsi="Times New Roman" w:cs="Times New Roman"/>
                <w:bCs/>
                <w:noProof/>
                <w:webHidden/>
                <w:color w:val="000000"/>
              </w:rPr>
              <w:tab/>
            </w:r>
            <w:r w:rsidR="00420580" w:rsidRPr="00676D2F">
              <w:rPr>
                <w:rFonts w:ascii="Times New Roman" w:eastAsia="Times New Roman" w:hAnsi="Times New Roman" w:cs="Times New Roman"/>
                <w:bCs/>
                <w:noProof/>
                <w:webHidden/>
                <w:color w:val="000000"/>
              </w:rPr>
              <w:fldChar w:fldCharType="begin"/>
            </w:r>
            <w:r w:rsidR="00420580" w:rsidRPr="00676D2F">
              <w:rPr>
                <w:rFonts w:ascii="Times New Roman" w:eastAsia="Times New Roman" w:hAnsi="Times New Roman" w:cs="Times New Roman"/>
                <w:bCs/>
                <w:noProof/>
                <w:webHidden/>
                <w:color w:val="000000"/>
              </w:rPr>
              <w:instrText xml:space="preserve"> PAGEREF _Toc465168089 \h </w:instrText>
            </w:r>
            <w:r w:rsidR="00420580" w:rsidRPr="00676D2F">
              <w:rPr>
                <w:rFonts w:ascii="Times New Roman" w:eastAsia="Times New Roman" w:hAnsi="Times New Roman" w:cs="Times New Roman"/>
                <w:bCs/>
                <w:noProof/>
                <w:webHidden/>
                <w:color w:val="000000"/>
              </w:rPr>
            </w:r>
            <w:r w:rsidR="00420580" w:rsidRPr="00676D2F">
              <w:rPr>
                <w:rFonts w:ascii="Times New Roman" w:eastAsia="Times New Roman" w:hAnsi="Times New Roman" w:cs="Times New Roman"/>
                <w:bCs/>
                <w:noProof/>
                <w:webHidden/>
                <w:color w:val="000000"/>
              </w:rPr>
              <w:fldChar w:fldCharType="separate"/>
            </w:r>
            <w:r w:rsidR="00420580" w:rsidRPr="00676D2F">
              <w:rPr>
                <w:rFonts w:ascii="Times New Roman" w:eastAsia="Times New Roman" w:hAnsi="Times New Roman" w:cs="Times New Roman"/>
                <w:bCs/>
                <w:noProof/>
                <w:webHidden/>
                <w:color w:val="000000"/>
              </w:rPr>
              <w:t>207</w:t>
            </w:r>
            <w:r w:rsidR="00420580" w:rsidRPr="00676D2F">
              <w:rPr>
                <w:rFonts w:ascii="Times New Roman" w:eastAsia="Times New Roman" w:hAnsi="Times New Roman" w:cs="Times New Roman"/>
                <w:bCs/>
                <w:noProof/>
                <w:webHidden/>
                <w:color w:val="00000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90" w:history="1">
            <w:r w:rsidR="00420580" w:rsidRPr="00676D2F">
              <w:rPr>
                <w:rFonts w:ascii="Times New Roman" w:eastAsia="Times New Roman" w:hAnsi="Times New Roman" w:cs="Times New Roman"/>
                <w:bCs/>
                <w:iCs/>
                <w:noProof/>
                <w:szCs w:val="20"/>
              </w:rPr>
              <w:t>Units of Length</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_Toc465168090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208</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91" w:history="1">
            <w:r w:rsidR="00420580" w:rsidRPr="00676D2F">
              <w:rPr>
                <w:rFonts w:ascii="Times New Roman" w:eastAsia="Times New Roman" w:hAnsi="Times New Roman" w:cs="Times New Roman"/>
                <w:bCs/>
                <w:iCs/>
                <w:noProof/>
                <w:szCs w:val="20"/>
              </w:rPr>
              <w:t>Units of Area</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_Toc465168091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209</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92" w:history="1">
            <w:r w:rsidR="00420580" w:rsidRPr="00676D2F">
              <w:rPr>
                <w:rFonts w:ascii="Times New Roman" w:eastAsia="Times New Roman" w:hAnsi="Times New Roman" w:cs="Times New Roman"/>
                <w:bCs/>
                <w:iCs/>
                <w:noProof/>
                <w:szCs w:val="20"/>
              </w:rPr>
              <w:t>Units of Capacity or Volume</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_Toc465168092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210</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left" w:pos="1440"/>
              <w:tab w:val="right" w:leader="dot" w:pos="9360"/>
            </w:tabs>
            <w:spacing w:before="60" w:after="0" w:line="240" w:lineRule="auto"/>
            <w:ind w:left="1080" w:hanging="720"/>
            <w:outlineLvl w:val="2"/>
            <w:rPr>
              <w:rFonts w:ascii="Calibri" w:eastAsia="Times New Roman" w:hAnsi="Calibri" w:cs="Times New Roman"/>
              <w:noProof/>
            </w:rPr>
          </w:pPr>
          <w:hyperlink w:anchor="_Toc465168093" w:history="1">
            <w:r w:rsidR="00420580" w:rsidRPr="00676D2F">
              <w:rPr>
                <w:rFonts w:ascii="Times New Roman" w:eastAsia="Times New Roman" w:hAnsi="Times New Roman" w:cs="Times New Roman"/>
                <w:bCs/>
                <w:iCs/>
                <w:noProof/>
                <w:szCs w:val="20"/>
              </w:rPr>
              <w:t>Units of Mass</w:t>
            </w:r>
            <w:r w:rsidR="00420580" w:rsidRPr="00676D2F">
              <w:rPr>
                <w:rFonts w:ascii="Times New Roman" w:eastAsia="Times New Roman" w:hAnsi="Times New Roman" w:cs="Times New Roman"/>
                <w:iCs/>
                <w:noProof/>
                <w:webHidden/>
                <w:color w:val="000000"/>
                <w:szCs w:val="20"/>
              </w:rPr>
              <w:tab/>
            </w:r>
            <w:r w:rsidR="00420580" w:rsidRPr="00676D2F">
              <w:rPr>
                <w:rFonts w:ascii="Times New Roman" w:eastAsia="Times New Roman" w:hAnsi="Times New Roman" w:cs="Times New Roman"/>
                <w:iCs/>
                <w:noProof/>
                <w:webHidden/>
                <w:color w:val="000000"/>
                <w:szCs w:val="20"/>
              </w:rPr>
              <w:fldChar w:fldCharType="begin"/>
            </w:r>
            <w:r w:rsidR="00420580" w:rsidRPr="00676D2F">
              <w:rPr>
                <w:rFonts w:ascii="Times New Roman" w:eastAsia="Times New Roman" w:hAnsi="Times New Roman" w:cs="Times New Roman"/>
                <w:iCs/>
                <w:noProof/>
                <w:webHidden/>
                <w:color w:val="000000"/>
                <w:szCs w:val="20"/>
              </w:rPr>
              <w:instrText xml:space="preserve"> PAGEREF _Toc465168093 \h </w:instrText>
            </w:r>
            <w:r w:rsidR="00420580" w:rsidRPr="00676D2F">
              <w:rPr>
                <w:rFonts w:ascii="Times New Roman" w:eastAsia="Times New Roman" w:hAnsi="Times New Roman" w:cs="Times New Roman"/>
                <w:iCs/>
                <w:noProof/>
                <w:webHidden/>
                <w:color w:val="000000"/>
                <w:szCs w:val="20"/>
              </w:rPr>
            </w:r>
            <w:r w:rsidR="00420580" w:rsidRPr="00676D2F">
              <w:rPr>
                <w:rFonts w:ascii="Times New Roman" w:eastAsia="Times New Roman" w:hAnsi="Times New Roman" w:cs="Times New Roman"/>
                <w:iCs/>
                <w:noProof/>
                <w:webHidden/>
                <w:color w:val="000000"/>
                <w:szCs w:val="20"/>
              </w:rPr>
              <w:fldChar w:fldCharType="separate"/>
            </w:r>
            <w:r w:rsidR="00420580" w:rsidRPr="00676D2F">
              <w:rPr>
                <w:rFonts w:ascii="Times New Roman" w:eastAsia="Times New Roman" w:hAnsi="Times New Roman" w:cs="Times New Roman"/>
                <w:iCs/>
                <w:noProof/>
                <w:webHidden/>
                <w:color w:val="000000"/>
                <w:szCs w:val="20"/>
              </w:rPr>
              <w:t>212</w:t>
            </w:r>
            <w:r w:rsidR="00420580" w:rsidRPr="00676D2F">
              <w:rPr>
                <w:rFonts w:ascii="Times New Roman" w:eastAsia="Times New Roman" w:hAnsi="Times New Roman" w:cs="Times New Roman"/>
                <w:iCs/>
                <w:noProof/>
                <w:webHidden/>
                <w:color w:val="000000"/>
                <w:szCs w:val="20"/>
              </w:rPr>
              <w:fldChar w:fldCharType="end"/>
            </w:r>
          </w:hyperlink>
        </w:p>
        <w:p w:rsidR="00420580" w:rsidRPr="00676D2F" w:rsidRDefault="00501851" w:rsidP="00420580">
          <w:pPr>
            <w:tabs>
              <w:tab w:val="right" w:leader="dot" w:pos="9360"/>
            </w:tabs>
            <w:spacing w:before="120" w:after="120" w:line="240" w:lineRule="auto"/>
            <w:ind w:left="720" w:hanging="720"/>
            <w:rPr>
              <w:rFonts w:ascii="Calibri" w:eastAsia="Times New Roman" w:hAnsi="Calibri" w:cs="Times New Roman"/>
              <w:noProof/>
            </w:rPr>
          </w:pPr>
          <w:hyperlink r:id="rId19" w:history="1">
            <w:r w:rsidR="00420580" w:rsidRPr="00676D2F">
              <w:rPr>
                <w:rFonts w:ascii="Times New Roman" w:eastAsia="Times New Roman" w:hAnsi="Times New Roman" w:cs="Times New Roman"/>
                <w:noProof/>
                <w:szCs w:val="20"/>
              </w:rPr>
              <w:t>Appendix F.  Glossary</w:t>
            </w:r>
            <w:r w:rsidR="00420580" w:rsidRPr="00676D2F">
              <w:rPr>
                <w:rFonts w:ascii="Times New Roman" w:eastAsia="Times New Roman" w:hAnsi="Times New Roman" w:cs="Times New Roman"/>
                <w:bCs/>
                <w:noProof/>
                <w:webHidden/>
                <w:color w:val="000000"/>
                <w:szCs w:val="20"/>
              </w:rPr>
              <w:tab/>
            </w:r>
            <w:r w:rsidR="00420580" w:rsidRPr="00676D2F">
              <w:rPr>
                <w:rFonts w:ascii="Times New Roman" w:eastAsia="Times New Roman" w:hAnsi="Times New Roman" w:cs="Times New Roman"/>
                <w:bCs/>
                <w:noProof/>
                <w:webHidden/>
                <w:color w:val="000000"/>
                <w:szCs w:val="20"/>
              </w:rPr>
              <w:fldChar w:fldCharType="begin"/>
            </w:r>
            <w:r w:rsidR="00420580" w:rsidRPr="00676D2F">
              <w:rPr>
                <w:rFonts w:ascii="Times New Roman" w:eastAsia="Times New Roman" w:hAnsi="Times New Roman" w:cs="Times New Roman"/>
                <w:bCs/>
                <w:noProof/>
                <w:webHidden/>
                <w:color w:val="000000"/>
                <w:szCs w:val="20"/>
              </w:rPr>
              <w:instrText xml:space="preserve"> PAGEREF _Toc465168094 \h </w:instrText>
            </w:r>
            <w:r w:rsidR="00420580" w:rsidRPr="00676D2F">
              <w:rPr>
                <w:rFonts w:ascii="Times New Roman" w:eastAsia="Times New Roman" w:hAnsi="Times New Roman" w:cs="Times New Roman"/>
                <w:bCs/>
                <w:noProof/>
                <w:webHidden/>
                <w:color w:val="000000"/>
                <w:szCs w:val="20"/>
              </w:rPr>
            </w:r>
            <w:r w:rsidR="00420580" w:rsidRPr="00676D2F">
              <w:rPr>
                <w:rFonts w:ascii="Times New Roman" w:eastAsia="Times New Roman" w:hAnsi="Times New Roman" w:cs="Times New Roman"/>
                <w:bCs/>
                <w:noProof/>
                <w:webHidden/>
                <w:color w:val="000000"/>
                <w:szCs w:val="20"/>
              </w:rPr>
              <w:fldChar w:fldCharType="separate"/>
            </w:r>
            <w:r w:rsidR="00420580" w:rsidRPr="00676D2F">
              <w:rPr>
                <w:rFonts w:ascii="Times New Roman" w:eastAsia="Times New Roman" w:hAnsi="Times New Roman" w:cs="Times New Roman"/>
                <w:bCs/>
                <w:noProof/>
                <w:webHidden/>
                <w:color w:val="000000"/>
                <w:szCs w:val="20"/>
              </w:rPr>
              <w:t>215</w:t>
            </w:r>
            <w:r w:rsidR="00420580" w:rsidRPr="00676D2F">
              <w:rPr>
                <w:rFonts w:ascii="Times New Roman" w:eastAsia="Times New Roman" w:hAnsi="Times New Roman" w:cs="Times New Roman"/>
                <w:bCs/>
                <w:noProof/>
                <w:webHidden/>
                <w:color w:val="000000"/>
                <w:szCs w:val="20"/>
              </w:rPr>
              <w:fldChar w:fldCharType="end"/>
            </w:r>
          </w:hyperlink>
        </w:p>
        <w:p w:rsidR="00420580" w:rsidRPr="000322EA" w:rsidRDefault="000322EA" w:rsidP="00420580">
          <w:pPr>
            <w:tabs>
              <w:tab w:val="right" w:leader="dot" w:pos="9360"/>
            </w:tabs>
            <w:spacing w:before="120" w:after="120" w:line="240" w:lineRule="auto"/>
            <w:ind w:left="720" w:hanging="720"/>
            <w:rPr>
              <w:rStyle w:val="Hyperlink"/>
              <w:rFonts w:ascii="Calibri" w:eastAsia="Times New Roman" w:hAnsi="Calibri" w:cs="Times New Roman"/>
              <w:noProof/>
              <w:szCs w:val="22"/>
            </w:rPr>
          </w:pPr>
          <w:r>
            <w:rPr>
              <w:rFonts w:ascii="Times New Roman" w:eastAsia="Times New Roman" w:hAnsi="Times New Roman" w:cs="Times New Roman"/>
              <w:noProof/>
              <w:szCs w:val="20"/>
            </w:rPr>
            <w:fldChar w:fldCharType="begin"/>
          </w:r>
          <w:r>
            <w:rPr>
              <w:rFonts w:ascii="Times New Roman" w:eastAsia="Times New Roman" w:hAnsi="Times New Roman" w:cs="Times New Roman"/>
              <w:noProof/>
              <w:szCs w:val="20"/>
            </w:rPr>
            <w:instrText xml:space="preserve"> HYPERLINK "20-index-h133-17-final.docx" </w:instrText>
          </w:r>
          <w:r>
            <w:rPr>
              <w:rFonts w:ascii="Times New Roman" w:eastAsia="Times New Roman" w:hAnsi="Times New Roman" w:cs="Times New Roman"/>
              <w:noProof/>
              <w:szCs w:val="20"/>
            </w:rPr>
            <w:fldChar w:fldCharType="separate"/>
          </w:r>
          <w:r w:rsidR="00420580" w:rsidRPr="000322EA">
            <w:rPr>
              <w:rStyle w:val="Hyperlink"/>
              <w:rFonts w:eastAsia="Times New Roman" w:cs="Times New Roman"/>
              <w:noProof/>
            </w:rPr>
            <w:t>Index</w:t>
          </w:r>
          <w:r w:rsidR="00420580" w:rsidRPr="000322EA">
            <w:rPr>
              <w:rStyle w:val="Hyperlink"/>
              <w:rFonts w:eastAsia="Times New Roman" w:cs="Times New Roman"/>
              <w:noProof/>
              <w:webHidden/>
            </w:rPr>
            <w:tab/>
          </w:r>
          <w:r w:rsidR="00685F34">
            <w:rPr>
              <w:rStyle w:val="Hyperlink"/>
              <w:rFonts w:eastAsia="Times New Roman" w:cs="Times New Roman"/>
              <w:noProof/>
              <w:webHidden/>
            </w:rPr>
            <w:tab/>
          </w:r>
          <w:r w:rsidR="00420580" w:rsidRPr="000322EA">
            <w:rPr>
              <w:rStyle w:val="Hyperlink"/>
              <w:rFonts w:eastAsia="Times New Roman" w:cs="Times New Roman"/>
              <w:noProof/>
              <w:webHidden/>
            </w:rPr>
            <w:fldChar w:fldCharType="begin"/>
          </w:r>
          <w:r w:rsidR="00420580" w:rsidRPr="000322EA">
            <w:rPr>
              <w:rStyle w:val="Hyperlink"/>
              <w:rFonts w:eastAsia="Times New Roman" w:cs="Times New Roman"/>
              <w:noProof/>
              <w:webHidden/>
            </w:rPr>
            <w:instrText xml:space="preserve"> PAGEREF _Toc465168095 \h </w:instrText>
          </w:r>
          <w:r w:rsidR="00420580" w:rsidRPr="000322EA">
            <w:rPr>
              <w:rStyle w:val="Hyperlink"/>
              <w:rFonts w:eastAsia="Times New Roman" w:cs="Times New Roman"/>
              <w:noProof/>
              <w:webHidden/>
            </w:rPr>
          </w:r>
          <w:r w:rsidR="00420580" w:rsidRPr="000322EA">
            <w:rPr>
              <w:rStyle w:val="Hyperlink"/>
              <w:rFonts w:eastAsia="Times New Roman" w:cs="Times New Roman"/>
              <w:noProof/>
              <w:webHidden/>
            </w:rPr>
            <w:fldChar w:fldCharType="separate"/>
          </w:r>
          <w:r w:rsidR="00420580" w:rsidRPr="000322EA">
            <w:rPr>
              <w:rStyle w:val="Hyperlink"/>
              <w:rFonts w:eastAsia="Times New Roman" w:cs="Times New Roman"/>
              <w:noProof/>
              <w:webHidden/>
            </w:rPr>
            <w:t>223</w:t>
          </w:r>
          <w:r w:rsidR="00420580" w:rsidRPr="000322EA">
            <w:rPr>
              <w:rStyle w:val="Hyperlink"/>
              <w:rFonts w:eastAsia="Times New Roman" w:cs="Times New Roman"/>
              <w:noProof/>
              <w:webHidden/>
            </w:rPr>
            <w:fldChar w:fldCharType="end"/>
          </w:r>
        </w:p>
        <w:p w:rsidR="00420580" w:rsidRPr="00676D2F" w:rsidRDefault="000322EA" w:rsidP="00685F34">
          <w:pPr>
            <w:tabs>
              <w:tab w:val="right" w:leader="dot" w:pos="9360"/>
            </w:tabs>
            <w:spacing w:before="120" w:after="120" w:line="240" w:lineRule="auto"/>
            <w:rPr>
              <w:rFonts w:ascii="Calibri" w:eastAsia="Times New Roman" w:hAnsi="Calibri" w:cs="Times New Roman"/>
              <w:noProof/>
            </w:rPr>
          </w:pPr>
          <w:r>
            <w:rPr>
              <w:rFonts w:ascii="Times New Roman" w:eastAsia="Times New Roman" w:hAnsi="Times New Roman" w:cs="Times New Roman"/>
              <w:noProof/>
              <w:szCs w:val="20"/>
            </w:rPr>
            <w:fldChar w:fldCharType="end"/>
          </w:r>
          <w:hyperlink r:id="rId20" w:history="1">
            <w:r w:rsidR="00420580" w:rsidRPr="00676D2F">
              <w:rPr>
                <w:rFonts w:ascii="Times New Roman" w:eastAsia="Times New Roman" w:hAnsi="Times New Roman" w:cs="Times New Roman"/>
                <w:noProof/>
                <w:szCs w:val="20"/>
              </w:rPr>
              <w:t>References</w:t>
            </w:r>
            <w:r w:rsidR="00420580" w:rsidRPr="00676D2F">
              <w:rPr>
                <w:rFonts w:ascii="Times New Roman" w:eastAsia="Times New Roman" w:hAnsi="Times New Roman" w:cs="Times New Roman"/>
                <w:bCs/>
                <w:noProof/>
                <w:webHidden/>
                <w:color w:val="000000"/>
                <w:szCs w:val="20"/>
              </w:rPr>
              <w:tab/>
            </w:r>
            <w:r w:rsidR="00420580" w:rsidRPr="00676D2F">
              <w:rPr>
                <w:rFonts w:ascii="Times New Roman" w:eastAsia="Times New Roman" w:hAnsi="Times New Roman" w:cs="Times New Roman"/>
                <w:bCs/>
                <w:noProof/>
                <w:webHidden/>
                <w:color w:val="000000"/>
                <w:szCs w:val="20"/>
              </w:rPr>
              <w:fldChar w:fldCharType="begin"/>
            </w:r>
            <w:r w:rsidR="00420580" w:rsidRPr="00676D2F">
              <w:rPr>
                <w:rFonts w:ascii="Times New Roman" w:eastAsia="Times New Roman" w:hAnsi="Times New Roman" w:cs="Times New Roman"/>
                <w:bCs/>
                <w:noProof/>
                <w:webHidden/>
                <w:color w:val="000000"/>
                <w:szCs w:val="20"/>
              </w:rPr>
              <w:instrText xml:space="preserve"> PAGEREF _Toc465168097 \h </w:instrText>
            </w:r>
            <w:r w:rsidR="00420580" w:rsidRPr="00676D2F">
              <w:rPr>
                <w:rFonts w:ascii="Times New Roman" w:eastAsia="Times New Roman" w:hAnsi="Times New Roman" w:cs="Times New Roman"/>
                <w:bCs/>
                <w:noProof/>
                <w:webHidden/>
                <w:color w:val="000000"/>
                <w:szCs w:val="20"/>
              </w:rPr>
            </w:r>
            <w:r w:rsidR="00420580" w:rsidRPr="00676D2F">
              <w:rPr>
                <w:rFonts w:ascii="Times New Roman" w:eastAsia="Times New Roman" w:hAnsi="Times New Roman" w:cs="Times New Roman"/>
                <w:bCs/>
                <w:noProof/>
                <w:webHidden/>
                <w:color w:val="000000"/>
                <w:szCs w:val="20"/>
              </w:rPr>
              <w:fldChar w:fldCharType="separate"/>
            </w:r>
            <w:r w:rsidR="00420580" w:rsidRPr="00676D2F">
              <w:rPr>
                <w:rFonts w:ascii="Times New Roman" w:eastAsia="Times New Roman" w:hAnsi="Times New Roman" w:cs="Times New Roman"/>
                <w:bCs/>
                <w:noProof/>
                <w:webHidden/>
                <w:color w:val="000000"/>
                <w:szCs w:val="20"/>
              </w:rPr>
              <w:t>229</w:t>
            </w:r>
            <w:r w:rsidR="00420580" w:rsidRPr="00676D2F">
              <w:rPr>
                <w:rFonts w:ascii="Times New Roman" w:eastAsia="Times New Roman" w:hAnsi="Times New Roman" w:cs="Times New Roman"/>
                <w:bCs/>
                <w:noProof/>
                <w:webHidden/>
                <w:color w:val="000000"/>
                <w:szCs w:val="20"/>
              </w:rPr>
              <w:fldChar w:fldCharType="end"/>
            </w:r>
          </w:hyperlink>
        </w:p>
        <w:p w:rsidR="00420580" w:rsidRPr="00676D2F" w:rsidRDefault="00420580" w:rsidP="00420580">
          <w:pPr>
            <w:spacing w:after="0" w:line="240" w:lineRule="auto"/>
            <w:jc w:val="both"/>
            <w:rPr>
              <w:rFonts w:ascii="Times New Roman" w:eastAsia="Times New Roman" w:hAnsi="Times New Roman" w:cs="Times New Roman"/>
              <w:color w:val="000000"/>
              <w:szCs w:val="20"/>
            </w:rPr>
          </w:pPr>
          <w:r w:rsidRPr="00676D2F">
            <w:rPr>
              <w:rFonts w:ascii="Times New Roman" w:eastAsia="Times New Roman" w:hAnsi="Times New Roman" w:cs="Times New Roman"/>
              <w:bCs/>
              <w:noProof/>
              <w:color w:val="000000"/>
              <w:szCs w:val="20"/>
            </w:rPr>
            <w:fldChar w:fldCharType="end"/>
          </w:r>
        </w:p>
      </w:sdtContent>
    </w:sdt>
    <w:p w:rsidR="000322EA" w:rsidRDefault="000322EA">
      <w:bookmarkStart w:id="0" w:name="_GoBack"/>
      <w:bookmarkEnd w:id="0"/>
    </w:p>
    <w:sectPr w:rsidR="000322EA" w:rsidSect="007D7271">
      <w:footerReference w:type="default" r:id="rId21"/>
      <w:pgSz w:w="12240" w:h="15840"/>
      <w:pgMar w:top="1440" w:right="1440" w:bottom="1440" w:left="1440" w:header="720" w:footer="720" w:gutter="0"/>
      <w:pgNumType w:fmt="lowerRoman"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ADF" w:rsidRDefault="00391ADF" w:rsidP="007D7271">
      <w:pPr>
        <w:spacing w:after="0" w:line="240" w:lineRule="auto"/>
      </w:pPr>
      <w:r>
        <w:separator/>
      </w:r>
    </w:p>
  </w:endnote>
  <w:endnote w:type="continuationSeparator" w:id="0">
    <w:p w:rsidR="00391ADF" w:rsidRDefault="00391ADF" w:rsidP="007D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363748"/>
      <w:docPartObj>
        <w:docPartGallery w:val="Page Numbers (Bottom of Page)"/>
        <w:docPartUnique/>
      </w:docPartObj>
    </w:sdtPr>
    <w:sdtEndPr>
      <w:rPr>
        <w:rFonts w:ascii="Times New Roman" w:hAnsi="Times New Roman"/>
        <w:noProof/>
        <w:sz w:val="20"/>
      </w:rPr>
    </w:sdtEndPr>
    <w:sdtContent>
      <w:p w:rsidR="007D7271" w:rsidRPr="007D7271" w:rsidRDefault="007D7271" w:rsidP="007D7271">
        <w:pPr>
          <w:pStyle w:val="Footer"/>
          <w:jc w:val="center"/>
          <w:rPr>
            <w:rFonts w:ascii="Times New Roman" w:hAnsi="Times New Roman"/>
            <w:sz w:val="20"/>
          </w:rPr>
        </w:pPr>
        <w:r w:rsidRPr="007D7271">
          <w:rPr>
            <w:rFonts w:ascii="Times New Roman" w:hAnsi="Times New Roman"/>
            <w:sz w:val="20"/>
          </w:rPr>
          <w:fldChar w:fldCharType="begin"/>
        </w:r>
        <w:r w:rsidRPr="007D7271">
          <w:rPr>
            <w:rFonts w:ascii="Times New Roman" w:hAnsi="Times New Roman"/>
            <w:sz w:val="20"/>
          </w:rPr>
          <w:instrText xml:space="preserve"> PAGE   \* MERGEFORMAT </w:instrText>
        </w:r>
        <w:r w:rsidRPr="007D7271">
          <w:rPr>
            <w:rFonts w:ascii="Times New Roman" w:hAnsi="Times New Roman"/>
            <w:sz w:val="20"/>
          </w:rPr>
          <w:fldChar w:fldCharType="separate"/>
        </w:r>
        <w:r w:rsidR="00501851">
          <w:rPr>
            <w:rFonts w:ascii="Times New Roman" w:hAnsi="Times New Roman"/>
            <w:noProof/>
            <w:sz w:val="20"/>
          </w:rPr>
          <w:t>xvi</w:t>
        </w:r>
        <w:r w:rsidRPr="007D7271">
          <w:rPr>
            <w:rFonts w:ascii="Times New Roman" w:hAnsi="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ADF" w:rsidRDefault="00391ADF" w:rsidP="007D7271">
      <w:pPr>
        <w:spacing w:after="0" w:line="240" w:lineRule="auto"/>
      </w:pPr>
      <w:r>
        <w:separator/>
      </w:r>
    </w:p>
  </w:footnote>
  <w:footnote w:type="continuationSeparator" w:id="0">
    <w:p w:rsidR="00391ADF" w:rsidRDefault="00391ADF" w:rsidP="007D7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2"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F04EE5"/>
    <w:multiLevelType w:val="hybridMultilevel"/>
    <w:tmpl w:val="FB5C7BAC"/>
    <w:lvl w:ilvl="0" w:tplc="F104D71A">
      <w:start w:val="1"/>
      <w:numFmt w:val="lowerLetter"/>
      <w:pStyle w:val="HB133H3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0" w15:restartNumberingAfterBreak="0">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08C34EF5"/>
    <w:multiLevelType w:val="multilevel"/>
    <w:tmpl w:val="9ED61706"/>
    <w:lvl w:ilvl="0">
      <w:start w:val="1"/>
      <w:numFmt w:val="decimal"/>
      <w:lvlText w:val="%1."/>
      <w:lvlJc w:val="left"/>
      <w:pPr>
        <w:ind w:left="360" w:hanging="360"/>
      </w:pPr>
      <w:rPr>
        <w:rFonts w:hint="default"/>
      </w:rPr>
    </w:lvl>
    <w:lvl w:ilvl="1">
      <w:start w:val="1"/>
      <w:numFmt w:val="decimal"/>
      <w:pStyle w:val="HB133H1"/>
      <w:lvlText w:val="%1.%2."/>
      <w:lvlJc w:val="left"/>
      <w:pPr>
        <w:ind w:left="79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B133XXX"/>
      <w:lvlText w:val="%1.%2.%3."/>
      <w:lvlJc w:val="left"/>
      <w:pPr>
        <w:ind w:left="774" w:hanging="504"/>
      </w:pPr>
      <w:rPr>
        <w:rFonts w:hint="default"/>
      </w:rPr>
    </w:lvl>
    <w:lvl w:ilvl="3">
      <w:start w:val="1"/>
      <w:numFmt w:val="decimal"/>
      <w:pStyle w:val="HB133H3"/>
      <w:lvlText w:val="%1.%2.%3.%4."/>
      <w:lvlJc w:val="left"/>
      <w:pPr>
        <w:ind w:left="217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B133H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5" w15:restartNumberingAfterBreak="0">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607136E"/>
    <w:multiLevelType w:val="multilevel"/>
    <w:tmpl w:val="350A2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XXHB133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5F04C6"/>
    <w:multiLevelType w:val="multilevel"/>
    <w:tmpl w:val="2E502B9A"/>
    <w:lvl w:ilvl="0">
      <w:start w:val="1"/>
      <w:numFmt w:val="decimal"/>
      <w:lvlText w:val="%1."/>
      <w:lvlJc w:val="left"/>
      <w:pPr>
        <w:ind w:left="540" w:hanging="540"/>
      </w:pPr>
      <w:rPr>
        <w:rFonts w:hint="default"/>
      </w:rPr>
    </w:lvl>
    <w:lvl w:ilvl="1">
      <w:start w:val="1"/>
      <w:numFmt w:val="decimal"/>
      <w:pStyle w:val="HB133H2"/>
      <w:lvlText w:val="%1.%2.1."/>
      <w:lvlJc w:val="left"/>
      <w:pPr>
        <w:ind w:left="720" w:hanging="540"/>
      </w:pPr>
      <w:rPr>
        <w:rFonts w:hint="default"/>
      </w:rPr>
    </w:lvl>
    <w:lvl w:ilvl="2">
      <w:start w:val="1"/>
      <w:numFmt w:val="decimal"/>
      <w:lvlText w:val=".%2.%3%1."/>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BB58FB"/>
    <w:multiLevelType w:val="hybridMultilevel"/>
    <w:tmpl w:val="8DD6E4AA"/>
    <w:lvl w:ilvl="0" w:tplc="DFCADE94">
      <w:start w:val="1"/>
      <w:numFmt w:val="lowerLetter"/>
      <w:pStyle w:val="HB133H2a"/>
      <w:lvlText w:val="%1."/>
      <w:lvlJc w:val="left"/>
      <w:pPr>
        <w:ind w:left="180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2" w15:restartNumberingAfterBreak="0">
    <w:nsid w:val="36B57A18"/>
    <w:multiLevelType w:val="hybridMultilevel"/>
    <w:tmpl w:val="3712FC9A"/>
    <w:lvl w:ilvl="0" w:tplc="A2504F14">
      <w:start w:val="1"/>
      <w:numFmt w:val="lowerLetter"/>
      <w:pStyle w:val="HB133H4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3BEA4CD8"/>
    <w:multiLevelType w:val="multilevel"/>
    <w:tmpl w:val="39305FA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XXX"/>
      <w:lvlText w:val="%1.%2.%3."/>
      <w:lvlJc w:val="left"/>
      <w:pPr>
        <w:ind w:left="21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21F0089"/>
    <w:multiLevelType w:val="hybridMultilevel"/>
    <w:tmpl w:val="ED521324"/>
    <w:lvl w:ilvl="0" w:tplc="CDE8C2C4">
      <w:start w:val="1"/>
      <w:numFmt w:val="lowerLetter"/>
      <w:pStyle w:val="HB133a4lvl"/>
      <w:lvlText w:val="%1."/>
      <w:lvlJc w:val="left"/>
      <w:pPr>
        <w:ind w:left="216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pStyle w:val="HB133a4lv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6BB6DF6"/>
    <w:multiLevelType w:val="multilevel"/>
    <w:tmpl w:val="9126E2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111H2-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pStyle w:val="HB133alvl3"/>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6"/>
  </w:num>
  <w:num w:numId="2">
    <w:abstractNumId w:val="25"/>
  </w:num>
  <w:num w:numId="3">
    <w:abstractNumId w:val="10"/>
  </w:num>
  <w:num w:numId="4">
    <w:abstractNumId w:val="20"/>
  </w:num>
  <w:num w:numId="5">
    <w:abstractNumId w:val="26"/>
  </w:num>
  <w:num w:numId="6">
    <w:abstractNumId w:val="27"/>
  </w:num>
  <w:num w:numId="7">
    <w:abstractNumId w:val="24"/>
  </w:num>
  <w:num w:numId="8">
    <w:abstractNumId w:val="30"/>
  </w:num>
  <w:num w:numId="9">
    <w:abstractNumId w:val="8"/>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15"/>
  </w:num>
  <w:num w:numId="19">
    <w:abstractNumId w:val="13"/>
  </w:num>
  <w:num w:numId="20">
    <w:abstractNumId w:val="19"/>
  </w:num>
  <w:num w:numId="21">
    <w:abstractNumId w:val="14"/>
  </w:num>
  <w:num w:numId="22">
    <w:abstractNumId w:val="31"/>
  </w:num>
  <w:num w:numId="23">
    <w:abstractNumId w:val="12"/>
  </w:num>
  <w:num w:numId="24">
    <w:abstractNumId w:val="22"/>
  </w:num>
  <w:num w:numId="25">
    <w:abstractNumId w:val="21"/>
    <w:lvlOverride w:ilvl="0">
      <w:startOverride w:val="1"/>
    </w:lvlOverride>
  </w:num>
  <w:num w:numId="26">
    <w:abstractNumId w:val="18"/>
  </w:num>
  <w:num w:numId="27">
    <w:abstractNumId w:val="29"/>
  </w:num>
  <w:num w:numId="28">
    <w:abstractNumId w:val="9"/>
  </w:num>
  <w:num w:numId="29">
    <w:abstractNumId w:val="23"/>
  </w:num>
  <w:num w:numId="30">
    <w:abstractNumId w:val="17"/>
  </w:num>
  <w:num w:numId="31">
    <w:abstractNumId w:val="28"/>
  </w:num>
  <w:num w:numId="32">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580"/>
    <w:rsid w:val="000322EA"/>
    <w:rsid w:val="00324A5A"/>
    <w:rsid w:val="00391ADF"/>
    <w:rsid w:val="00420580"/>
    <w:rsid w:val="00501851"/>
    <w:rsid w:val="00676D2F"/>
    <w:rsid w:val="00685F34"/>
    <w:rsid w:val="007D7271"/>
    <w:rsid w:val="00C96A6A"/>
    <w:rsid w:val="00E8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56115-D065-457E-AFC1-D6055B43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420580"/>
    <w:pPr>
      <w:keepNext/>
      <w:spacing w:before="120" w:after="120" w:line="240" w:lineRule="auto"/>
      <w:jc w:val="center"/>
      <w:outlineLvl w:val="0"/>
    </w:pPr>
    <w:rPr>
      <w:rFonts w:ascii="Times New Roman Bold" w:eastAsia="Times New Roman" w:hAnsi="Times New Roman Bold" w:cs="Arial"/>
      <w:b/>
      <w:bCs/>
      <w:kern w:val="32"/>
      <w:sz w:val="28"/>
      <w:szCs w:val="32"/>
    </w:rPr>
  </w:style>
  <w:style w:type="paragraph" w:styleId="Heading2">
    <w:name w:val="heading 2"/>
    <w:aliases w:val="Append EHeading 2"/>
    <w:basedOn w:val="Heading20"/>
    <w:next w:val="Normal"/>
    <w:link w:val="Heading2Char"/>
    <w:qFormat/>
    <w:rsid w:val="00420580"/>
    <w:pPr>
      <w:keepNext/>
      <w:numPr>
        <w:numId w:val="18"/>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420580"/>
    <w:pPr>
      <w:keepNext/>
      <w:tabs>
        <w:tab w:val="left" w:pos="720"/>
      </w:tabs>
      <w:spacing w:before="60" w:after="60" w:line="240" w:lineRule="auto"/>
      <w:ind w:left="810"/>
      <w:jc w:val="center"/>
      <w:outlineLvl w:val="2"/>
    </w:pPr>
    <w:rPr>
      <w:rFonts w:ascii="Times New Roman" w:eastAsia="Times New Roman" w:hAnsi="Times New Roman" w:cs="Times New Roman"/>
      <w:color w:val="000000"/>
      <w:sz w:val="20"/>
      <w:szCs w:val="20"/>
      <w:lang w:val="x-none" w:eastAsia="x-none"/>
    </w:rPr>
  </w:style>
  <w:style w:type="paragraph" w:styleId="Heading4">
    <w:name w:val="heading 4"/>
    <w:basedOn w:val="ListNumber"/>
    <w:next w:val="Normal"/>
    <w:link w:val="Heading4Char"/>
    <w:qFormat/>
    <w:rsid w:val="00420580"/>
    <w:pPr>
      <w:keepNext/>
      <w:numPr>
        <w:numId w:val="0"/>
      </w:numPr>
      <w:tabs>
        <w:tab w:val="left" w:pos="1260"/>
      </w:tabs>
      <w:autoSpaceDE w:val="0"/>
      <w:outlineLvl w:val="3"/>
    </w:pPr>
    <w:rPr>
      <w:b/>
      <w:snapToGrid w:val="0"/>
      <w:szCs w:val="22"/>
    </w:rPr>
  </w:style>
  <w:style w:type="paragraph" w:styleId="Heading5">
    <w:name w:val="heading 5"/>
    <w:basedOn w:val="Normal"/>
    <w:next w:val="Normal"/>
    <w:link w:val="Heading5Char"/>
    <w:rsid w:val="00420580"/>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outlineLvl w:val="4"/>
    </w:pPr>
    <w:rPr>
      <w:rFonts w:ascii="Arial" w:eastAsia="Times New Roman" w:hAnsi="Arial" w:cs="Times New Roman"/>
      <w:b/>
      <w:snapToGrid w:val="0"/>
      <w:color w:val="000000"/>
      <w:szCs w:val="20"/>
    </w:rPr>
  </w:style>
  <w:style w:type="paragraph" w:styleId="Heading6">
    <w:name w:val="heading 6"/>
    <w:basedOn w:val="Normal"/>
    <w:next w:val="Normal"/>
    <w:link w:val="Heading6Char"/>
    <w:qFormat/>
    <w:rsid w:val="00420580"/>
    <w:pPr>
      <w:keepNext/>
      <w:spacing w:before="240" w:after="240" w:line="240" w:lineRule="auto"/>
      <w:ind w:left="360" w:hanging="360"/>
      <w:outlineLvl w:val="5"/>
    </w:pPr>
    <w:rPr>
      <w:rFonts w:ascii="Times New Roman" w:eastAsia="Times New Roman" w:hAnsi="Times New Roman" w:cs="Times New Roman"/>
      <w:b/>
      <w:bCs/>
      <w:color w:val="000000"/>
      <w:sz w:val="24"/>
    </w:rPr>
  </w:style>
  <w:style w:type="paragraph" w:styleId="Heading7">
    <w:name w:val="heading 7"/>
    <w:basedOn w:val="Normal"/>
    <w:next w:val="Normal"/>
    <w:link w:val="Heading7Char"/>
    <w:qFormat/>
    <w:rsid w:val="00420580"/>
    <w:pPr>
      <w:spacing w:before="120" w:after="120" w:line="240" w:lineRule="auto"/>
      <w:jc w:val="center"/>
      <w:outlineLvl w:val="6"/>
    </w:pPr>
    <w:rPr>
      <w:rFonts w:ascii="Times New Roman" w:eastAsia="Times New Roman" w:hAnsi="Times New Roman" w:cs="Times New Roman"/>
      <w:b/>
      <w:color w:val="000000"/>
      <w:sz w:val="24"/>
      <w:szCs w:val="20"/>
    </w:rPr>
  </w:style>
  <w:style w:type="paragraph" w:styleId="Heading8">
    <w:name w:val="heading 8"/>
    <w:basedOn w:val="Normal"/>
    <w:next w:val="Normal"/>
    <w:link w:val="Heading8Char"/>
    <w:qFormat/>
    <w:rsid w:val="00420580"/>
    <w:pPr>
      <w:spacing w:before="240" w:after="60" w:line="240" w:lineRule="auto"/>
      <w:jc w:val="both"/>
      <w:outlineLvl w:val="7"/>
    </w:pPr>
    <w:rPr>
      <w:rFonts w:ascii="Times New Roman" w:eastAsia="Times New Roman" w:hAnsi="Times New Roman" w:cs="Times New Roman"/>
      <w:i/>
      <w:iCs/>
      <w:color w:val="000000"/>
      <w:szCs w:val="20"/>
    </w:rPr>
  </w:style>
  <w:style w:type="paragraph" w:styleId="Heading9">
    <w:name w:val="heading 9"/>
    <w:basedOn w:val="Normal"/>
    <w:next w:val="Normal"/>
    <w:link w:val="Heading9Char"/>
    <w:qFormat/>
    <w:rsid w:val="00420580"/>
    <w:pPr>
      <w:spacing w:before="120" w:after="120" w:line="240" w:lineRule="auto"/>
      <w:outlineLvl w:val="8"/>
    </w:pPr>
    <w:rPr>
      <w:rFonts w:ascii="Times New Roman" w:eastAsia="Times New Roman" w:hAnsi="Times New Roman"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0580"/>
    <w:rPr>
      <w:rFonts w:ascii="Times New Roman Bold" w:eastAsia="Times New Roman" w:hAnsi="Times New Roman Bold" w:cs="Arial"/>
      <w:b/>
      <w:bCs/>
      <w:kern w:val="32"/>
      <w:sz w:val="28"/>
      <w:szCs w:val="32"/>
    </w:rPr>
  </w:style>
  <w:style w:type="character" w:customStyle="1" w:styleId="Heading2Char">
    <w:name w:val="Heading 2 Char"/>
    <w:aliases w:val="Append EHeading 2 Char"/>
    <w:basedOn w:val="DefaultParagraphFont"/>
    <w:link w:val="Heading2"/>
    <w:rsid w:val="00420580"/>
    <w:rPr>
      <w:rFonts w:ascii="Times New Roman Bold" w:eastAsia="Times New Roman" w:hAnsi="Times New Roman Bold" w:cs="Times New Roman"/>
      <w:b/>
      <w:bCs/>
      <w:color w:val="000000"/>
      <w:szCs w:val="20"/>
      <w:lang w:val="x-none" w:eastAsia="x-none"/>
    </w:rPr>
  </w:style>
  <w:style w:type="character" w:customStyle="1" w:styleId="Heading3Char">
    <w:name w:val="Heading 3 Char"/>
    <w:aliases w:val="Heading 3-appd e Char"/>
    <w:basedOn w:val="DefaultParagraphFont"/>
    <w:link w:val="Heading3"/>
    <w:rsid w:val="00420580"/>
    <w:rPr>
      <w:rFonts w:ascii="Times New Roman" w:eastAsia="Times New Roman" w:hAnsi="Times New Roman" w:cs="Times New Roman"/>
      <w:color w:val="000000"/>
      <w:sz w:val="20"/>
      <w:szCs w:val="20"/>
      <w:lang w:val="x-none" w:eastAsia="x-none"/>
    </w:rPr>
  </w:style>
  <w:style w:type="character" w:customStyle="1" w:styleId="Heading4Char">
    <w:name w:val="Heading 4 Char"/>
    <w:basedOn w:val="DefaultParagraphFont"/>
    <w:link w:val="Heading4"/>
    <w:rsid w:val="00420580"/>
    <w:rPr>
      <w:rFonts w:ascii="Times New Roman" w:eastAsia="Times New Roman" w:hAnsi="Times New Roman" w:cs="Times New Roman"/>
      <w:b/>
      <w:snapToGrid w:val="0"/>
      <w:color w:val="000000"/>
    </w:rPr>
  </w:style>
  <w:style w:type="character" w:customStyle="1" w:styleId="Heading5Char">
    <w:name w:val="Heading 5 Char"/>
    <w:basedOn w:val="DefaultParagraphFont"/>
    <w:link w:val="Heading5"/>
    <w:rsid w:val="00420580"/>
    <w:rPr>
      <w:rFonts w:ascii="Arial" w:eastAsia="Times New Roman" w:hAnsi="Arial" w:cs="Times New Roman"/>
      <w:b/>
      <w:snapToGrid w:val="0"/>
      <w:color w:val="000000"/>
      <w:szCs w:val="20"/>
    </w:rPr>
  </w:style>
  <w:style w:type="character" w:customStyle="1" w:styleId="Heading6Char">
    <w:name w:val="Heading 6 Char"/>
    <w:basedOn w:val="DefaultParagraphFont"/>
    <w:link w:val="Heading6"/>
    <w:rsid w:val="00420580"/>
    <w:rPr>
      <w:rFonts w:ascii="Times New Roman" w:eastAsia="Times New Roman" w:hAnsi="Times New Roman" w:cs="Times New Roman"/>
      <w:b/>
      <w:bCs/>
      <w:color w:val="000000"/>
      <w:sz w:val="24"/>
    </w:rPr>
  </w:style>
  <w:style w:type="character" w:customStyle="1" w:styleId="Heading7Char">
    <w:name w:val="Heading 7 Char"/>
    <w:basedOn w:val="DefaultParagraphFont"/>
    <w:link w:val="Heading7"/>
    <w:rsid w:val="00420580"/>
    <w:rPr>
      <w:rFonts w:ascii="Times New Roman" w:eastAsia="Times New Roman" w:hAnsi="Times New Roman" w:cs="Times New Roman"/>
      <w:b/>
      <w:color w:val="000000"/>
      <w:sz w:val="24"/>
      <w:szCs w:val="20"/>
    </w:rPr>
  </w:style>
  <w:style w:type="character" w:customStyle="1" w:styleId="Heading8Char">
    <w:name w:val="Heading 8 Char"/>
    <w:basedOn w:val="DefaultParagraphFont"/>
    <w:link w:val="Heading8"/>
    <w:rsid w:val="00420580"/>
    <w:rPr>
      <w:rFonts w:ascii="Times New Roman" w:eastAsia="Times New Roman" w:hAnsi="Times New Roman" w:cs="Times New Roman"/>
      <w:i/>
      <w:iCs/>
      <w:color w:val="000000"/>
      <w:szCs w:val="20"/>
    </w:rPr>
  </w:style>
  <w:style w:type="character" w:customStyle="1" w:styleId="Heading9Char">
    <w:name w:val="Heading 9 Char"/>
    <w:basedOn w:val="DefaultParagraphFont"/>
    <w:link w:val="Heading9"/>
    <w:rsid w:val="00420580"/>
    <w:rPr>
      <w:rFonts w:ascii="Times New Roman" w:eastAsia="Times New Roman" w:hAnsi="Times New Roman" w:cs="Arial"/>
      <w:b/>
      <w:color w:val="000000"/>
    </w:rPr>
  </w:style>
  <w:style w:type="numbering" w:customStyle="1" w:styleId="NoList1">
    <w:name w:val="No List1"/>
    <w:next w:val="NoList"/>
    <w:uiPriority w:val="99"/>
    <w:semiHidden/>
    <w:unhideWhenUsed/>
    <w:rsid w:val="00420580"/>
  </w:style>
  <w:style w:type="paragraph" w:customStyle="1" w:styleId="Numbered1">
    <w:name w:val="Numbered_1"/>
    <w:basedOn w:val="Normal"/>
    <w:rsid w:val="00420580"/>
    <w:pPr>
      <w:numPr>
        <w:numId w:val="1"/>
      </w:numPr>
      <w:spacing w:after="120" w:line="240" w:lineRule="auto"/>
      <w:jc w:val="both"/>
    </w:pPr>
    <w:rPr>
      <w:rFonts w:ascii="Times New Roman" w:eastAsia="MS Mincho" w:hAnsi="Times New Roman" w:cs="Times New Roman"/>
      <w:color w:val="000000"/>
      <w:sz w:val="20"/>
      <w:szCs w:val="20"/>
    </w:rPr>
  </w:style>
  <w:style w:type="paragraph" w:styleId="TOC1">
    <w:name w:val="toc 1"/>
    <w:basedOn w:val="Normal"/>
    <w:next w:val="Heading1"/>
    <w:uiPriority w:val="39"/>
    <w:qFormat/>
    <w:rsid w:val="00420580"/>
    <w:pPr>
      <w:tabs>
        <w:tab w:val="right" w:leader="dot" w:pos="9360"/>
      </w:tabs>
      <w:spacing w:before="120" w:after="120" w:line="240" w:lineRule="auto"/>
      <w:ind w:left="720" w:hanging="720"/>
    </w:pPr>
    <w:rPr>
      <w:rFonts w:ascii="Times New Roman" w:eastAsia="Times New Roman" w:hAnsi="Times New Roman" w:cs="Times New Roman"/>
      <w:bCs/>
      <w:noProof/>
      <w:color w:val="000000"/>
      <w:szCs w:val="20"/>
    </w:rPr>
  </w:style>
  <w:style w:type="character" w:styleId="FollowedHyperlink">
    <w:name w:val="FollowedHyperlink"/>
    <w:rsid w:val="00420580"/>
    <w:rPr>
      <w:rFonts w:ascii="Times New Roman" w:hAnsi="Times New Roman"/>
      <w:color w:val="0000FF"/>
      <w:sz w:val="20"/>
      <w:u w:val="none"/>
    </w:rPr>
  </w:style>
  <w:style w:type="character" w:styleId="Hyperlink">
    <w:name w:val="Hyperlink"/>
    <w:uiPriority w:val="99"/>
    <w:rsid w:val="00420580"/>
    <w:rPr>
      <w:rFonts w:ascii="Times New Roman" w:hAnsi="Times New Roman"/>
      <w:b/>
      <w:bCs/>
      <w:color w:val="auto"/>
      <w:sz w:val="22"/>
      <w:szCs w:val="20"/>
    </w:rPr>
  </w:style>
  <w:style w:type="paragraph" w:customStyle="1" w:styleId="Heading20">
    <w:name w:val="Heading2"/>
    <w:basedOn w:val="Normal"/>
    <w:next w:val="Normal"/>
    <w:rsid w:val="00420580"/>
    <w:pPr>
      <w:numPr>
        <w:numId w:val="2"/>
      </w:numPr>
      <w:spacing w:before="120" w:after="120" w:line="240" w:lineRule="auto"/>
      <w:jc w:val="both"/>
    </w:pPr>
    <w:rPr>
      <w:rFonts w:ascii="Times New Roman" w:eastAsia="Times New Roman" w:hAnsi="Times New Roman" w:cs="Times New Roman"/>
      <w:b/>
      <w:color w:val="000000"/>
      <w:sz w:val="20"/>
      <w:szCs w:val="20"/>
    </w:rPr>
  </w:style>
  <w:style w:type="paragraph" w:styleId="TOC2">
    <w:name w:val="toc 2"/>
    <w:basedOn w:val="Normal"/>
    <w:next w:val="Normal"/>
    <w:autoRedefine/>
    <w:uiPriority w:val="39"/>
    <w:qFormat/>
    <w:rsid w:val="00420580"/>
    <w:pPr>
      <w:tabs>
        <w:tab w:val="right" w:leader="dot" w:pos="9360"/>
      </w:tabs>
      <w:spacing w:before="120" w:after="0" w:line="240" w:lineRule="auto"/>
      <w:ind w:left="720" w:hanging="720"/>
    </w:pPr>
    <w:rPr>
      <w:rFonts w:ascii="Times New Roman" w:eastAsia="Times New Roman" w:hAnsi="Times New Roman" w:cs="Times New Roman"/>
      <w:bCs/>
      <w:noProof/>
      <w:color w:val="000000"/>
    </w:rPr>
  </w:style>
  <w:style w:type="paragraph" w:styleId="BodyText">
    <w:name w:val="Body Text"/>
    <w:basedOn w:val="Normal"/>
    <w:link w:val="BodyTextChar"/>
    <w:rsid w:val="00420580"/>
    <w:pPr>
      <w:spacing w:after="120" w:line="240" w:lineRule="auto"/>
      <w:jc w:val="both"/>
    </w:pPr>
    <w:rPr>
      <w:rFonts w:ascii="Times New Roman" w:eastAsia="Times New Roman" w:hAnsi="Times New Roman" w:cs="Times New Roman"/>
      <w:color w:val="000000"/>
      <w:szCs w:val="20"/>
      <w:lang w:val="x-none" w:eastAsia="x-none"/>
    </w:rPr>
  </w:style>
  <w:style w:type="character" w:customStyle="1" w:styleId="BodyTextChar">
    <w:name w:val="Body Text Char"/>
    <w:basedOn w:val="DefaultParagraphFont"/>
    <w:link w:val="BodyText"/>
    <w:rsid w:val="00420580"/>
    <w:rPr>
      <w:rFonts w:ascii="Times New Roman" w:eastAsia="Times New Roman" w:hAnsi="Times New Roman" w:cs="Times New Roman"/>
      <w:color w:val="000000"/>
      <w:szCs w:val="20"/>
      <w:lang w:val="x-none" w:eastAsia="x-none"/>
    </w:rPr>
  </w:style>
  <w:style w:type="paragraph" w:styleId="TOC3">
    <w:name w:val="toc 3"/>
    <w:basedOn w:val="Normal"/>
    <w:next w:val="Normal"/>
    <w:autoRedefine/>
    <w:uiPriority w:val="39"/>
    <w:qFormat/>
    <w:rsid w:val="00420580"/>
    <w:pPr>
      <w:tabs>
        <w:tab w:val="left" w:pos="1440"/>
        <w:tab w:val="right" w:leader="dot" w:pos="9360"/>
      </w:tabs>
      <w:spacing w:before="60" w:after="0" w:line="240" w:lineRule="auto"/>
      <w:ind w:left="1080" w:hanging="720"/>
      <w:outlineLvl w:val="2"/>
    </w:pPr>
    <w:rPr>
      <w:rFonts w:ascii="Times New Roman" w:eastAsia="Times New Roman" w:hAnsi="Times New Roman" w:cs="Times New Roman"/>
      <w:iCs/>
      <w:noProof/>
      <w:color w:val="000000"/>
      <w:szCs w:val="20"/>
    </w:rPr>
  </w:style>
  <w:style w:type="paragraph" w:customStyle="1" w:styleId="EngineFuelTOC2ndLevel">
    <w:name w:val="EngineFuelTOC2ndLevel"/>
    <w:basedOn w:val="Normal"/>
    <w:rsid w:val="00420580"/>
    <w:pPr>
      <w:spacing w:after="0" w:line="240" w:lineRule="auto"/>
      <w:jc w:val="both"/>
    </w:pPr>
    <w:rPr>
      <w:rFonts w:ascii="Times New Roman" w:eastAsia="Times New Roman" w:hAnsi="Times New Roman" w:cs="Times New Roman"/>
      <w:b/>
      <w:bCs/>
      <w:color w:val="000000"/>
      <w:sz w:val="20"/>
      <w:szCs w:val="20"/>
    </w:rPr>
  </w:style>
  <w:style w:type="paragraph" w:customStyle="1" w:styleId="EngineFuelTOCHeading1">
    <w:name w:val="EngineFuelTOCHeading1"/>
    <w:basedOn w:val="Normal"/>
    <w:rsid w:val="00420580"/>
    <w:pPr>
      <w:spacing w:before="240" w:after="0" w:line="240" w:lineRule="auto"/>
      <w:jc w:val="both"/>
      <w:outlineLvl w:val="5"/>
    </w:pPr>
    <w:rPr>
      <w:rFonts w:ascii="Times New Roman" w:eastAsia="Times New Roman" w:hAnsi="Times New Roman" w:cs="Times New Roman"/>
      <w:b/>
      <w:bCs/>
      <w:color w:val="000000"/>
      <w:szCs w:val="20"/>
    </w:rPr>
  </w:style>
  <w:style w:type="paragraph" w:customStyle="1" w:styleId="ExamProcLevel1">
    <w:name w:val="ExamProcLevel1"/>
    <w:basedOn w:val="Heading6"/>
    <w:rsid w:val="00420580"/>
    <w:pPr>
      <w:jc w:val="both"/>
    </w:pPr>
  </w:style>
  <w:style w:type="paragraph" w:customStyle="1" w:styleId="ExamProcLevel2">
    <w:name w:val="ExamProcLevel2"/>
    <w:basedOn w:val="Normal"/>
    <w:rsid w:val="00420580"/>
    <w:pPr>
      <w:spacing w:after="0" w:line="240" w:lineRule="auto"/>
      <w:jc w:val="both"/>
    </w:pPr>
    <w:rPr>
      <w:rFonts w:ascii="Times New Roman" w:eastAsia="Times New Roman" w:hAnsi="Times New Roman" w:cs="Times New Roman"/>
      <w:b/>
      <w:bCs/>
      <w:color w:val="000000"/>
      <w:sz w:val="20"/>
      <w:szCs w:val="20"/>
    </w:rPr>
  </w:style>
  <w:style w:type="paragraph" w:customStyle="1" w:styleId="ExaminProcLevel3">
    <w:name w:val="ExaminProcLevel3"/>
    <w:basedOn w:val="Normal"/>
    <w:rsid w:val="00420580"/>
    <w:pPr>
      <w:spacing w:after="0" w:line="240" w:lineRule="auto"/>
      <w:ind w:left="360"/>
      <w:jc w:val="both"/>
    </w:pPr>
    <w:rPr>
      <w:rFonts w:ascii="Times New Roman" w:eastAsia="Times New Roman" w:hAnsi="Times New Roman" w:cs="Times New Roman"/>
      <w:bCs/>
      <w:color w:val="000000"/>
      <w:sz w:val="20"/>
      <w:szCs w:val="20"/>
    </w:rPr>
  </w:style>
  <w:style w:type="paragraph" w:customStyle="1" w:styleId="InterpretationsGuidelinesTOC">
    <w:name w:val="InterpretationsGuidelinesTOC"/>
    <w:basedOn w:val="Heading6"/>
    <w:rsid w:val="00420580"/>
    <w:pPr>
      <w:jc w:val="both"/>
    </w:pPr>
    <w:rPr>
      <w:sz w:val="20"/>
    </w:rPr>
  </w:style>
  <w:style w:type="paragraph" w:customStyle="1" w:styleId="WandMLevel1">
    <w:name w:val="WandMLevel1"/>
    <w:basedOn w:val="Heading6"/>
    <w:rsid w:val="00420580"/>
    <w:pPr>
      <w:jc w:val="both"/>
    </w:pPr>
  </w:style>
  <w:style w:type="paragraph" w:customStyle="1" w:styleId="WeighmasterLevel1">
    <w:name w:val="WeighmasterLevel1"/>
    <w:basedOn w:val="Heading6"/>
    <w:rsid w:val="00420580"/>
    <w:pPr>
      <w:tabs>
        <w:tab w:val="left" w:pos="360"/>
      </w:tabs>
      <w:jc w:val="both"/>
    </w:pPr>
  </w:style>
  <w:style w:type="paragraph" w:customStyle="1" w:styleId="UniformEngFuelLevel2">
    <w:name w:val="UniformEngFuelLevel2"/>
    <w:basedOn w:val="Heading7"/>
    <w:rsid w:val="00420580"/>
    <w:pPr>
      <w:jc w:val="both"/>
    </w:pPr>
    <w:rPr>
      <w:bCs/>
      <w:sz w:val="20"/>
    </w:rPr>
  </w:style>
  <w:style w:type="paragraph" w:customStyle="1" w:styleId="UniformEngFuelLevel1">
    <w:name w:val="UniformEngFuelLevel1"/>
    <w:basedOn w:val="Heading6"/>
    <w:rsid w:val="00420580"/>
    <w:pPr>
      <w:tabs>
        <w:tab w:val="left" w:pos="360"/>
      </w:tabs>
      <w:jc w:val="both"/>
    </w:pPr>
  </w:style>
  <w:style w:type="paragraph" w:customStyle="1" w:styleId="UniformLevel2">
    <w:name w:val="UniformLevel2"/>
    <w:basedOn w:val="Heading7"/>
    <w:rsid w:val="00420580"/>
    <w:pPr>
      <w:jc w:val="both"/>
    </w:pPr>
    <w:rPr>
      <w:sz w:val="20"/>
    </w:rPr>
  </w:style>
  <w:style w:type="paragraph" w:customStyle="1" w:styleId="UniformLevel1">
    <w:name w:val="UniformLevel1"/>
    <w:basedOn w:val="Heading6"/>
    <w:rsid w:val="00420580"/>
    <w:pPr>
      <w:tabs>
        <w:tab w:val="left" w:pos="360"/>
      </w:tabs>
      <w:jc w:val="both"/>
    </w:pPr>
  </w:style>
  <w:style w:type="paragraph" w:customStyle="1" w:styleId="UniformLevel3">
    <w:name w:val="UniformLevel3"/>
    <w:basedOn w:val="Heading8"/>
    <w:rsid w:val="00420580"/>
    <w:pPr>
      <w:ind w:left="360"/>
    </w:pPr>
    <w:rPr>
      <w:bCs/>
      <w:i w:val="0"/>
      <w:sz w:val="20"/>
    </w:rPr>
  </w:style>
  <w:style w:type="paragraph" w:customStyle="1" w:styleId="UniformLevel4">
    <w:name w:val="UniformLevel4"/>
    <w:basedOn w:val="Heading9"/>
    <w:rsid w:val="00420580"/>
    <w:pPr>
      <w:ind w:left="720"/>
      <w:jc w:val="both"/>
    </w:pPr>
    <w:rPr>
      <w:sz w:val="20"/>
    </w:rPr>
  </w:style>
  <w:style w:type="paragraph" w:styleId="Index2">
    <w:name w:val="index 2"/>
    <w:basedOn w:val="Normal"/>
    <w:next w:val="Normal"/>
    <w:autoRedefine/>
    <w:uiPriority w:val="99"/>
    <w:semiHidden/>
    <w:rsid w:val="00420580"/>
    <w:pPr>
      <w:tabs>
        <w:tab w:val="right" w:leader="dot" w:pos="4310"/>
      </w:tabs>
      <w:spacing w:after="0" w:line="240" w:lineRule="auto"/>
      <w:ind w:left="440" w:hanging="220"/>
    </w:pPr>
    <w:rPr>
      <w:rFonts w:ascii="Times New Roman" w:eastAsia="Times New Roman" w:hAnsi="Times New Roman" w:cs="Times New Roman"/>
      <w:noProof/>
      <w:color w:val="000000"/>
      <w:sz w:val="18"/>
      <w:szCs w:val="18"/>
    </w:rPr>
  </w:style>
  <w:style w:type="paragraph" w:styleId="Index1">
    <w:name w:val="index 1"/>
    <w:basedOn w:val="Normal"/>
    <w:next w:val="Normal"/>
    <w:autoRedefine/>
    <w:uiPriority w:val="99"/>
    <w:semiHidden/>
    <w:rsid w:val="00420580"/>
    <w:pPr>
      <w:spacing w:after="0" w:line="240" w:lineRule="auto"/>
      <w:ind w:left="220" w:hanging="220"/>
    </w:pPr>
    <w:rPr>
      <w:rFonts w:ascii="Times New Roman" w:eastAsia="Times New Roman" w:hAnsi="Times New Roman" w:cs="Times New Roman"/>
      <w:b/>
      <w:color w:val="000000"/>
      <w:sz w:val="20"/>
      <w:szCs w:val="18"/>
    </w:rPr>
  </w:style>
  <w:style w:type="paragraph" w:styleId="Index3">
    <w:name w:val="index 3"/>
    <w:basedOn w:val="Normal"/>
    <w:next w:val="Normal"/>
    <w:autoRedefine/>
    <w:uiPriority w:val="99"/>
    <w:semiHidden/>
    <w:rsid w:val="00420580"/>
    <w:pPr>
      <w:tabs>
        <w:tab w:val="right" w:leader="dot" w:pos="4310"/>
      </w:tabs>
      <w:spacing w:after="0" w:line="240" w:lineRule="auto"/>
      <w:ind w:left="660" w:hanging="220"/>
    </w:pPr>
    <w:rPr>
      <w:rFonts w:ascii="Times New Roman" w:eastAsia="Times New Roman" w:hAnsi="Times New Roman" w:cs="Times New Roman"/>
      <w:noProof/>
      <w:color w:val="000000"/>
      <w:sz w:val="18"/>
      <w:szCs w:val="18"/>
    </w:rPr>
  </w:style>
  <w:style w:type="paragraph" w:customStyle="1" w:styleId="Index41">
    <w:name w:val="Index 41"/>
    <w:basedOn w:val="Normal"/>
    <w:next w:val="Normal"/>
    <w:autoRedefine/>
    <w:semiHidden/>
    <w:rsid w:val="00420580"/>
    <w:pPr>
      <w:spacing w:after="0" w:line="240" w:lineRule="auto"/>
      <w:ind w:left="880" w:hanging="220"/>
    </w:pPr>
    <w:rPr>
      <w:rFonts w:eastAsia="Times New Roman" w:cs="Times New Roman"/>
      <w:color w:val="000000"/>
      <w:sz w:val="18"/>
      <w:szCs w:val="18"/>
    </w:rPr>
  </w:style>
  <w:style w:type="paragraph" w:customStyle="1" w:styleId="Index51">
    <w:name w:val="Index 51"/>
    <w:basedOn w:val="Normal"/>
    <w:next w:val="Normal"/>
    <w:autoRedefine/>
    <w:semiHidden/>
    <w:rsid w:val="00420580"/>
    <w:pPr>
      <w:spacing w:after="0" w:line="240" w:lineRule="auto"/>
      <w:ind w:left="1100" w:hanging="220"/>
    </w:pPr>
    <w:rPr>
      <w:rFonts w:eastAsia="Times New Roman" w:cs="Times New Roman"/>
      <w:color w:val="000000"/>
      <w:sz w:val="18"/>
      <w:szCs w:val="18"/>
    </w:rPr>
  </w:style>
  <w:style w:type="paragraph" w:customStyle="1" w:styleId="Index61">
    <w:name w:val="Index 61"/>
    <w:basedOn w:val="Normal"/>
    <w:next w:val="Normal"/>
    <w:autoRedefine/>
    <w:semiHidden/>
    <w:rsid w:val="00420580"/>
    <w:pPr>
      <w:spacing w:after="0" w:line="240" w:lineRule="auto"/>
      <w:ind w:left="1320" w:hanging="220"/>
    </w:pPr>
    <w:rPr>
      <w:rFonts w:eastAsia="Times New Roman" w:cs="Times New Roman"/>
      <w:color w:val="000000"/>
      <w:sz w:val="18"/>
      <w:szCs w:val="18"/>
    </w:rPr>
  </w:style>
  <w:style w:type="paragraph" w:customStyle="1" w:styleId="Index71">
    <w:name w:val="Index 71"/>
    <w:basedOn w:val="Normal"/>
    <w:next w:val="Normal"/>
    <w:autoRedefine/>
    <w:semiHidden/>
    <w:rsid w:val="00420580"/>
    <w:pPr>
      <w:spacing w:after="0" w:line="240" w:lineRule="auto"/>
      <w:ind w:left="1540" w:hanging="220"/>
    </w:pPr>
    <w:rPr>
      <w:rFonts w:eastAsia="Times New Roman" w:cs="Times New Roman"/>
      <w:color w:val="000000"/>
      <w:sz w:val="18"/>
      <w:szCs w:val="18"/>
    </w:rPr>
  </w:style>
  <w:style w:type="paragraph" w:customStyle="1" w:styleId="Index81">
    <w:name w:val="Index 81"/>
    <w:basedOn w:val="Normal"/>
    <w:next w:val="Normal"/>
    <w:autoRedefine/>
    <w:semiHidden/>
    <w:rsid w:val="00420580"/>
    <w:pPr>
      <w:spacing w:after="0" w:line="240" w:lineRule="auto"/>
      <w:ind w:left="1760" w:hanging="220"/>
    </w:pPr>
    <w:rPr>
      <w:rFonts w:eastAsia="Times New Roman" w:cs="Times New Roman"/>
      <w:color w:val="000000"/>
      <w:sz w:val="18"/>
      <w:szCs w:val="18"/>
    </w:rPr>
  </w:style>
  <w:style w:type="paragraph" w:customStyle="1" w:styleId="Index91">
    <w:name w:val="Index 91"/>
    <w:basedOn w:val="Normal"/>
    <w:next w:val="Normal"/>
    <w:autoRedefine/>
    <w:semiHidden/>
    <w:rsid w:val="00420580"/>
    <w:pPr>
      <w:spacing w:after="0" w:line="240" w:lineRule="auto"/>
      <w:ind w:left="1980" w:hanging="220"/>
    </w:pPr>
    <w:rPr>
      <w:rFonts w:eastAsia="Times New Roman" w:cs="Times New Roman"/>
      <w:color w:val="000000"/>
      <w:sz w:val="18"/>
      <w:szCs w:val="18"/>
    </w:rPr>
  </w:style>
  <w:style w:type="paragraph" w:customStyle="1" w:styleId="IndexHeading1">
    <w:name w:val="Index Heading1"/>
    <w:basedOn w:val="Normal"/>
    <w:next w:val="Index1"/>
    <w:uiPriority w:val="99"/>
    <w:semiHidden/>
    <w:rsid w:val="00420580"/>
    <w:pPr>
      <w:spacing w:before="240" w:after="120" w:line="240" w:lineRule="auto"/>
      <w:jc w:val="center"/>
    </w:pPr>
    <w:rPr>
      <w:rFonts w:eastAsia="Times New Roman" w:cs="Times New Roman"/>
      <w:b/>
      <w:bCs/>
      <w:color w:val="000000"/>
      <w:sz w:val="26"/>
      <w:szCs w:val="26"/>
    </w:rPr>
  </w:style>
  <w:style w:type="paragraph" w:styleId="FootnoteText">
    <w:name w:val="footnote text"/>
    <w:basedOn w:val="Normal"/>
    <w:link w:val="FootnoteTextChar"/>
    <w:semiHidden/>
    <w:rsid w:val="00420580"/>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FootnoteTextChar">
    <w:name w:val="Footnote Text Char"/>
    <w:basedOn w:val="DefaultParagraphFont"/>
    <w:link w:val="FootnoteText"/>
    <w:semiHidden/>
    <w:rsid w:val="00420580"/>
    <w:rPr>
      <w:rFonts w:ascii="Times New Roman" w:eastAsia="Times New Roman" w:hAnsi="Times New Roman" w:cs="Times New Roman"/>
      <w:color w:val="000000"/>
      <w:szCs w:val="20"/>
      <w:lang w:val="x-none" w:eastAsia="x-none"/>
    </w:rPr>
  </w:style>
  <w:style w:type="paragraph" w:styleId="TOC4">
    <w:name w:val="toc 4"/>
    <w:basedOn w:val="Heading4"/>
    <w:next w:val="Normal"/>
    <w:autoRedefine/>
    <w:uiPriority w:val="39"/>
    <w:rsid w:val="00420580"/>
    <w:pPr>
      <w:keepNext w:val="0"/>
      <w:tabs>
        <w:tab w:val="left" w:pos="2448"/>
        <w:tab w:val="right" w:leader="dot" w:pos="9360"/>
      </w:tabs>
      <w:spacing w:before="40" w:after="40"/>
      <w:ind w:left="1872" w:hanging="1008"/>
      <w:jc w:val="left"/>
    </w:pPr>
    <w:rPr>
      <w:b w:val="0"/>
      <w:szCs w:val="24"/>
    </w:rPr>
  </w:style>
  <w:style w:type="paragraph" w:styleId="BlockText">
    <w:name w:val="Block Text"/>
    <w:basedOn w:val="Normal"/>
    <w:link w:val="BlockTextChar"/>
    <w:rsid w:val="00420580"/>
    <w:pPr>
      <w:keepLines/>
      <w:widowControl w:val="0"/>
      <w:spacing w:after="0" w:line="240" w:lineRule="auto"/>
      <w:ind w:left="720" w:right="720"/>
      <w:jc w:val="both"/>
    </w:pPr>
    <w:rPr>
      <w:rFonts w:ascii="Times New Roman" w:eastAsia="Times New Roman" w:hAnsi="Times New Roman" w:cs="Times New Roman"/>
      <w:color w:val="000000"/>
      <w:sz w:val="18"/>
      <w:szCs w:val="20"/>
    </w:rPr>
  </w:style>
  <w:style w:type="paragraph" w:styleId="Header">
    <w:name w:val="header"/>
    <w:basedOn w:val="Normal"/>
    <w:link w:val="HeaderChar"/>
    <w:rsid w:val="00420580"/>
    <w:pPr>
      <w:widowControl w:val="0"/>
      <w:tabs>
        <w:tab w:val="center" w:pos="4320"/>
        <w:tab w:val="right" w:pos="8640"/>
      </w:tabs>
      <w:spacing w:after="0" w:line="240" w:lineRule="auto"/>
      <w:jc w:val="both"/>
    </w:pPr>
    <w:rPr>
      <w:rFonts w:ascii="Arial" w:eastAsia="Times New Roman" w:hAnsi="Arial" w:cs="Times New Roman"/>
      <w:snapToGrid w:val="0"/>
      <w:sz w:val="24"/>
      <w:szCs w:val="20"/>
    </w:rPr>
  </w:style>
  <w:style w:type="character" w:customStyle="1" w:styleId="HeaderChar">
    <w:name w:val="Header Char"/>
    <w:basedOn w:val="DefaultParagraphFont"/>
    <w:link w:val="Header"/>
    <w:rsid w:val="00420580"/>
    <w:rPr>
      <w:rFonts w:ascii="Arial" w:eastAsia="Times New Roman" w:hAnsi="Arial" w:cs="Times New Roman"/>
      <w:snapToGrid w:val="0"/>
      <w:sz w:val="24"/>
      <w:szCs w:val="20"/>
    </w:rPr>
  </w:style>
  <w:style w:type="paragraph" w:styleId="BodyTextIndent">
    <w:name w:val="Body Text Indent"/>
    <w:basedOn w:val="Normal"/>
    <w:link w:val="BodyTextIndentChar"/>
    <w:rsid w:val="00420580"/>
    <w:pPr>
      <w:widowControl w:val="0"/>
      <w:spacing w:after="0" w:line="240" w:lineRule="auto"/>
      <w:ind w:firstLine="720"/>
      <w:jc w:val="both"/>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420580"/>
    <w:rPr>
      <w:rFonts w:ascii="Times New Roman" w:eastAsia="Times New Roman" w:hAnsi="Times New Roman" w:cs="Times New Roman"/>
      <w:color w:val="000000"/>
      <w:szCs w:val="20"/>
    </w:rPr>
  </w:style>
  <w:style w:type="paragraph" w:styleId="BodyText3">
    <w:name w:val="Body Text 3"/>
    <w:basedOn w:val="Normal"/>
    <w:link w:val="BodyText3Char"/>
    <w:rsid w:val="00420580"/>
    <w:pPr>
      <w:spacing w:after="0" w:line="240" w:lineRule="auto"/>
      <w:jc w:val="both"/>
    </w:pPr>
    <w:rPr>
      <w:rFonts w:ascii="Times New Roman" w:eastAsia="Times New Roman" w:hAnsi="Times New Roman" w:cs="Times New Roman"/>
      <w:b/>
      <w:color w:val="000000"/>
      <w:szCs w:val="20"/>
    </w:rPr>
  </w:style>
  <w:style w:type="character" w:customStyle="1" w:styleId="BodyText3Char">
    <w:name w:val="Body Text 3 Char"/>
    <w:basedOn w:val="DefaultParagraphFont"/>
    <w:link w:val="BodyText3"/>
    <w:rsid w:val="00420580"/>
    <w:rPr>
      <w:rFonts w:ascii="Times New Roman" w:eastAsia="Times New Roman" w:hAnsi="Times New Roman" w:cs="Times New Roman"/>
      <w:b/>
      <w:color w:val="000000"/>
      <w:szCs w:val="20"/>
    </w:rPr>
  </w:style>
  <w:style w:type="paragraph" w:styleId="Caption">
    <w:name w:val="caption"/>
    <w:basedOn w:val="Normal"/>
    <w:next w:val="Normal"/>
    <w:qFormat/>
    <w:rsid w:val="00420580"/>
    <w:pPr>
      <w:widowControl w:val="0"/>
      <w:spacing w:before="120" w:after="120" w:line="240" w:lineRule="auto"/>
      <w:jc w:val="both"/>
    </w:pPr>
    <w:rPr>
      <w:rFonts w:ascii="Arial" w:eastAsia="Times New Roman" w:hAnsi="Arial" w:cs="Times New Roman"/>
      <w:b/>
      <w:snapToGrid w:val="0"/>
      <w:color w:val="000000"/>
      <w:sz w:val="24"/>
      <w:szCs w:val="20"/>
    </w:rPr>
  </w:style>
  <w:style w:type="paragraph" w:styleId="BodyTextIndent3">
    <w:name w:val="Body Text Indent 3"/>
    <w:basedOn w:val="Normal"/>
    <w:link w:val="BodyTextIndent3Char"/>
    <w:rsid w:val="00420580"/>
    <w:pPr>
      <w:spacing w:after="0" w:line="240" w:lineRule="auto"/>
      <w:ind w:left="720"/>
      <w:jc w:val="both"/>
    </w:pPr>
    <w:rPr>
      <w:rFonts w:ascii="Times New Roman" w:eastAsia="Times New Roman" w:hAnsi="Times New Roman" w:cs="Times New Roman"/>
      <w:color w:val="000000"/>
      <w:szCs w:val="20"/>
    </w:rPr>
  </w:style>
  <w:style w:type="character" w:customStyle="1" w:styleId="BodyTextIndent3Char">
    <w:name w:val="Body Text Indent 3 Char"/>
    <w:basedOn w:val="DefaultParagraphFont"/>
    <w:link w:val="BodyTextIndent3"/>
    <w:rsid w:val="00420580"/>
    <w:rPr>
      <w:rFonts w:ascii="Times New Roman" w:eastAsia="Times New Roman" w:hAnsi="Times New Roman" w:cs="Times New Roman"/>
      <w:color w:val="000000"/>
      <w:szCs w:val="20"/>
    </w:rPr>
  </w:style>
  <w:style w:type="paragraph" w:styleId="BodyTextIndent2">
    <w:name w:val="Body Text Indent 2"/>
    <w:basedOn w:val="Normal"/>
    <w:link w:val="BodyTextIndent2Char"/>
    <w:rsid w:val="00420580"/>
    <w:pPr>
      <w:tabs>
        <w:tab w:val="left" w:pos="720"/>
      </w:tabs>
      <w:spacing w:after="0" w:line="240" w:lineRule="auto"/>
      <w:ind w:left="720" w:hanging="720"/>
      <w:jc w:val="both"/>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rsid w:val="00420580"/>
    <w:rPr>
      <w:rFonts w:ascii="Times New Roman" w:eastAsia="Times New Roman" w:hAnsi="Times New Roman" w:cs="Times New Roman"/>
      <w:color w:val="000000"/>
      <w:szCs w:val="20"/>
    </w:rPr>
  </w:style>
  <w:style w:type="character" w:styleId="PageNumber">
    <w:name w:val="page number"/>
    <w:rsid w:val="00420580"/>
    <w:rPr>
      <w:sz w:val="20"/>
    </w:rPr>
  </w:style>
  <w:style w:type="paragraph" w:styleId="Footer">
    <w:name w:val="footer"/>
    <w:basedOn w:val="Normal"/>
    <w:link w:val="FooterChar"/>
    <w:uiPriority w:val="99"/>
    <w:rsid w:val="00420580"/>
    <w:pPr>
      <w:widowControl w:val="0"/>
      <w:tabs>
        <w:tab w:val="center" w:pos="4320"/>
        <w:tab w:val="right" w:pos="8640"/>
      </w:tabs>
      <w:spacing w:after="0" w:line="240" w:lineRule="auto"/>
      <w:jc w:val="both"/>
    </w:pPr>
    <w:rPr>
      <w:rFonts w:ascii="Arial" w:eastAsia="Times New Roman" w:hAnsi="Arial" w:cs="Times New Roman"/>
      <w:snapToGrid w:val="0"/>
      <w:color w:val="000000"/>
      <w:sz w:val="24"/>
      <w:szCs w:val="20"/>
      <w:lang w:val="x-none" w:eastAsia="x-none"/>
    </w:rPr>
  </w:style>
  <w:style w:type="character" w:customStyle="1" w:styleId="FooterChar">
    <w:name w:val="Footer Char"/>
    <w:basedOn w:val="DefaultParagraphFont"/>
    <w:link w:val="Footer"/>
    <w:uiPriority w:val="99"/>
    <w:rsid w:val="00420580"/>
    <w:rPr>
      <w:rFonts w:ascii="Arial" w:eastAsia="Times New Roman" w:hAnsi="Arial" w:cs="Times New Roman"/>
      <w:snapToGrid w:val="0"/>
      <w:color w:val="000000"/>
      <w:sz w:val="24"/>
      <w:szCs w:val="20"/>
      <w:lang w:val="x-none" w:eastAsia="x-none"/>
    </w:rPr>
  </w:style>
  <w:style w:type="paragraph" w:styleId="BodyText2">
    <w:name w:val="Body Text 2"/>
    <w:basedOn w:val="Normal"/>
    <w:link w:val="BodyText2Char"/>
    <w:rsid w:val="00420580"/>
    <w:pPr>
      <w:spacing w:after="0" w:line="240" w:lineRule="auto"/>
      <w:jc w:val="both"/>
    </w:pPr>
    <w:rPr>
      <w:rFonts w:ascii="Times New Roman" w:eastAsia="Times New Roman" w:hAnsi="Times New Roman" w:cs="Times New Roman"/>
      <w:color w:val="000000"/>
      <w:szCs w:val="20"/>
    </w:rPr>
  </w:style>
  <w:style w:type="character" w:customStyle="1" w:styleId="BodyText2Char">
    <w:name w:val="Body Text 2 Char"/>
    <w:basedOn w:val="DefaultParagraphFont"/>
    <w:link w:val="BodyText2"/>
    <w:rsid w:val="00420580"/>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420580"/>
    <w:pPr>
      <w:shd w:val="clear" w:color="auto" w:fill="000080"/>
      <w:spacing w:after="0" w:line="240" w:lineRule="auto"/>
      <w:jc w:val="both"/>
    </w:pPr>
    <w:rPr>
      <w:rFonts w:ascii="Tahoma" w:eastAsia="Times New Roman" w:hAnsi="Tahoma" w:cs="Tahoma"/>
      <w:color w:val="000000"/>
      <w:szCs w:val="20"/>
    </w:rPr>
  </w:style>
  <w:style w:type="character" w:customStyle="1" w:styleId="DocumentMapChar">
    <w:name w:val="Document Map Char"/>
    <w:basedOn w:val="DefaultParagraphFont"/>
    <w:link w:val="DocumentMap"/>
    <w:semiHidden/>
    <w:rsid w:val="00420580"/>
    <w:rPr>
      <w:rFonts w:ascii="Tahoma" w:eastAsia="Times New Roman" w:hAnsi="Tahoma" w:cs="Tahoma"/>
      <w:color w:val="000000"/>
      <w:szCs w:val="20"/>
      <w:shd w:val="clear" w:color="auto" w:fill="000080"/>
    </w:rPr>
  </w:style>
  <w:style w:type="paragraph" w:styleId="BalloonText">
    <w:name w:val="Balloon Text"/>
    <w:basedOn w:val="Normal"/>
    <w:link w:val="BalloonTextChar"/>
    <w:semiHidden/>
    <w:rsid w:val="00420580"/>
    <w:pPr>
      <w:spacing w:after="0" w:line="240" w:lineRule="auto"/>
      <w:jc w:val="both"/>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420580"/>
    <w:rPr>
      <w:rFonts w:ascii="Tahoma" w:eastAsia="Times New Roman" w:hAnsi="Tahoma" w:cs="Tahoma"/>
      <w:color w:val="000000"/>
      <w:sz w:val="16"/>
      <w:szCs w:val="16"/>
    </w:rPr>
  </w:style>
  <w:style w:type="paragraph" w:styleId="ListParagraph">
    <w:name w:val="List Paragraph"/>
    <w:basedOn w:val="Normal"/>
    <w:link w:val="ListParagraphChar"/>
    <w:uiPriority w:val="34"/>
    <w:qFormat/>
    <w:rsid w:val="00420580"/>
    <w:pPr>
      <w:spacing w:after="0" w:line="240" w:lineRule="auto"/>
      <w:ind w:left="720"/>
      <w:jc w:val="both"/>
    </w:pPr>
    <w:rPr>
      <w:rFonts w:ascii="Times New Roman" w:eastAsia="Times New Roman" w:hAnsi="Times New Roman" w:cs="Times New Roman"/>
      <w:color w:val="000000"/>
      <w:szCs w:val="20"/>
    </w:rPr>
  </w:style>
  <w:style w:type="paragraph" w:styleId="HTMLPreformatted">
    <w:name w:val="HTML Preformatted"/>
    <w:basedOn w:val="Normal"/>
    <w:link w:val="HTMLPreformattedChar"/>
    <w:unhideWhenUsed/>
    <w:rsid w:val="0042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color w:val="000000"/>
      <w:szCs w:val="20"/>
    </w:rPr>
  </w:style>
  <w:style w:type="character" w:customStyle="1" w:styleId="HTMLPreformattedChar">
    <w:name w:val="HTML Preformatted Char"/>
    <w:basedOn w:val="DefaultParagraphFont"/>
    <w:link w:val="HTMLPreformatted"/>
    <w:rsid w:val="00420580"/>
    <w:rPr>
      <w:rFonts w:ascii="Courier New" w:eastAsia="Times New Roman" w:hAnsi="Courier New" w:cs="Courier New"/>
      <w:color w:val="000000"/>
      <w:szCs w:val="20"/>
    </w:rPr>
  </w:style>
  <w:style w:type="character" w:customStyle="1" w:styleId="CharChar">
    <w:name w:val="Char Char"/>
    <w:rsid w:val="00420580"/>
    <w:rPr>
      <w:rFonts w:ascii="Courier New" w:hAnsi="Courier New" w:cs="Courier New"/>
    </w:rPr>
  </w:style>
  <w:style w:type="character" w:customStyle="1" w:styleId="CharChar1">
    <w:name w:val="Char Char1"/>
    <w:basedOn w:val="DefaultParagraphFont"/>
    <w:semiHidden/>
    <w:rsid w:val="00420580"/>
  </w:style>
  <w:style w:type="paragraph" w:customStyle="1" w:styleId="Normal10pt">
    <w:name w:val="Normal_10pt"/>
    <w:basedOn w:val="Normal"/>
    <w:rsid w:val="00420580"/>
    <w:pPr>
      <w:spacing w:after="0" w:line="240" w:lineRule="auto"/>
      <w:jc w:val="both"/>
    </w:pPr>
    <w:rPr>
      <w:rFonts w:ascii="Times New Roman" w:eastAsia="Times New Roman" w:hAnsi="Times New Roman" w:cs="Times New Roman"/>
      <w:color w:val="000000"/>
      <w:szCs w:val="24"/>
    </w:rPr>
  </w:style>
  <w:style w:type="character" w:styleId="CommentReference">
    <w:name w:val="annotation reference"/>
    <w:uiPriority w:val="99"/>
    <w:rsid w:val="00420580"/>
    <w:rPr>
      <w:sz w:val="16"/>
      <w:szCs w:val="16"/>
    </w:rPr>
  </w:style>
  <w:style w:type="paragraph" w:styleId="CommentText">
    <w:name w:val="annotation text"/>
    <w:basedOn w:val="Normal"/>
    <w:link w:val="CommentTextChar"/>
    <w:uiPriority w:val="99"/>
    <w:rsid w:val="00420580"/>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CommentTextChar">
    <w:name w:val="Comment Text Char"/>
    <w:basedOn w:val="DefaultParagraphFont"/>
    <w:link w:val="CommentText"/>
    <w:uiPriority w:val="99"/>
    <w:rsid w:val="00420580"/>
    <w:rPr>
      <w:rFonts w:ascii="Times New Roman" w:eastAsia="Times New Roman" w:hAnsi="Times New Roman" w:cs="Times New Roman"/>
      <w:color w:val="000000"/>
      <w:szCs w:val="20"/>
      <w:lang w:val="x-none" w:eastAsia="x-none"/>
    </w:rPr>
  </w:style>
  <w:style w:type="paragraph" w:styleId="CommentSubject">
    <w:name w:val="annotation subject"/>
    <w:basedOn w:val="CommentText"/>
    <w:next w:val="CommentText"/>
    <w:link w:val="CommentSubjectChar"/>
    <w:rsid w:val="00420580"/>
    <w:rPr>
      <w:b/>
      <w:bCs/>
    </w:rPr>
  </w:style>
  <w:style w:type="character" w:customStyle="1" w:styleId="CommentSubjectChar">
    <w:name w:val="Comment Subject Char"/>
    <w:basedOn w:val="CommentTextChar"/>
    <w:link w:val="CommentSubject"/>
    <w:rsid w:val="00420580"/>
    <w:rPr>
      <w:rFonts w:ascii="Times New Roman" w:eastAsia="Times New Roman" w:hAnsi="Times New Roman" w:cs="Times New Roman"/>
      <w:b/>
      <w:bCs/>
      <w:color w:val="000000"/>
      <w:szCs w:val="20"/>
      <w:lang w:val="x-none" w:eastAsia="x-none"/>
    </w:rPr>
  </w:style>
  <w:style w:type="table" w:styleId="TableGrid">
    <w:name w:val="Table Grid"/>
    <w:basedOn w:val="TableNormal"/>
    <w:rsid w:val="004205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420580"/>
    <w:rPr>
      <w:b/>
      <w:sz w:val="22"/>
      <w:lang w:val="en-US" w:eastAsia="en-US" w:bidi="ar-SA"/>
    </w:rPr>
  </w:style>
  <w:style w:type="paragraph" w:customStyle="1" w:styleId="Style">
    <w:name w:val="Style"/>
    <w:rsid w:val="00420580"/>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Style1">
    <w:name w:val="Style1"/>
    <w:rsid w:val="00420580"/>
    <w:pPr>
      <w:numPr>
        <w:numId w:val="6"/>
      </w:numPr>
    </w:pPr>
  </w:style>
  <w:style w:type="paragraph" w:customStyle="1" w:styleId="Style11ptBoldJu1JustifiedLeft05Hanging038">
    <w:name w:val="Style 11 pt Bold Ju(1) Justified Left:  0.5&quot; Hanging:  0.38&quot;"/>
    <w:basedOn w:val="Normal"/>
    <w:next w:val="TOC5"/>
    <w:rsid w:val="00420580"/>
    <w:pPr>
      <w:keepNext/>
      <w:numPr>
        <w:numId w:val="7"/>
      </w:numPr>
      <w:spacing w:after="0" w:line="240" w:lineRule="auto"/>
      <w:jc w:val="both"/>
    </w:pPr>
    <w:rPr>
      <w:rFonts w:ascii="Times New Roman" w:eastAsia="Times New Roman" w:hAnsi="Times New Roman" w:cs="Times New Roman"/>
      <w:b/>
      <w:color w:val="000000"/>
    </w:rPr>
  </w:style>
  <w:style w:type="paragraph" w:styleId="TOC5">
    <w:name w:val="toc 5"/>
    <w:basedOn w:val="Normal"/>
    <w:next w:val="Normal"/>
    <w:autoRedefine/>
    <w:uiPriority w:val="39"/>
    <w:rsid w:val="00420580"/>
    <w:pPr>
      <w:tabs>
        <w:tab w:val="left" w:pos="2845"/>
        <w:tab w:val="right" w:leader="dot" w:pos="9350"/>
      </w:tabs>
      <w:spacing w:after="0" w:line="240" w:lineRule="auto"/>
      <w:ind w:left="2448" w:hanging="1152"/>
      <w:jc w:val="both"/>
      <w:outlineLvl w:val="4"/>
    </w:pPr>
    <w:rPr>
      <w:rFonts w:ascii="Times New Roman" w:eastAsia="Times New Roman" w:hAnsi="Times New Roman" w:cs="Times New Roman"/>
      <w:color w:val="000000"/>
      <w:szCs w:val="20"/>
    </w:rPr>
  </w:style>
  <w:style w:type="paragraph" w:styleId="TOC6">
    <w:name w:val="toc 6"/>
    <w:basedOn w:val="Normal"/>
    <w:next w:val="Normal"/>
    <w:autoRedefine/>
    <w:uiPriority w:val="39"/>
    <w:rsid w:val="00420580"/>
    <w:pPr>
      <w:tabs>
        <w:tab w:val="left" w:pos="1386"/>
        <w:tab w:val="right" w:leader="dot" w:pos="9350"/>
      </w:tabs>
      <w:spacing w:after="0" w:line="240" w:lineRule="auto"/>
      <w:ind w:left="720" w:hanging="360"/>
      <w:jc w:val="both"/>
    </w:pPr>
    <w:rPr>
      <w:rFonts w:ascii="Times New Roman" w:eastAsia="Times New Roman" w:hAnsi="Times New Roman" w:cs="Times New Roman"/>
      <w:color w:val="000000"/>
      <w:szCs w:val="20"/>
    </w:rPr>
  </w:style>
  <w:style w:type="paragraph" w:styleId="TOC7">
    <w:name w:val="toc 7"/>
    <w:basedOn w:val="Normal"/>
    <w:next w:val="Normal"/>
    <w:autoRedefine/>
    <w:uiPriority w:val="39"/>
    <w:rsid w:val="00420580"/>
    <w:pPr>
      <w:spacing w:after="0" w:line="240" w:lineRule="auto"/>
      <w:ind w:left="1000"/>
      <w:jc w:val="both"/>
    </w:pPr>
    <w:rPr>
      <w:rFonts w:ascii="Times New Roman" w:eastAsia="Times New Roman" w:hAnsi="Times New Roman" w:cs="Times New Roman"/>
      <w:color w:val="000000"/>
      <w:szCs w:val="20"/>
    </w:rPr>
  </w:style>
  <w:style w:type="paragraph" w:styleId="TOC8">
    <w:name w:val="toc 8"/>
    <w:basedOn w:val="Normal"/>
    <w:next w:val="Normal"/>
    <w:autoRedefine/>
    <w:uiPriority w:val="39"/>
    <w:rsid w:val="00420580"/>
    <w:pPr>
      <w:spacing w:after="0" w:line="240" w:lineRule="auto"/>
      <w:ind w:left="1200"/>
      <w:jc w:val="both"/>
    </w:pPr>
    <w:rPr>
      <w:rFonts w:ascii="Times New Roman" w:eastAsia="Times New Roman" w:hAnsi="Times New Roman" w:cs="Times New Roman"/>
      <w:color w:val="000000"/>
      <w:szCs w:val="20"/>
    </w:rPr>
  </w:style>
  <w:style w:type="paragraph" w:styleId="TOC9">
    <w:name w:val="toc 9"/>
    <w:basedOn w:val="Normal"/>
    <w:next w:val="Normal"/>
    <w:autoRedefine/>
    <w:uiPriority w:val="39"/>
    <w:rsid w:val="00420580"/>
    <w:pPr>
      <w:spacing w:after="0" w:line="240" w:lineRule="auto"/>
      <w:ind w:left="1400"/>
      <w:jc w:val="both"/>
    </w:pPr>
    <w:rPr>
      <w:rFonts w:ascii="Times New Roman" w:eastAsia="Times New Roman" w:hAnsi="Times New Roman" w:cs="Times New Roman"/>
      <w:color w:val="000000"/>
      <w:szCs w:val="20"/>
    </w:rPr>
  </w:style>
  <w:style w:type="paragraph" w:customStyle="1" w:styleId="Style2">
    <w:name w:val="Style2"/>
    <w:basedOn w:val="Normal"/>
    <w:rsid w:val="00420580"/>
    <w:pPr>
      <w:keepNext/>
      <w:numPr>
        <w:numId w:val="5"/>
      </w:numPr>
      <w:spacing w:after="0" w:line="240" w:lineRule="auto"/>
      <w:jc w:val="both"/>
    </w:pPr>
    <w:rPr>
      <w:rFonts w:ascii="Times New Roman Bold" w:eastAsia="Times New Roman" w:hAnsi="Times New Roman Bold" w:cs="Times New Roman"/>
      <w:b/>
      <w:color w:val="000000"/>
    </w:rPr>
  </w:style>
  <w:style w:type="paragraph" w:customStyle="1" w:styleId="aListBold">
    <w:name w:val="a. List Bold"/>
    <w:aliases w:val="Quest"/>
    <w:basedOn w:val="Normal"/>
    <w:rsid w:val="00420580"/>
    <w:pPr>
      <w:keepNext/>
      <w:tabs>
        <w:tab w:val="num" w:pos="1080"/>
      </w:tabs>
      <w:spacing w:after="0" w:line="240" w:lineRule="auto"/>
      <w:ind w:left="1080" w:hanging="360"/>
      <w:jc w:val="both"/>
    </w:pPr>
    <w:rPr>
      <w:rFonts w:ascii="Times New Roman" w:eastAsia="Times New Roman" w:hAnsi="Times New Roman" w:cs="Times New Roman"/>
      <w:b/>
      <w:color w:val="000000"/>
    </w:rPr>
  </w:style>
  <w:style w:type="paragraph" w:customStyle="1" w:styleId="Style3">
    <w:name w:val="Style3"/>
    <w:basedOn w:val="Normal"/>
    <w:link w:val="Style3Char"/>
    <w:rsid w:val="00420580"/>
    <w:pPr>
      <w:keepNext/>
      <w:spacing w:before="120" w:after="120" w:line="240" w:lineRule="auto"/>
      <w:jc w:val="both"/>
    </w:pPr>
    <w:rPr>
      <w:rFonts w:ascii="Times New Roman" w:eastAsia="Times New Roman" w:hAnsi="Times New Roman" w:cs="Times New Roman"/>
      <w:b/>
      <w:color w:val="000000"/>
      <w:lang w:val="x-none" w:eastAsia="x-none"/>
    </w:rPr>
  </w:style>
  <w:style w:type="character" w:customStyle="1" w:styleId="Style3Char">
    <w:name w:val="Style3 Char"/>
    <w:link w:val="Style3"/>
    <w:rsid w:val="00420580"/>
    <w:rPr>
      <w:rFonts w:ascii="Times New Roman" w:eastAsia="Times New Roman" w:hAnsi="Times New Roman" w:cs="Times New Roman"/>
      <w:b/>
      <w:color w:val="000000"/>
      <w:lang w:val="x-none" w:eastAsia="x-none"/>
    </w:rPr>
  </w:style>
  <w:style w:type="paragraph" w:customStyle="1" w:styleId="Note05block">
    <w:name w:val="Note 0.5 block"/>
    <w:basedOn w:val="Normal"/>
    <w:rsid w:val="00420580"/>
    <w:pPr>
      <w:spacing w:after="0" w:line="240" w:lineRule="auto"/>
      <w:ind w:left="720"/>
      <w:jc w:val="both"/>
    </w:pPr>
    <w:rPr>
      <w:rFonts w:ascii="Times New Roman" w:eastAsia="Times New Roman" w:hAnsi="Times New Roman" w:cs="Times New Roman"/>
      <w:b/>
      <w:color w:val="000000"/>
    </w:rPr>
  </w:style>
  <w:style w:type="paragraph" w:customStyle="1" w:styleId="Bulleted">
    <w:name w:val="Bulleted"/>
    <w:aliases w:val="11 pt,0.75"/>
    <w:basedOn w:val="Normal"/>
    <w:rsid w:val="00420580"/>
    <w:pPr>
      <w:numPr>
        <w:numId w:val="4"/>
      </w:numPr>
      <w:spacing w:after="0" w:line="240" w:lineRule="auto"/>
      <w:jc w:val="both"/>
    </w:pPr>
    <w:rPr>
      <w:rFonts w:ascii="Times New Roman" w:eastAsia="Times New Roman" w:hAnsi="Times New Roman" w:cs="Times New Roman"/>
      <w:color w:val="000000"/>
    </w:rPr>
  </w:style>
  <w:style w:type="paragraph" w:customStyle="1" w:styleId="Bullet">
    <w:name w:val="Bullet"/>
    <w:basedOn w:val="Normal"/>
    <w:rsid w:val="00420580"/>
    <w:pPr>
      <w:numPr>
        <w:numId w:val="8"/>
      </w:numPr>
      <w:spacing w:after="0" w:line="240" w:lineRule="auto"/>
      <w:jc w:val="both"/>
    </w:pPr>
    <w:rPr>
      <w:rFonts w:ascii="Times New Roman" w:eastAsia="Times New Roman" w:hAnsi="Times New Roman" w:cs="Times New Roman"/>
      <w:color w:val="000000"/>
      <w:szCs w:val="20"/>
    </w:rPr>
  </w:style>
  <w:style w:type="paragraph" w:customStyle="1" w:styleId="InsideAddress">
    <w:name w:val="Inside Address"/>
    <w:basedOn w:val="Normal"/>
    <w:rsid w:val="00420580"/>
    <w:pPr>
      <w:spacing w:after="0" w:line="240" w:lineRule="auto"/>
    </w:pPr>
    <w:rPr>
      <w:rFonts w:ascii="Times New Roman" w:eastAsia="Times New Roman" w:hAnsi="Times New Roman" w:cs="Times New Roman"/>
      <w:sz w:val="20"/>
      <w:szCs w:val="20"/>
    </w:rPr>
  </w:style>
  <w:style w:type="paragraph" w:styleId="BodyTextFirstIndent">
    <w:name w:val="Body Text First Indent"/>
    <w:basedOn w:val="BodyText"/>
    <w:link w:val="BodyTextFirstIndentChar"/>
    <w:rsid w:val="00420580"/>
    <w:pPr>
      <w:ind w:firstLine="210"/>
    </w:pPr>
  </w:style>
  <w:style w:type="character" w:customStyle="1" w:styleId="BodyTextFirstIndentChar">
    <w:name w:val="Body Text First Indent Char"/>
    <w:basedOn w:val="BodyTextChar"/>
    <w:link w:val="BodyTextFirstIndent"/>
    <w:rsid w:val="00420580"/>
    <w:rPr>
      <w:rFonts w:ascii="Times New Roman" w:eastAsia="Times New Roman" w:hAnsi="Times New Roman" w:cs="Times New Roman"/>
      <w:color w:val="000000"/>
      <w:szCs w:val="20"/>
      <w:lang w:val="x-none" w:eastAsia="x-none"/>
    </w:rPr>
  </w:style>
  <w:style w:type="paragraph" w:styleId="BodyTextFirstIndent2">
    <w:name w:val="Body Text First Indent 2"/>
    <w:basedOn w:val="BodyTextIndent"/>
    <w:link w:val="BodyTextFirstIndent2Char"/>
    <w:rsid w:val="00420580"/>
    <w:pPr>
      <w:widowControl/>
      <w:spacing w:after="120"/>
      <w:ind w:left="360" w:firstLine="210"/>
    </w:pPr>
  </w:style>
  <w:style w:type="character" w:customStyle="1" w:styleId="BodyTextFirstIndent2Char">
    <w:name w:val="Body Text First Indent 2 Char"/>
    <w:basedOn w:val="BodyTextIndentChar"/>
    <w:link w:val="BodyTextFirstIndent2"/>
    <w:rsid w:val="00420580"/>
    <w:rPr>
      <w:rFonts w:ascii="Times New Roman" w:eastAsia="Times New Roman" w:hAnsi="Times New Roman" w:cs="Times New Roman"/>
      <w:color w:val="000000"/>
      <w:szCs w:val="20"/>
    </w:rPr>
  </w:style>
  <w:style w:type="paragraph" w:styleId="Closing">
    <w:name w:val="Closing"/>
    <w:basedOn w:val="Normal"/>
    <w:link w:val="ClosingChar"/>
    <w:rsid w:val="00420580"/>
    <w:pPr>
      <w:spacing w:after="0" w:line="240" w:lineRule="auto"/>
      <w:ind w:left="4320"/>
      <w:jc w:val="both"/>
    </w:pPr>
    <w:rPr>
      <w:rFonts w:ascii="Times New Roman" w:eastAsia="Times New Roman" w:hAnsi="Times New Roman" w:cs="Times New Roman"/>
      <w:color w:val="000000"/>
      <w:szCs w:val="20"/>
    </w:rPr>
  </w:style>
  <w:style w:type="character" w:customStyle="1" w:styleId="ClosingChar">
    <w:name w:val="Closing Char"/>
    <w:basedOn w:val="DefaultParagraphFont"/>
    <w:link w:val="Closing"/>
    <w:rsid w:val="00420580"/>
    <w:rPr>
      <w:rFonts w:ascii="Times New Roman" w:eastAsia="Times New Roman" w:hAnsi="Times New Roman" w:cs="Times New Roman"/>
      <w:color w:val="000000"/>
      <w:szCs w:val="20"/>
    </w:rPr>
  </w:style>
  <w:style w:type="paragraph" w:styleId="Date">
    <w:name w:val="Date"/>
    <w:basedOn w:val="Normal"/>
    <w:next w:val="Normal"/>
    <w:link w:val="DateChar"/>
    <w:rsid w:val="00420580"/>
    <w:pPr>
      <w:spacing w:after="0" w:line="240" w:lineRule="auto"/>
      <w:jc w:val="both"/>
    </w:pPr>
    <w:rPr>
      <w:rFonts w:ascii="Times New Roman" w:eastAsia="Times New Roman" w:hAnsi="Times New Roman" w:cs="Times New Roman"/>
      <w:color w:val="000000"/>
      <w:szCs w:val="20"/>
    </w:rPr>
  </w:style>
  <w:style w:type="character" w:customStyle="1" w:styleId="DateChar">
    <w:name w:val="Date Char"/>
    <w:basedOn w:val="DefaultParagraphFont"/>
    <w:link w:val="Date"/>
    <w:rsid w:val="00420580"/>
    <w:rPr>
      <w:rFonts w:ascii="Times New Roman" w:eastAsia="Times New Roman" w:hAnsi="Times New Roman" w:cs="Times New Roman"/>
      <w:color w:val="000000"/>
      <w:szCs w:val="20"/>
    </w:rPr>
  </w:style>
  <w:style w:type="paragraph" w:styleId="E-mailSignature">
    <w:name w:val="E-mail Signature"/>
    <w:basedOn w:val="Normal"/>
    <w:link w:val="E-mailSignatureChar"/>
    <w:rsid w:val="00420580"/>
    <w:pPr>
      <w:spacing w:after="0" w:line="240" w:lineRule="auto"/>
      <w:jc w:val="both"/>
    </w:pPr>
    <w:rPr>
      <w:rFonts w:ascii="Times New Roman" w:eastAsia="Times New Roman" w:hAnsi="Times New Roman" w:cs="Times New Roman"/>
      <w:color w:val="000000"/>
      <w:szCs w:val="20"/>
    </w:rPr>
  </w:style>
  <w:style w:type="character" w:customStyle="1" w:styleId="E-mailSignatureChar">
    <w:name w:val="E-mail Signature Char"/>
    <w:basedOn w:val="DefaultParagraphFont"/>
    <w:link w:val="E-mailSignature"/>
    <w:rsid w:val="00420580"/>
    <w:rPr>
      <w:rFonts w:ascii="Times New Roman" w:eastAsia="Times New Roman" w:hAnsi="Times New Roman" w:cs="Times New Roman"/>
      <w:color w:val="000000"/>
      <w:szCs w:val="20"/>
    </w:rPr>
  </w:style>
  <w:style w:type="paragraph" w:styleId="EndnoteText">
    <w:name w:val="endnote text"/>
    <w:basedOn w:val="Normal"/>
    <w:link w:val="EndnoteTextChar"/>
    <w:semiHidden/>
    <w:rsid w:val="00420580"/>
    <w:pPr>
      <w:spacing w:after="0" w:line="240" w:lineRule="auto"/>
      <w:jc w:val="both"/>
    </w:pPr>
    <w:rPr>
      <w:rFonts w:ascii="Times New Roman" w:eastAsia="Times New Roman" w:hAnsi="Times New Roman" w:cs="Times New Roman"/>
      <w:color w:val="000000"/>
      <w:sz w:val="20"/>
      <w:szCs w:val="20"/>
    </w:rPr>
  </w:style>
  <w:style w:type="character" w:customStyle="1" w:styleId="EndnoteTextChar">
    <w:name w:val="Endnote Text Char"/>
    <w:basedOn w:val="DefaultParagraphFont"/>
    <w:link w:val="EndnoteText"/>
    <w:semiHidden/>
    <w:rsid w:val="00420580"/>
    <w:rPr>
      <w:rFonts w:ascii="Times New Roman" w:eastAsia="Times New Roman" w:hAnsi="Times New Roman" w:cs="Times New Roman"/>
      <w:color w:val="000000"/>
      <w:sz w:val="20"/>
      <w:szCs w:val="20"/>
    </w:rPr>
  </w:style>
  <w:style w:type="paragraph" w:styleId="EnvelopeAddress">
    <w:name w:val="envelope address"/>
    <w:basedOn w:val="Normal"/>
    <w:rsid w:val="00420580"/>
    <w:pPr>
      <w:framePr w:w="7920" w:h="1980" w:hRule="exact" w:hSpace="180" w:wrap="auto" w:hAnchor="page" w:xAlign="center" w:yAlign="bottom"/>
      <w:spacing w:after="0" w:line="240" w:lineRule="auto"/>
      <w:ind w:left="2880"/>
      <w:jc w:val="both"/>
    </w:pPr>
    <w:rPr>
      <w:rFonts w:ascii="Arial" w:eastAsia="Times New Roman" w:hAnsi="Arial" w:cs="Arial"/>
      <w:color w:val="000000"/>
      <w:sz w:val="24"/>
      <w:szCs w:val="24"/>
    </w:rPr>
  </w:style>
  <w:style w:type="paragraph" w:styleId="EnvelopeReturn">
    <w:name w:val="envelope return"/>
    <w:basedOn w:val="Normal"/>
    <w:rsid w:val="00420580"/>
    <w:pPr>
      <w:spacing w:after="0" w:line="240" w:lineRule="auto"/>
      <w:jc w:val="both"/>
    </w:pPr>
    <w:rPr>
      <w:rFonts w:ascii="Arial" w:eastAsia="Times New Roman" w:hAnsi="Arial" w:cs="Arial"/>
      <w:color w:val="000000"/>
      <w:sz w:val="20"/>
      <w:szCs w:val="20"/>
    </w:rPr>
  </w:style>
  <w:style w:type="paragraph" w:styleId="HTMLAddress">
    <w:name w:val="HTML Address"/>
    <w:basedOn w:val="Normal"/>
    <w:link w:val="HTMLAddressChar"/>
    <w:rsid w:val="00420580"/>
    <w:pPr>
      <w:spacing w:after="0" w:line="240" w:lineRule="auto"/>
      <w:jc w:val="both"/>
    </w:pPr>
    <w:rPr>
      <w:rFonts w:ascii="Times New Roman" w:eastAsia="Times New Roman" w:hAnsi="Times New Roman" w:cs="Times New Roman"/>
      <w:i/>
      <w:iCs/>
      <w:color w:val="000000"/>
      <w:szCs w:val="20"/>
    </w:rPr>
  </w:style>
  <w:style w:type="character" w:customStyle="1" w:styleId="HTMLAddressChar">
    <w:name w:val="HTML Address Char"/>
    <w:basedOn w:val="DefaultParagraphFont"/>
    <w:link w:val="HTMLAddress"/>
    <w:rsid w:val="00420580"/>
    <w:rPr>
      <w:rFonts w:ascii="Times New Roman" w:eastAsia="Times New Roman" w:hAnsi="Times New Roman" w:cs="Times New Roman"/>
      <w:i/>
      <w:iCs/>
      <w:color w:val="000000"/>
      <w:szCs w:val="20"/>
    </w:rPr>
  </w:style>
  <w:style w:type="paragraph" w:styleId="List">
    <w:name w:val="List"/>
    <w:basedOn w:val="Normal"/>
    <w:rsid w:val="00420580"/>
    <w:pPr>
      <w:spacing w:after="0" w:line="240" w:lineRule="auto"/>
      <w:ind w:left="360" w:hanging="360"/>
      <w:jc w:val="both"/>
    </w:pPr>
    <w:rPr>
      <w:rFonts w:ascii="Times New Roman" w:eastAsia="Times New Roman" w:hAnsi="Times New Roman" w:cs="Times New Roman"/>
      <w:color w:val="000000"/>
      <w:szCs w:val="20"/>
    </w:rPr>
  </w:style>
  <w:style w:type="paragraph" w:styleId="List2">
    <w:name w:val="List 2"/>
    <w:basedOn w:val="Normal"/>
    <w:rsid w:val="00420580"/>
    <w:pPr>
      <w:spacing w:after="0" w:line="240" w:lineRule="auto"/>
      <w:ind w:left="720" w:hanging="360"/>
      <w:jc w:val="both"/>
    </w:pPr>
    <w:rPr>
      <w:rFonts w:ascii="Times New Roman" w:eastAsia="Times New Roman" w:hAnsi="Times New Roman" w:cs="Times New Roman"/>
      <w:color w:val="000000"/>
      <w:szCs w:val="20"/>
    </w:rPr>
  </w:style>
  <w:style w:type="paragraph" w:styleId="List3">
    <w:name w:val="List 3"/>
    <w:basedOn w:val="Normal"/>
    <w:rsid w:val="00420580"/>
    <w:pPr>
      <w:spacing w:after="0" w:line="240" w:lineRule="auto"/>
      <w:ind w:left="1080" w:hanging="360"/>
      <w:jc w:val="both"/>
    </w:pPr>
    <w:rPr>
      <w:rFonts w:ascii="Times New Roman" w:eastAsia="Times New Roman" w:hAnsi="Times New Roman" w:cs="Times New Roman"/>
      <w:color w:val="000000"/>
      <w:szCs w:val="20"/>
    </w:rPr>
  </w:style>
  <w:style w:type="paragraph" w:styleId="List4">
    <w:name w:val="List 4"/>
    <w:basedOn w:val="Normal"/>
    <w:rsid w:val="00420580"/>
    <w:pPr>
      <w:spacing w:after="0" w:line="240" w:lineRule="auto"/>
      <w:ind w:left="1440" w:hanging="360"/>
      <w:jc w:val="both"/>
    </w:pPr>
    <w:rPr>
      <w:rFonts w:ascii="Times New Roman" w:eastAsia="Times New Roman" w:hAnsi="Times New Roman" w:cs="Times New Roman"/>
      <w:color w:val="000000"/>
      <w:szCs w:val="20"/>
    </w:rPr>
  </w:style>
  <w:style w:type="paragraph" w:styleId="List5">
    <w:name w:val="List 5"/>
    <w:basedOn w:val="Normal"/>
    <w:rsid w:val="00420580"/>
    <w:pPr>
      <w:spacing w:after="0" w:line="240" w:lineRule="auto"/>
      <w:ind w:left="1800" w:hanging="360"/>
      <w:jc w:val="both"/>
    </w:pPr>
    <w:rPr>
      <w:rFonts w:ascii="Times New Roman" w:eastAsia="Times New Roman" w:hAnsi="Times New Roman" w:cs="Times New Roman"/>
      <w:color w:val="000000"/>
      <w:szCs w:val="20"/>
    </w:rPr>
  </w:style>
  <w:style w:type="paragraph" w:styleId="ListBullet">
    <w:name w:val="List Bullet"/>
    <w:basedOn w:val="Normal"/>
    <w:rsid w:val="00420580"/>
    <w:pPr>
      <w:numPr>
        <w:numId w:val="9"/>
      </w:numPr>
      <w:spacing w:after="0" w:line="240" w:lineRule="auto"/>
      <w:jc w:val="both"/>
    </w:pPr>
    <w:rPr>
      <w:rFonts w:ascii="Times New Roman" w:eastAsia="Times New Roman" w:hAnsi="Times New Roman" w:cs="Times New Roman"/>
      <w:color w:val="000000"/>
      <w:szCs w:val="20"/>
    </w:rPr>
  </w:style>
  <w:style w:type="paragraph" w:styleId="ListBullet2">
    <w:name w:val="List Bullet 2"/>
    <w:basedOn w:val="Normal"/>
    <w:rsid w:val="00420580"/>
    <w:pPr>
      <w:numPr>
        <w:numId w:val="10"/>
      </w:numPr>
      <w:spacing w:after="0" w:line="240" w:lineRule="auto"/>
      <w:jc w:val="both"/>
    </w:pPr>
    <w:rPr>
      <w:rFonts w:ascii="Times New Roman" w:eastAsia="Times New Roman" w:hAnsi="Times New Roman" w:cs="Times New Roman"/>
      <w:color w:val="000000"/>
      <w:szCs w:val="20"/>
    </w:rPr>
  </w:style>
  <w:style w:type="paragraph" w:styleId="ListBullet3">
    <w:name w:val="List Bullet 3"/>
    <w:basedOn w:val="Normal"/>
    <w:rsid w:val="00420580"/>
    <w:pPr>
      <w:numPr>
        <w:numId w:val="11"/>
      </w:numPr>
      <w:spacing w:after="0" w:line="240" w:lineRule="auto"/>
      <w:jc w:val="both"/>
    </w:pPr>
    <w:rPr>
      <w:rFonts w:ascii="Times New Roman" w:eastAsia="Times New Roman" w:hAnsi="Times New Roman" w:cs="Times New Roman"/>
      <w:color w:val="000000"/>
      <w:szCs w:val="20"/>
    </w:rPr>
  </w:style>
  <w:style w:type="paragraph" w:styleId="ListBullet4">
    <w:name w:val="List Bullet 4"/>
    <w:basedOn w:val="Normal"/>
    <w:rsid w:val="00420580"/>
    <w:pPr>
      <w:numPr>
        <w:numId w:val="12"/>
      </w:numPr>
      <w:spacing w:after="0" w:line="240" w:lineRule="auto"/>
      <w:jc w:val="both"/>
    </w:pPr>
    <w:rPr>
      <w:rFonts w:ascii="Times New Roman" w:eastAsia="Times New Roman" w:hAnsi="Times New Roman" w:cs="Times New Roman"/>
      <w:color w:val="000000"/>
      <w:szCs w:val="20"/>
    </w:rPr>
  </w:style>
  <w:style w:type="paragraph" w:styleId="ListBullet5">
    <w:name w:val="List Bullet 5"/>
    <w:basedOn w:val="Normal"/>
    <w:rsid w:val="00420580"/>
    <w:pPr>
      <w:numPr>
        <w:numId w:val="13"/>
      </w:numPr>
      <w:spacing w:after="0" w:line="240" w:lineRule="auto"/>
      <w:jc w:val="both"/>
    </w:pPr>
    <w:rPr>
      <w:rFonts w:ascii="Times New Roman" w:eastAsia="Times New Roman" w:hAnsi="Times New Roman" w:cs="Times New Roman"/>
      <w:color w:val="000000"/>
      <w:szCs w:val="20"/>
    </w:rPr>
  </w:style>
  <w:style w:type="paragraph" w:styleId="ListContinue">
    <w:name w:val="List Continue"/>
    <w:basedOn w:val="Normal"/>
    <w:rsid w:val="00420580"/>
    <w:pPr>
      <w:spacing w:after="120" w:line="240" w:lineRule="auto"/>
      <w:ind w:left="360"/>
      <w:jc w:val="both"/>
    </w:pPr>
    <w:rPr>
      <w:rFonts w:ascii="Times New Roman" w:eastAsia="Times New Roman" w:hAnsi="Times New Roman" w:cs="Times New Roman"/>
      <w:color w:val="000000"/>
      <w:szCs w:val="20"/>
    </w:rPr>
  </w:style>
  <w:style w:type="paragraph" w:styleId="ListContinue2">
    <w:name w:val="List Continue 2"/>
    <w:basedOn w:val="Normal"/>
    <w:rsid w:val="00420580"/>
    <w:pPr>
      <w:spacing w:after="120" w:line="240" w:lineRule="auto"/>
      <w:ind w:left="720"/>
      <w:jc w:val="both"/>
    </w:pPr>
    <w:rPr>
      <w:rFonts w:ascii="Times New Roman" w:eastAsia="Times New Roman" w:hAnsi="Times New Roman" w:cs="Times New Roman"/>
      <w:color w:val="000000"/>
      <w:szCs w:val="20"/>
    </w:rPr>
  </w:style>
  <w:style w:type="paragraph" w:styleId="ListContinue3">
    <w:name w:val="List Continue 3"/>
    <w:basedOn w:val="Normal"/>
    <w:rsid w:val="00420580"/>
    <w:pPr>
      <w:spacing w:after="120" w:line="240" w:lineRule="auto"/>
      <w:ind w:left="1080"/>
      <w:jc w:val="both"/>
    </w:pPr>
    <w:rPr>
      <w:rFonts w:ascii="Times New Roman" w:eastAsia="Times New Roman" w:hAnsi="Times New Roman" w:cs="Times New Roman"/>
      <w:color w:val="000000"/>
      <w:szCs w:val="20"/>
    </w:rPr>
  </w:style>
  <w:style w:type="paragraph" w:styleId="ListContinue4">
    <w:name w:val="List Continue 4"/>
    <w:basedOn w:val="Normal"/>
    <w:rsid w:val="00420580"/>
    <w:pPr>
      <w:spacing w:after="120" w:line="240" w:lineRule="auto"/>
      <w:ind w:left="1440"/>
      <w:jc w:val="both"/>
    </w:pPr>
    <w:rPr>
      <w:rFonts w:ascii="Times New Roman" w:eastAsia="Times New Roman" w:hAnsi="Times New Roman" w:cs="Times New Roman"/>
      <w:color w:val="000000"/>
      <w:szCs w:val="20"/>
    </w:rPr>
  </w:style>
  <w:style w:type="paragraph" w:styleId="ListContinue5">
    <w:name w:val="List Continue 5"/>
    <w:basedOn w:val="Normal"/>
    <w:rsid w:val="00420580"/>
    <w:pPr>
      <w:spacing w:after="120" w:line="240" w:lineRule="auto"/>
      <w:ind w:left="1800"/>
      <w:jc w:val="both"/>
    </w:pPr>
    <w:rPr>
      <w:rFonts w:ascii="Times New Roman" w:eastAsia="Times New Roman" w:hAnsi="Times New Roman" w:cs="Times New Roman"/>
      <w:color w:val="000000"/>
      <w:szCs w:val="20"/>
    </w:rPr>
  </w:style>
  <w:style w:type="paragraph" w:styleId="ListNumber">
    <w:name w:val="List Number"/>
    <w:basedOn w:val="Normal"/>
    <w:rsid w:val="00420580"/>
    <w:pPr>
      <w:numPr>
        <w:numId w:val="14"/>
      </w:numPr>
      <w:spacing w:after="0" w:line="240" w:lineRule="auto"/>
      <w:jc w:val="both"/>
    </w:pPr>
    <w:rPr>
      <w:rFonts w:ascii="Times New Roman" w:eastAsia="Times New Roman" w:hAnsi="Times New Roman" w:cs="Times New Roman"/>
      <w:color w:val="000000"/>
      <w:szCs w:val="20"/>
    </w:rPr>
  </w:style>
  <w:style w:type="paragraph" w:styleId="ListNumber2">
    <w:name w:val="List Number 2"/>
    <w:basedOn w:val="Normal"/>
    <w:rsid w:val="00420580"/>
    <w:pPr>
      <w:numPr>
        <w:numId w:val="15"/>
      </w:numPr>
      <w:spacing w:after="0" w:line="240" w:lineRule="auto"/>
      <w:jc w:val="both"/>
    </w:pPr>
    <w:rPr>
      <w:rFonts w:ascii="Times New Roman" w:eastAsia="Times New Roman" w:hAnsi="Times New Roman" w:cs="Times New Roman"/>
      <w:color w:val="000000"/>
      <w:szCs w:val="20"/>
    </w:rPr>
  </w:style>
  <w:style w:type="paragraph" w:styleId="ListNumber3">
    <w:name w:val="List Number 3"/>
    <w:basedOn w:val="Normal"/>
    <w:rsid w:val="00420580"/>
    <w:pPr>
      <w:numPr>
        <w:numId w:val="16"/>
      </w:numPr>
      <w:spacing w:after="0" w:line="240" w:lineRule="auto"/>
      <w:jc w:val="both"/>
    </w:pPr>
    <w:rPr>
      <w:rFonts w:ascii="Times New Roman" w:eastAsia="Times New Roman" w:hAnsi="Times New Roman" w:cs="Times New Roman"/>
      <w:color w:val="000000"/>
      <w:szCs w:val="20"/>
    </w:rPr>
  </w:style>
  <w:style w:type="paragraph" w:styleId="ListNumber4">
    <w:name w:val="List Number 4"/>
    <w:basedOn w:val="Normal"/>
    <w:rsid w:val="00420580"/>
    <w:pPr>
      <w:spacing w:after="0" w:line="240" w:lineRule="auto"/>
      <w:jc w:val="both"/>
    </w:pPr>
    <w:rPr>
      <w:rFonts w:ascii="Times New Roman" w:eastAsia="Times New Roman" w:hAnsi="Times New Roman" w:cs="Times New Roman"/>
      <w:color w:val="000000"/>
      <w:szCs w:val="20"/>
    </w:rPr>
  </w:style>
  <w:style w:type="paragraph" w:styleId="ListNumber5">
    <w:name w:val="List Number 5"/>
    <w:basedOn w:val="Normal"/>
    <w:rsid w:val="00420580"/>
    <w:pPr>
      <w:numPr>
        <w:numId w:val="17"/>
      </w:numPr>
      <w:spacing w:after="0" w:line="240" w:lineRule="auto"/>
      <w:jc w:val="both"/>
    </w:pPr>
    <w:rPr>
      <w:rFonts w:ascii="Times New Roman" w:eastAsia="Times New Roman" w:hAnsi="Times New Roman" w:cs="Times New Roman"/>
      <w:color w:val="000000"/>
      <w:szCs w:val="20"/>
    </w:rPr>
  </w:style>
  <w:style w:type="paragraph" w:styleId="MacroText">
    <w:name w:val="macro"/>
    <w:link w:val="MacroTextChar"/>
    <w:semiHidden/>
    <w:rsid w:val="0042058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semiHidden/>
    <w:rsid w:val="00420580"/>
    <w:rPr>
      <w:rFonts w:ascii="Courier New" w:eastAsia="Times New Roman" w:hAnsi="Courier New" w:cs="Courier New"/>
      <w:color w:val="000000"/>
      <w:sz w:val="20"/>
      <w:szCs w:val="20"/>
    </w:rPr>
  </w:style>
  <w:style w:type="paragraph" w:styleId="MessageHeader">
    <w:name w:val="Message Header"/>
    <w:basedOn w:val="Normal"/>
    <w:link w:val="MessageHeaderChar"/>
    <w:rsid w:val="004205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Arial" w:eastAsia="Times New Roman" w:hAnsi="Arial" w:cs="Arial"/>
      <w:color w:val="000000"/>
      <w:sz w:val="24"/>
      <w:szCs w:val="24"/>
    </w:rPr>
  </w:style>
  <w:style w:type="character" w:customStyle="1" w:styleId="MessageHeaderChar">
    <w:name w:val="Message Header Char"/>
    <w:basedOn w:val="DefaultParagraphFont"/>
    <w:link w:val="MessageHeader"/>
    <w:rsid w:val="00420580"/>
    <w:rPr>
      <w:rFonts w:ascii="Arial" w:eastAsia="Times New Roman" w:hAnsi="Arial" w:cs="Arial"/>
      <w:color w:val="000000"/>
      <w:sz w:val="24"/>
      <w:szCs w:val="24"/>
      <w:shd w:val="pct20" w:color="auto" w:fill="auto"/>
    </w:rPr>
  </w:style>
  <w:style w:type="paragraph" w:styleId="NormalWeb">
    <w:name w:val="Normal (Web)"/>
    <w:basedOn w:val="Normal"/>
    <w:uiPriority w:val="99"/>
    <w:rsid w:val="00420580"/>
    <w:pPr>
      <w:spacing w:after="0" w:line="240" w:lineRule="auto"/>
      <w:jc w:val="both"/>
    </w:pPr>
    <w:rPr>
      <w:rFonts w:ascii="Times New Roman" w:eastAsia="Times New Roman" w:hAnsi="Times New Roman" w:cs="Times New Roman"/>
      <w:color w:val="000000"/>
      <w:sz w:val="24"/>
      <w:szCs w:val="24"/>
    </w:rPr>
  </w:style>
  <w:style w:type="paragraph" w:styleId="NormalIndent">
    <w:name w:val="Normal Indent"/>
    <w:basedOn w:val="Normal"/>
    <w:rsid w:val="00420580"/>
    <w:pPr>
      <w:spacing w:after="0" w:line="240" w:lineRule="auto"/>
      <w:ind w:left="720"/>
      <w:jc w:val="both"/>
    </w:pPr>
    <w:rPr>
      <w:rFonts w:ascii="Times New Roman" w:eastAsia="Times New Roman" w:hAnsi="Times New Roman" w:cs="Times New Roman"/>
      <w:color w:val="000000"/>
      <w:szCs w:val="20"/>
    </w:rPr>
  </w:style>
  <w:style w:type="paragraph" w:styleId="NoteHeading">
    <w:name w:val="Note Heading"/>
    <w:basedOn w:val="Normal"/>
    <w:next w:val="Normal"/>
    <w:link w:val="NoteHeadingChar"/>
    <w:rsid w:val="00420580"/>
    <w:pPr>
      <w:spacing w:after="0" w:line="240" w:lineRule="auto"/>
      <w:jc w:val="both"/>
    </w:pPr>
    <w:rPr>
      <w:rFonts w:ascii="Times New Roman" w:eastAsia="Times New Roman" w:hAnsi="Times New Roman" w:cs="Times New Roman"/>
      <w:color w:val="000000"/>
      <w:szCs w:val="20"/>
    </w:rPr>
  </w:style>
  <w:style w:type="character" w:customStyle="1" w:styleId="NoteHeadingChar">
    <w:name w:val="Note Heading Char"/>
    <w:basedOn w:val="DefaultParagraphFont"/>
    <w:link w:val="NoteHeading"/>
    <w:rsid w:val="00420580"/>
    <w:rPr>
      <w:rFonts w:ascii="Times New Roman" w:eastAsia="Times New Roman" w:hAnsi="Times New Roman" w:cs="Times New Roman"/>
      <w:color w:val="000000"/>
      <w:szCs w:val="20"/>
    </w:rPr>
  </w:style>
  <w:style w:type="paragraph" w:styleId="PlainText">
    <w:name w:val="Plain Text"/>
    <w:basedOn w:val="Normal"/>
    <w:link w:val="PlainTextChar"/>
    <w:rsid w:val="00420580"/>
    <w:pPr>
      <w:spacing w:after="0" w:line="240" w:lineRule="auto"/>
      <w:jc w:val="both"/>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420580"/>
    <w:rPr>
      <w:rFonts w:ascii="Courier New" w:eastAsia="Times New Roman" w:hAnsi="Courier New" w:cs="Courier New"/>
      <w:color w:val="000000"/>
      <w:sz w:val="20"/>
      <w:szCs w:val="20"/>
    </w:rPr>
  </w:style>
  <w:style w:type="paragraph" w:styleId="Salutation">
    <w:name w:val="Salutation"/>
    <w:basedOn w:val="Normal"/>
    <w:next w:val="Normal"/>
    <w:link w:val="SalutationChar"/>
    <w:rsid w:val="00420580"/>
    <w:pPr>
      <w:spacing w:after="0" w:line="240" w:lineRule="auto"/>
      <w:jc w:val="both"/>
    </w:pPr>
    <w:rPr>
      <w:rFonts w:ascii="Times New Roman" w:eastAsia="Times New Roman" w:hAnsi="Times New Roman" w:cs="Times New Roman"/>
      <w:color w:val="000000"/>
      <w:szCs w:val="20"/>
    </w:rPr>
  </w:style>
  <w:style w:type="character" w:customStyle="1" w:styleId="SalutationChar">
    <w:name w:val="Salutation Char"/>
    <w:basedOn w:val="DefaultParagraphFont"/>
    <w:link w:val="Salutation"/>
    <w:rsid w:val="00420580"/>
    <w:rPr>
      <w:rFonts w:ascii="Times New Roman" w:eastAsia="Times New Roman" w:hAnsi="Times New Roman" w:cs="Times New Roman"/>
      <w:color w:val="000000"/>
      <w:szCs w:val="20"/>
    </w:rPr>
  </w:style>
  <w:style w:type="paragraph" w:styleId="Signature">
    <w:name w:val="Signature"/>
    <w:basedOn w:val="Normal"/>
    <w:link w:val="SignatureChar"/>
    <w:rsid w:val="00420580"/>
    <w:pPr>
      <w:spacing w:after="0" w:line="240" w:lineRule="auto"/>
      <w:ind w:left="4320"/>
      <w:jc w:val="both"/>
    </w:pPr>
    <w:rPr>
      <w:rFonts w:ascii="Times New Roman" w:eastAsia="Times New Roman" w:hAnsi="Times New Roman" w:cs="Times New Roman"/>
      <w:color w:val="000000"/>
      <w:szCs w:val="20"/>
    </w:rPr>
  </w:style>
  <w:style w:type="character" w:customStyle="1" w:styleId="SignatureChar">
    <w:name w:val="Signature Char"/>
    <w:basedOn w:val="DefaultParagraphFont"/>
    <w:link w:val="Signature"/>
    <w:rsid w:val="00420580"/>
    <w:rPr>
      <w:rFonts w:ascii="Times New Roman" w:eastAsia="Times New Roman" w:hAnsi="Times New Roman" w:cs="Times New Roman"/>
      <w:color w:val="000000"/>
      <w:szCs w:val="20"/>
    </w:rPr>
  </w:style>
  <w:style w:type="paragraph" w:styleId="Subtitle">
    <w:name w:val="Subtitle"/>
    <w:basedOn w:val="Normal"/>
    <w:link w:val="SubtitleChar"/>
    <w:qFormat/>
    <w:rsid w:val="00420580"/>
    <w:pPr>
      <w:spacing w:after="60" w:line="240" w:lineRule="auto"/>
      <w:jc w:val="center"/>
      <w:outlineLvl w:val="1"/>
    </w:pPr>
    <w:rPr>
      <w:rFonts w:ascii="Times New Roman" w:eastAsia="Times New Roman" w:hAnsi="Times New Roman" w:cs="Arial"/>
      <w:b/>
      <w:color w:val="000000"/>
      <w:sz w:val="24"/>
      <w:szCs w:val="24"/>
    </w:rPr>
  </w:style>
  <w:style w:type="character" w:customStyle="1" w:styleId="SubtitleChar">
    <w:name w:val="Subtitle Char"/>
    <w:basedOn w:val="DefaultParagraphFont"/>
    <w:link w:val="Subtitle"/>
    <w:rsid w:val="00420580"/>
    <w:rPr>
      <w:rFonts w:ascii="Times New Roman" w:eastAsia="Times New Roman" w:hAnsi="Times New Roman" w:cs="Arial"/>
      <w:b/>
      <w:color w:val="000000"/>
      <w:sz w:val="24"/>
      <w:szCs w:val="24"/>
    </w:rPr>
  </w:style>
  <w:style w:type="paragraph" w:customStyle="1" w:styleId="TableofAuthorities1">
    <w:name w:val="Table of Authorities1"/>
    <w:basedOn w:val="Normal"/>
    <w:next w:val="Normal"/>
    <w:semiHidden/>
    <w:rsid w:val="00420580"/>
    <w:pPr>
      <w:spacing w:after="0" w:line="240" w:lineRule="auto"/>
      <w:ind w:left="220" w:hanging="220"/>
    </w:pPr>
    <w:rPr>
      <w:rFonts w:eastAsia="Times New Roman" w:cs="Times New Roman"/>
      <w:color w:val="000000"/>
      <w:sz w:val="20"/>
      <w:szCs w:val="20"/>
    </w:rPr>
  </w:style>
  <w:style w:type="paragraph" w:styleId="TableofFigures">
    <w:name w:val="table of figures"/>
    <w:basedOn w:val="Normal"/>
    <w:next w:val="Normal"/>
    <w:semiHidden/>
    <w:rsid w:val="00420580"/>
    <w:pPr>
      <w:spacing w:after="0" w:line="240" w:lineRule="auto"/>
      <w:jc w:val="both"/>
    </w:pPr>
    <w:rPr>
      <w:rFonts w:ascii="Times New Roman" w:eastAsia="Times New Roman" w:hAnsi="Times New Roman" w:cs="Times New Roman"/>
      <w:color w:val="000000"/>
      <w:szCs w:val="20"/>
    </w:rPr>
  </w:style>
  <w:style w:type="paragraph" w:styleId="Title">
    <w:name w:val="Title"/>
    <w:basedOn w:val="Normal"/>
    <w:link w:val="TitleChar"/>
    <w:qFormat/>
    <w:rsid w:val="00420580"/>
    <w:pPr>
      <w:spacing w:before="240" w:after="60" w:line="240" w:lineRule="auto"/>
      <w:jc w:val="center"/>
      <w:outlineLvl w:val="0"/>
    </w:pPr>
    <w:rPr>
      <w:rFonts w:ascii="Arial" w:eastAsia="Times New Roman" w:hAnsi="Arial" w:cs="Arial"/>
      <w:b/>
      <w:bCs/>
      <w:color w:val="000000"/>
      <w:kern w:val="28"/>
      <w:sz w:val="32"/>
      <w:szCs w:val="32"/>
    </w:rPr>
  </w:style>
  <w:style w:type="character" w:customStyle="1" w:styleId="TitleChar">
    <w:name w:val="Title Char"/>
    <w:basedOn w:val="DefaultParagraphFont"/>
    <w:link w:val="Title"/>
    <w:rsid w:val="00420580"/>
    <w:rPr>
      <w:rFonts w:ascii="Arial" w:eastAsia="Times New Roman" w:hAnsi="Arial" w:cs="Arial"/>
      <w:b/>
      <w:bCs/>
      <w:color w:val="000000"/>
      <w:kern w:val="28"/>
      <w:sz w:val="32"/>
      <w:szCs w:val="32"/>
    </w:rPr>
  </w:style>
  <w:style w:type="paragraph" w:customStyle="1" w:styleId="TOAHeading1">
    <w:name w:val="TOA Heading1"/>
    <w:basedOn w:val="Normal"/>
    <w:next w:val="Normal"/>
    <w:semiHidden/>
    <w:rsid w:val="00420580"/>
    <w:pPr>
      <w:spacing w:before="240" w:after="120" w:line="240" w:lineRule="auto"/>
    </w:pPr>
    <w:rPr>
      <w:rFonts w:eastAsia="Times New Roman" w:cs="Arial"/>
      <w:b/>
      <w:bCs/>
      <w:caps/>
      <w:color w:val="000000"/>
      <w:sz w:val="20"/>
      <w:szCs w:val="20"/>
    </w:rPr>
  </w:style>
  <w:style w:type="character" w:customStyle="1" w:styleId="BlockTextChar">
    <w:name w:val="Block Text Char"/>
    <w:link w:val="BlockText"/>
    <w:rsid w:val="00420580"/>
    <w:rPr>
      <w:rFonts w:ascii="Times New Roman" w:eastAsia="Times New Roman" w:hAnsi="Times New Roman" w:cs="Times New Roman"/>
      <w:color w:val="000000"/>
      <w:sz w:val="18"/>
      <w:szCs w:val="20"/>
    </w:rPr>
  </w:style>
  <w:style w:type="paragraph" w:styleId="TOCHeading">
    <w:name w:val="TOC Heading"/>
    <w:basedOn w:val="Heading1"/>
    <w:next w:val="Normal"/>
    <w:uiPriority w:val="39"/>
    <w:unhideWhenUsed/>
    <w:qFormat/>
    <w:rsid w:val="00420580"/>
    <w:pPr>
      <w:spacing w:before="0" w:after="0"/>
      <w:outlineLvl w:val="9"/>
    </w:pPr>
    <w:rPr>
      <w:rFonts w:cs="Times New Roman"/>
      <w:kern w:val="0"/>
      <w:szCs w:val="20"/>
    </w:rPr>
  </w:style>
  <w:style w:type="character" w:customStyle="1" w:styleId="Style10ptBoldUnderline">
    <w:name w:val="Style 10 pt Bold Underline"/>
    <w:rsid w:val="00420580"/>
    <w:rPr>
      <w:rFonts w:ascii="Times New Roman" w:hAnsi="Times New Roman"/>
      <w:b/>
      <w:bCs/>
      <w:sz w:val="20"/>
      <w:u w:val="single"/>
    </w:rPr>
  </w:style>
  <w:style w:type="paragraph" w:customStyle="1" w:styleId="Normal1">
    <w:name w:val="Normal+1"/>
    <w:basedOn w:val="Normal"/>
    <w:next w:val="Normal"/>
    <w:uiPriority w:val="99"/>
    <w:rsid w:val="00420580"/>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Normal"/>
    <w:link w:val="Style4Char"/>
    <w:qFormat/>
    <w:rsid w:val="00420580"/>
    <w:pPr>
      <w:keepNext/>
      <w:spacing w:before="60" w:after="80" w:line="240" w:lineRule="auto"/>
      <w:jc w:val="both"/>
    </w:pPr>
    <w:rPr>
      <w:rFonts w:ascii="Times New Roman" w:eastAsia="Times New Roman" w:hAnsi="Times New Roman" w:cs="Times New Roman"/>
      <w:b/>
      <w:color w:val="000000"/>
      <w:lang w:val="x-none" w:eastAsia="x-none"/>
    </w:rPr>
  </w:style>
  <w:style w:type="paragraph" w:customStyle="1" w:styleId="StyleHeading3NotBold">
    <w:name w:val="Style Heading 3 + Not Bold"/>
    <w:basedOn w:val="Heading3"/>
    <w:rsid w:val="00420580"/>
  </w:style>
  <w:style w:type="character" w:customStyle="1" w:styleId="Style4Char">
    <w:name w:val="Style4 Char"/>
    <w:link w:val="Style4"/>
    <w:rsid w:val="00420580"/>
    <w:rPr>
      <w:rFonts w:ascii="Times New Roman" w:eastAsia="Times New Roman" w:hAnsi="Times New Roman" w:cs="Times New Roman"/>
      <w:b/>
      <w:color w:val="000000"/>
      <w:lang w:val="x-none" w:eastAsia="x-none"/>
    </w:rPr>
  </w:style>
  <w:style w:type="paragraph" w:customStyle="1" w:styleId="StyleHeading3Bold">
    <w:name w:val="Style Heading 3 + Bold"/>
    <w:basedOn w:val="Heading3"/>
    <w:link w:val="StyleHeading3BoldChar"/>
    <w:rsid w:val="00420580"/>
    <w:pPr>
      <w:ind w:left="0"/>
    </w:pPr>
  </w:style>
  <w:style w:type="character" w:customStyle="1" w:styleId="3">
    <w:name w:val="3"/>
    <w:rsid w:val="00420580"/>
  </w:style>
  <w:style w:type="paragraph" w:customStyle="1" w:styleId="Subhead">
    <w:name w:val="Subhead"/>
    <w:basedOn w:val="Normal"/>
    <w:rsid w:val="00420580"/>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Helvetica" w:eastAsia="Times New Roman" w:hAnsi="Helvetica" w:cs="Times New Roman"/>
      <w:b/>
      <w:i/>
      <w:color w:val="000000"/>
      <w:sz w:val="20"/>
      <w:szCs w:val="20"/>
    </w:rPr>
  </w:style>
  <w:style w:type="paragraph" w:customStyle="1" w:styleId="SecondLevel">
    <w:name w:val="Second Level"/>
    <w:basedOn w:val="Normal"/>
    <w:rsid w:val="00420580"/>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color w:val="000000"/>
      <w:sz w:val="20"/>
      <w:szCs w:val="20"/>
    </w:rPr>
  </w:style>
  <w:style w:type="character" w:customStyle="1" w:styleId="2">
    <w:name w:val="2"/>
    <w:rsid w:val="00420580"/>
  </w:style>
  <w:style w:type="paragraph" w:customStyle="1" w:styleId="AOSA-1">
    <w:name w:val="AOSA-1"/>
    <w:basedOn w:val="Heading1"/>
    <w:link w:val="AOSA-1Char"/>
    <w:qFormat/>
    <w:rsid w:val="00420580"/>
    <w:rPr>
      <w:color w:val="000000"/>
    </w:rPr>
  </w:style>
  <w:style w:type="paragraph" w:customStyle="1" w:styleId="AOSA-2">
    <w:name w:val="AOSA-2"/>
    <w:basedOn w:val="Heading1"/>
    <w:link w:val="AOSA-2Char"/>
    <w:qFormat/>
    <w:rsid w:val="00420580"/>
    <w:rPr>
      <w:color w:val="000000"/>
      <w:sz w:val="24"/>
      <w:szCs w:val="24"/>
    </w:rPr>
  </w:style>
  <w:style w:type="character" w:customStyle="1" w:styleId="AOSA-1Char">
    <w:name w:val="AOSA-1 Char"/>
    <w:link w:val="AOSA-1"/>
    <w:rsid w:val="00420580"/>
    <w:rPr>
      <w:rFonts w:ascii="Times New Roman Bold" w:eastAsia="Times New Roman" w:hAnsi="Times New Roman Bold" w:cs="Arial"/>
      <w:b/>
      <w:bCs/>
      <w:color w:val="000000"/>
      <w:kern w:val="32"/>
      <w:sz w:val="28"/>
      <w:szCs w:val="32"/>
    </w:rPr>
  </w:style>
  <w:style w:type="paragraph" w:customStyle="1" w:styleId="AOSA-3">
    <w:name w:val="AOSA-3"/>
    <w:basedOn w:val="Heading2"/>
    <w:link w:val="AOSA-3Char"/>
    <w:qFormat/>
    <w:rsid w:val="00420580"/>
    <w:pPr>
      <w:numPr>
        <w:numId w:val="0"/>
      </w:numPr>
      <w:tabs>
        <w:tab w:val="clear" w:pos="720"/>
        <w:tab w:val="left" w:pos="1620"/>
      </w:tabs>
    </w:pPr>
  </w:style>
  <w:style w:type="character" w:customStyle="1" w:styleId="AOSA-2Char">
    <w:name w:val="AOSA-2 Char"/>
    <w:link w:val="AOSA-2"/>
    <w:rsid w:val="00420580"/>
    <w:rPr>
      <w:rFonts w:ascii="Times New Roman Bold" w:eastAsia="Times New Roman" w:hAnsi="Times New Roman Bold" w:cs="Arial"/>
      <w:b/>
      <w:bCs/>
      <w:color w:val="000000"/>
      <w:kern w:val="32"/>
      <w:sz w:val="24"/>
      <w:szCs w:val="24"/>
    </w:rPr>
  </w:style>
  <w:style w:type="character" w:styleId="FootnoteReference">
    <w:name w:val="footnote reference"/>
    <w:rsid w:val="00420580"/>
    <w:rPr>
      <w:vertAlign w:val="superscript"/>
    </w:rPr>
  </w:style>
  <w:style w:type="character" w:customStyle="1" w:styleId="AOSA-3Char">
    <w:name w:val="AOSA-3 Char"/>
    <w:basedOn w:val="Heading2Char"/>
    <w:link w:val="AOSA-3"/>
    <w:rsid w:val="00420580"/>
    <w:rPr>
      <w:rFonts w:ascii="Times New Roman Bold" w:eastAsia="Times New Roman" w:hAnsi="Times New Roman Bold" w:cs="Times New Roman"/>
      <w:b/>
      <w:bCs/>
      <w:color w:val="000000"/>
      <w:szCs w:val="20"/>
      <w:lang w:val="x-none" w:eastAsia="x-none"/>
    </w:rPr>
  </w:style>
  <w:style w:type="numbering" w:customStyle="1" w:styleId="Style5">
    <w:name w:val="Style5"/>
    <w:uiPriority w:val="99"/>
    <w:rsid w:val="00420580"/>
    <w:pPr>
      <w:numPr>
        <w:numId w:val="19"/>
      </w:numPr>
    </w:pPr>
  </w:style>
  <w:style w:type="paragraph" w:styleId="Revision">
    <w:name w:val="Revision"/>
    <w:hidden/>
    <w:uiPriority w:val="99"/>
    <w:semiHidden/>
    <w:rsid w:val="00420580"/>
    <w:pPr>
      <w:spacing w:after="0" w:line="240" w:lineRule="auto"/>
    </w:pPr>
    <w:rPr>
      <w:rFonts w:ascii="Times New Roman" w:eastAsia="Times New Roman" w:hAnsi="Times New Roman" w:cs="Times New Roman"/>
      <w:color w:val="000000"/>
      <w:szCs w:val="20"/>
    </w:rPr>
  </w:style>
  <w:style w:type="character" w:customStyle="1" w:styleId="Heading2-Style5Char">
    <w:name w:val="Heading 2-Style5 Char"/>
    <w:link w:val="Heading2-Style5"/>
    <w:rsid w:val="00420580"/>
    <w:rPr>
      <w:b/>
      <w:bCs/>
      <w:color w:val="000000"/>
      <w:sz w:val="24"/>
      <w:lang w:val="x-none" w:eastAsia="x-none"/>
    </w:rPr>
  </w:style>
  <w:style w:type="paragraph" w:customStyle="1" w:styleId="StyleStyleHeading2AppendEHeading211pt">
    <w:name w:val="Style Style Heading 2Append EHeading 2 + 11 pt"/>
    <w:basedOn w:val="Normal"/>
    <w:rsid w:val="00420580"/>
    <w:pPr>
      <w:keepNext/>
      <w:tabs>
        <w:tab w:val="left" w:pos="360"/>
        <w:tab w:val="left" w:pos="720"/>
      </w:tabs>
      <w:spacing w:before="120" w:after="120" w:line="240" w:lineRule="auto"/>
      <w:ind w:left="720" w:hanging="720"/>
      <w:jc w:val="both"/>
      <w:outlineLvl w:val="1"/>
    </w:pPr>
    <w:rPr>
      <w:rFonts w:ascii="Times New Roman Bold" w:eastAsia="Times New Roman" w:hAnsi="Times New Roman Bold" w:cs="Times New Roman"/>
      <w:b/>
      <w:szCs w:val="20"/>
      <w:lang w:val="x-none" w:eastAsia="x-none"/>
    </w:rPr>
  </w:style>
  <w:style w:type="paragraph" w:customStyle="1" w:styleId="StyleHeading2AppendEHeading2">
    <w:name w:val="Style Heading 2Append EHeading 2 +"/>
    <w:basedOn w:val="Heading2"/>
    <w:rsid w:val="00420580"/>
  </w:style>
  <w:style w:type="paragraph" w:customStyle="1" w:styleId="StyleHeading2AppendEHeading21">
    <w:name w:val="Style Heading 2Append EHeading 2 +1"/>
    <w:basedOn w:val="Heading2"/>
    <w:rsid w:val="00420580"/>
  </w:style>
  <w:style w:type="numbering" w:customStyle="1" w:styleId="Style6">
    <w:name w:val="Style6"/>
    <w:uiPriority w:val="99"/>
    <w:rsid w:val="00420580"/>
    <w:pPr>
      <w:numPr>
        <w:numId w:val="20"/>
      </w:numPr>
    </w:pPr>
  </w:style>
  <w:style w:type="numbering" w:customStyle="1" w:styleId="Style7">
    <w:name w:val="Style7"/>
    <w:uiPriority w:val="99"/>
    <w:rsid w:val="00420580"/>
    <w:pPr>
      <w:numPr>
        <w:numId w:val="21"/>
      </w:numPr>
    </w:pPr>
  </w:style>
  <w:style w:type="paragraph" w:customStyle="1" w:styleId="HB133H2">
    <w:name w:val="HB133 H2"/>
    <w:basedOn w:val="Normal"/>
    <w:next w:val="Heading20"/>
    <w:link w:val="HB133H2Char"/>
    <w:rsid w:val="00420580"/>
    <w:pPr>
      <w:keepNext/>
      <w:keepLines/>
      <w:numPr>
        <w:ilvl w:val="1"/>
        <w:numId w:val="26"/>
      </w:numPr>
      <w:tabs>
        <w:tab w:val="left" w:pos="0"/>
        <w:tab w:val="left" w:pos="360"/>
        <w:tab w:val="left" w:pos="1260"/>
        <w:tab w:val="left" w:pos="1440"/>
      </w:tabs>
      <w:spacing w:before="240" w:after="240" w:line="240" w:lineRule="auto"/>
      <w:ind w:left="1260" w:hanging="900"/>
      <w:jc w:val="both"/>
      <w:outlineLvl w:val="2"/>
    </w:pPr>
    <w:rPr>
      <w:rFonts w:ascii="Times New Roman" w:eastAsia="Times New Roman" w:hAnsi="Times New Roman" w:cs="Times New Roman"/>
      <w:b/>
      <w:color w:val="000000"/>
      <w:szCs w:val="20"/>
    </w:rPr>
  </w:style>
  <w:style w:type="paragraph" w:customStyle="1" w:styleId="HB133H3">
    <w:name w:val="HB133 H3"/>
    <w:basedOn w:val="HB133H2XXX"/>
    <w:link w:val="HB133H3Char"/>
    <w:autoRedefine/>
    <w:rsid w:val="00420580"/>
    <w:pPr>
      <w:numPr>
        <w:ilvl w:val="3"/>
      </w:numPr>
      <w:tabs>
        <w:tab w:val="left" w:pos="1170"/>
        <w:tab w:val="left" w:pos="1800"/>
        <w:tab w:val="left" w:pos="5220"/>
      </w:tabs>
      <w:ind w:left="1800" w:hanging="1080"/>
    </w:pPr>
    <w:rPr>
      <w:color w:val="auto"/>
      <w:szCs w:val="22"/>
    </w:rPr>
  </w:style>
  <w:style w:type="character" w:customStyle="1" w:styleId="HB133H2Char">
    <w:name w:val="HB133 H2 Char"/>
    <w:link w:val="HB133H2"/>
    <w:rsid w:val="00420580"/>
    <w:rPr>
      <w:rFonts w:ascii="Times New Roman" w:eastAsia="Times New Roman" w:hAnsi="Times New Roman" w:cs="Times New Roman"/>
      <w:b/>
      <w:color w:val="000000"/>
      <w:szCs w:val="20"/>
    </w:rPr>
  </w:style>
  <w:style w:type="paragraph" w:customStyle="1" w:styleId="HB133H4">
    <w:name w:val="HB133 H4"/>
    <w:basedOn w:val="ListParagraph"/>
    <w:link w:val="HB133H4Char"/>
    <w:qFormat/>
    <w:rsid w:val="00420580"/>
    <w:pPr>
      <w:keepNext/>
      <w:numPr>
        <w:ilvl w:val="4"/>
        <w:numId w:val="32"/>
      </w:numPr>
      <w:spacing w:before="240" w:after="240"/>
      <w:ind w:left="2376" w:hanging="1296"/>
      <w:outlineLvl w:val="4"/>
    </w:pPr>
    <w:rPr>
      <w:b/>
    </w:rPr>
  </w:style>
  <w:style w:type="character" w:customStyle="1" w:styleId="HB133H3Char">
    <w:name w:val="HB133 H3 Char"/>
    <w:link w:val="HB133H3"/>
    <w:rsid w:val="00420580"/>
    <w:rPr>
      <w:rFonts w:ascii="Times New Roman" w:eastAsia="Times New Roman" w:hAnsi="Times New Roman" w:cs="Times New Roman"/>
      <w:b/>
    </w:rPr>
  </w:style>
  <w:style w:type="paragraph" w:customStyle="1" w:styleId="HB133H1">
    <w:name w:val="HB133 H1"/>
    <w:basedOn w:val="Normal"/>
    <w:link w:val="HB133H1Char"/>
    <w:qFormat/>
    <w:rsid w:val="00420580"/>
    <w:pPr>
      <w:keepNext/>
      <w:numPr>
        <w:ilvl w:val="1"/>
        <w:numId w:val="32"/>
      </w:numPr>
      <w:spacing w:before="240" w:after="240" w:line="240" w:lineRule="auto"/>
      <w:jc w:val="both"/>
      <w:outlineLvl w:val="1"/>
    </w:pPr>
    <w:rPr>
      <w:rFonts w:ascii="Times New Roman" w:eastAsia="Times New Roman" w:hAnsi="Times New Roman" w:cs="Times New Roman"/>
      <w:b/>
      <w:color w:val="000000"/>
      <w:sz w:val="24"/>
      <w:szCs w:val="20"/>
    </w:rPr>
  </w:style>
  <w:style w:type="character" w:customStyle="1" w:styleId="HB133H4Char">
    <w:name w:val="HB133 H4 Char"/>
    <w:link w:val="HB133H4"/>
    <w:rsid w:val="00420580"/>
    <w:rPr>
      <w:rFonts w:ascii="Times New Roman" w:eastAsia="Times New Roman" w:hAnsi="Times New Roman" w:cs="Times New Roman"/>
      <w:b/>
      <w:color w:val="000000"/>
      <w:szCs w:val="20"/>
    </w:rPr>
  </w:style>
  <w:style w:type="paragraph" w:customStyle="1" w:styleId="HB133a">
    <w:name w:val="HB133 a."/>
    <w:basedOn w:val="HB133H3"/>
    <w:link w:val="HB133aChar"/>
    <w:rsid w:val="00420580"/>
    <w:pPr>
      <w:ind w:left="1080" w:hanging="360"/>
    </w:pPr>
    <w:rPr>
      <w:rFonts w:ascii="Times New Roman Bold" w:hAnsi="Times New Roman Bold"/>
    </w:rPr>
  </w:style>
  <w:style w:type="character" w:customStyle="1" w:styleId="HB133H1Char">
    <w:name w:val="HB133 H1 Char"/>
    <w:link w:val="HB133H1"/>
    <w:rsid w:val="00420580"/>
    <w:rPr>
      <w:rFonts w:ascii="Times New Roman" w:eastAsia="Times New Roman" w:hAnsi="Times New Roman" w:cs="Times New Roman"/>
      <w:b/>
      <w:color w:val="000000"/>
      <w:sz w:val="24"/>
      <w:szCs w:val="20"/>
    </w:rPr>
  </w:style>
  <w:style w:type="paragraph" w:customStyle="1" w:styleId="HB133a4lvl">
    <w:name w:val="HB133 a. 4lvl"/>
    <w:basedOn w:val="HB133H3"/>
    <w:link w:val="HB133a4lvlChar"/>
    <w:rsid w:val="00420580"/>
    <w:pPr>
      <w:numPr>
        <w:numId w:val="31"/>
      </w:numPr>
      <w:tabs>
        <w:tab w:val="clear" w:pos="1800"/>
        <w:tab w:val="left" w:pos="2160"/>
      </w:tabs>
    </w:pPr>
  </w:style>
  <w:style w:type="character" w:customStyle="1" w:styleId="HB133aChar">
    <w:name w:val="HB133 a. Char"/>
    <w:link w:val="HB133a"/>
    <w:rsid w:val="00420580"/>
    <w:rPr>
      <w:rFonts w:ascii="Times New Roman Bold" w:eastAsia="Times New Roman" w:hAnsi="Times New Roman Bold" w:cs="Times New Roman"/>
      <w:b/>
    </w:rPr>
  </w:style>
  <w:style w:type="paragraph" w:customStyle="1" w:styleId="HB133alvl3">
    <w:name w:val="HB133 a. lvl 3"/>
    <w:basedOn w:val="HB133a"/>
    <w:link w:val="HB133alvl3Char"/>
    <w:rsid w:val="00420580"/>
    <w:pPr>
      <w:numPr>
        <w:numId w:val="22"/>
      </w:numPr>
    </w:pPr>
  </w:style>
  <w:style w:type="character" w:customStyle="1" w:styleId="HB133a4lvlChar">
    <w:name w:val="HB133 a. 4lvl Char"/>
    <w:basedOn w:val="HB133aChar"/>
    <w:link w:val="HB133a4lvl"/>
    <w:rsid w:val="00420580"/>
    <w:rPr>
      <w:rFonts w:ascii="Times New Roman" w:eastAsia="Times New Roman" w:hAnsi="Times New Roman" w:cs="Times New Roman"/>
      <w:b/>
    </w:rPr>
  </w:style>
  <w:style w:type="paragraph" w:customStyle="1" w:styleId="Style8">
    <w:name w:val="Style8"/>
    <w:basedOn w:val="HB133H3"/>
    <w:link w:val="Style8Char"/>
    <w:qFormat/>
    <w:rsid w:val="00420580"/>
    <w:pPr>
      <w:numPr>
        <w:numId w:val="23"/>
      </w:numPr>
      <w:tabs>
        <w:tab w:val="clear" w:pos="1800"/>
      </w:tabs>
    </w:pPr>
  </w:style>
  <w:style w:type="character" w:customStyle="1" w:styleId="HB133alvl3Char">
    <w:name w:val="HB133 a. lvl 3 Char"/>
    <w:basedOn w:val="HB133aChar"/>
    <w:link w:val="HB133alvl3"/>
    <w:rsid w:val="00420580"/>
    <w:rPr>
      <w:rFonts w:ascii="Times New Roman Bold" w:eastAsia="Times New Roman" w:hAnsi="Times New Roman Bold" w:cs="Times New Roman"/>
      <w:b/>
    </w:rPr>
  </w:style>
  <w:style w:type="paragraph" w:customStyle="1" w:styleId="HB133alvl2">
    <w:name w:val="HB133 a. lvl2"/>
    <w:basedOn w:val="HB133H2"/>
    <w:link w:val="HB133alvl2Char"/>
    <w:rsid w:val="00420580"/>
    <w:pPr>
      <w:ind w:left="1080" w:hanging="360"/>
    </w:pPr>
  </w:style>
  <w:style w:type="character" w:customStyle="1" w:styleId="Style8Char">
    <w:name w:val="Style8 Char"/>
    <w:basedOn w:val="HB133H3Char"/>
    <w:link w:val="Style8"/>
    <w:rsid w:val="00420580"/>
    <w:rPr>
      <w:rFonts w:ascii="Times New Roman" w:eastAsia="Times New Roman" w:hAnsi="Times New Roman" w:cs="Times New Roman"/>
      <w:b/>
    </w:rPr>
  </w:style>
  <w:style w:type="paragraph" w:customStyle="1" w:styleId="HB133H3a">
    <w:name w:val="HB133 H3 a."/>
    <w:basedOn w:val="HB133H3"/>
    <w:link w:val="HB133H3aChar"/>
    <w:qFormat/>
    <w:rsid w:val="00420580"/>
    <w:pPr>
      <w:numPr>
        <w:ilvl w:val="0"/>
        <w:numId w:val="28"/>
      </w:numPr>
      <w:tabs>
        <w:tab w:val="clear" w:pos="1170"/>
        <w:tab w:val="clear" w:pos="1800"/>
      </w:tabs>
      <w:ind w:left="1714"/>
      <w:outlineLvl w:val="3"/>
    </w:pPr>
    <w:rPr>
      <w:rFonts w:ascii="Times New Roman Bold" w:hAnsi="Times New Roman Bold"/>
    </w:rPr>
  </w:style>
  <w:style w:type="character" w:customStyle="1" w:styleId="HB133alvl2Char">
    <w:name w:val="HB133 a. lvl2 Char"/>
    <w:basedOn w:val="HB133H2Char"/>
    <w:link w:val="HB133alvl2"/>
    <w:rsid w:val="00420580"/>
    <w:rPr>
      <w:rFonts w:ascii="Times New Roman" w:eastAsia="Times New Roman" w:hAnsi="Times New Roman" w:cs="Times New Roman"/>
      <w:b/>
      <w:color w:val="000000"/>
      <w:szCs w:val="20"/>
    </w:rPr>
  </w:style>
  <w:style w:type="paragraph" w:customStyle="1" w:styleId="HB133H2a0">
    <w:name w:val="HB133 H2 a."/>
    <w:basedOn w:val="HB133H3a"/>
    <w:next w:val="Heading2"/>
    <w:link w:val="HB133H2aChar"/>
    <w:rsid w:val="00420580"/>
    <w:rPr>
      <w:color w:val="000000"/>
      <w:szCs w:val="20"/>
    </w:rPr>
  </w:style>
  <w:style w:type="character" w:customStyle="1" w:styleId="HB133H3aChar">
    <w:name w:val="HB133 H3 a. Char"/>
    <w:basedOn w:val="HB133H3Char"/>
    <w:link w:val="HB133H3a"/>
    <w:rsid w:val="00420580"/>
    <w:rPr>
      <w:rFonts w:ascii="Times New Roman Bold" w:eastAsia="Times New Roman" w:hAnsi="Times New Roman Bold" w:cs="Times New Roman"/>
      <w:b/>
    </w:rPr>
  </w:style>
  <w:style w:type="paragraph" w:customStyle="1" w:styleId="HB133H4a">
    <w:name w:val="HB133 H4 a."/>
    <w:basedOn w:val="HB133H3a"/>
    <w:link w:val="HB133H4aChar"/>
    <w:rsid w:val="00420580"/>
    <w:pPr>
      <w:numPr>
        <w:numId w:val="24"/>
      </w:numPr>
      <w:tabs>
        <w:tab w:val="left" w:pos="1980"/>
      </w:tabs>
    </w:pPr>
  </w:style>
  <w:style w:type="character" w:customStyle="1" w:styleId="HB133H2aChar">
    <w:name w:val="HB133 H2 a. Char"/>
    <w:basedOn w:val="HB133H2Char"/>
    <w:link w:val="HB133H2a0"/>
    <w:rsid w:val="00420580"/>
    <w:rPr>
      <w:rFonts w:ascii="Times New Roman Bold" w:eastAsia="Times New Roman" w:hAnsi="Times New Roman Bold" w:cs="Times New Roman"/>
      <w:b/>
      <w:color w:val="000000"/>
      <w:szCs w:val="20"/>
    </w:rPr>
  </w:style>
  <w:style w:type="paragraph" w:customStyle="1" w:styleId="Heading2-Style5">
    <w:name w:val="Heading 2-Style5"/>
    <w:basedOn w:val="Heading2"/>
    <w:link w:val="Heading2-Style5Char"/>
    <w:autoRedefine/>
    <w:qFormat/>
    <w:rsid w:val="00420580"/>
    <w:pPr>
      <w:numPr>
        <w:numId w:val="0"/>
      </w:numPr>
      <w:autoSpaceDE w:val="0"/>
      <w:ind w:left="720" w:hanging="720"/>
    </w:pPr>
    <w:rPr>
      <w:rFonts w:asciiTheme="minorHAnsi" w:eastAsiaTheme="minorHAnsi" w:hAnsiTheme="minorHAnsi" w:cstheme="minorBidi"/>
      <w:sz w:val="24"/>
      <w:szCs w:val="22"/>
    </w:rPr>
  </w:style>
  <w:style w:type="character" w:customStyle="1" w:styleId="HB133H4aChar">
    <w:name w:val="HB133 H4 a. Char"/>
    <w:basedOn w:val="HB133H3aChar"/>
    <w:link w:val="HB133H4a"/>
    <w:rsid w:val="00420580"/>
    <w:rPr>
      <w:rFonts w:ascii="Times New Roman Bold" w:eastAsia="Times New Roman" w:hAnsi="Times New Roman Bold" w:cs="Times New Roman"/>
      <w:b/>
    </w:rPr>
  </w:style>
  <w:style w:type="character" w:customStyle="1" w:styleId="StyleHyperlink11ptNotBold">
    <w:name w:val="Style Hyperlink + 11 pt Not Bold"/>
    <w:basedOn w:val="Hyperlink"/>
    <w:rsid w:val="00420580"/>
    <w:rPr>
      <w:rFonts w:ascii="Times New Roman" w:hAnsi="Times New Roman"/>
      <w:b w:val="0"/>
      <w:bCs w:val="0"/>
      <w:color w:val="000000"/>
      <w:sz w:val="22"/>
      <w:szCs w:val="20"/>
    </w:rPr>
  </w:style>
  <w:style w:type="paragraph" w:customStyle="1" w:styleId="MainTOC">
    <w:name w:val="MainTOC"/>
    <w:basedOn w:val="Normal"/>
    <w:rsid w:val="00420580"/>
    <w:p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customStyle="1" w:styleId="StyleHyperlink11pt">
    <w:name w:val="Style Hyperlink + 11 pt"/>
    <w:basedOn w:val="Hyperlink"/>
    <w:rsid w:val="00420580"/>
    <w:rPr>
      <w:rFonts w:ascii="Times New Roman" w:hAnsi="Times New Roman"/>
      <w:b w:val="0"/>
      <w:bCs/>
      <w:color w:val="000000"/>
      <w:sz w:val="22"/>
      <w:szCs w:val="20"/>
    </w:rPr>
  </w:style>
  <w:style w:type="character" w:styleId="BookTitle">
    <w:name w:val="Book Title"/>
    <w:basedOn w:val="DefaultParagraphFont"/>
    <w:uiPriority w:val="33"/>
    <w:qFormat/>
    <w:rsid w:val="00420580"/>
    <w:rPr>
      <w:b/>
      <w:bCs/>
      <w:smallCaps/>
      <w:spacing w:val="5"/>
    </w:rPr>
  </w:style>
  <w:style w:type="paragraph" w:customStyle="1" w:styleId="AppdCHeading">
    <w:name w:val="Appd C Heading"/>
    <w:basedOn w:val="StyleHeading3Bold"/>
    <w:link w:val="AppdCHeadingChar"/>
    <w:qFormat/>
    <w:rsid w:val="00420580"/>
    <w:rPr>
      <w:rFonts w:ascii="Times New Roman Bold" w:hAnsi="Times New Roman Bold"/>
      <w:b/>
    </w:rPr>
  </w:style>
  <w:style w:type="character" w:customStyle="1" w:styleId="StyleHeading3BoldChar">
    <w:name w:val="Style Heading 3 + Bold Char"/>
    <w:basedOn w:val="Heading3Char"/>
    <w:link w:val="StyleHeading3Bold"/>
    <w:rsid w:val="00420580"/>
    <w:rPr>
      <w:rFonts w:ascii="Times New Roman" w:eastAsia="Times New Roman" w:hAnsi="Times New Roman" w:cs="Times New Roman"/>
      <w:color w:val="000000"/>
      <w:sz w:val="20"/>
      <w:szCs w:val="20"/>
      <w:lang w:val="x-none" w:eastAsia="x-none"/>
    </w:rPr>
  </w:style>
  <w:style w:type="character" w:customStyle="1" w:styleId="AppdCHeadingChar">
    <w:name w:val="Appd C Heading Char"/>
    <w:basedOn w:val="StyleHeading3BoldChar"/>
    <w:link w:val="AppdCHeading"/>
    <w:rsid w:val="00420580"/>
    <w:rPr>
      <w:rFonts w:ascii="Times New Roman Bold" w:eastAsia="Times New Roman" w:hAnsi="Times New Roman Bold" w:cs="Times New Roman"/>
      <w:b/>
      <w:color w:val="000000"/>
      <w:sz w:val="20"/>
      <w:szCs w:val="20"/>
      <w:lang w:val="x-none" w:eastAsia="x-none"/>
    </w:rPr>
  </w:style>
  <w:style w:type="paragraph" w:customStyle="1" w:styleId="Firstlvl1">
    <w:name w:val="First lvl 1."/>
    <w:basedOn w:val="Normal"/>
    <w:link w:val="Firstlvl1Char"/>
    <w:qFormat/>
    <w:rsid w:val="00420580"/>
    <w:pPr>
      <w:tabs>
        <w:tab w:val="left" w:pos="720"/>
        <w:tab w:val="left" w:pos="1080"/>
      </w:tabs>
      <w:spacing w:before="240" w:after="200" w:line="240" w:lineRule="auto"/>
      <w:ind w:left="720"/>
      <w:jc w:val="both"/>
    </w:pPr>
    <w:rPr>
      <w:rFonts w:ascii="Times New Roman" w:hAnsi="Times New Roman" w:cs="Times New Roman"/>
      <w:sz w:val="24"/>
      <w:szCs w:val="24"/>
    </w:rPr>
  </w:style>
  <w:style w:type="character" w:customStyle="1" w:styleId="Firstlvl1Char">
    <w:name w:val="First lvl 1. Char"/>
    <w:basedOn w:val="DefaultParagraphFont"/>
    <w:link w:val="Firstlvl1"/>
    <w:rsid w:val="00420580"/>
    <w:rPr>
      <w:rFonts w:ascii="Times New Roman" w:hAnsi="Times New Roman" w:cs="Times New Roman"/>
      <w:sz w:val="24"/>
      <w:szCs w:val="24"/>
    </w:rPr>
  </w:style>
  <w:style w:type="character" w:customStyle="1" w:styleId="Style1Char">
    <w:name w:val="Style1 Char"/>
    <w:basedOn w:val="DefaultParagraphFont"/>
    <w:rsid w:val="00420580"/>
    <w:rPr>
      <w:rFonts w:ascii="Times New Roman" w:hAnsi="Times New Roman" w:cs="Times New Roman"/>
      <w:sz w:val="24"/>
      <w:szCs w:val="24"/>
    </w:rPr>
  </w:style>
  <w:style w:type="table" w:customStyle="1" w:styleId="TableGrid1">
    <w:name w:val="Table Grid1"/>
    <w:basedOn w:val="TableNormal"/>
    <w:next w:val="TableGrid"/>
    <w:uiPriority w:val="59"/>
    <w:rsid w:val="00420580"/>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420580"/>
    <w:pPr>
      <w:spacing w:after="200" w:line="240" w:lineRule="auto"/>
      <w:ind w:left="1080" w:hanging="720"/>
    </w:pPr>
    <w:rPr>
      <w:rFonts w:ascii="Times New Roman" w:hAnsi="Times New Roman" w:cs="Times New Roman"/>
      <w:b/>
      <w:sz w:val="24"/>
      <w:szCs w:val="24"/>
    </w:rPr>
  </w:style>
  <w:style w:type="character" w:customStyle="1" w:styleId="HeadingXXXChar">
    <w:name w:val="Heading X.X.X. Char"/>
    <w:basedOn w:val="DefaultParagraphFont"/>
    <w:link w:val="HeadingXXX"/>
    <w:rsid w:val="00420580"/>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420580"/>
    <w:rPr>
      <w:rFonts w:ascii="Times New Roman" w:eastAsia="Times New Roman" w:hAnsi="Times New Roman" w:cs="Times New Roman"/>
      <w:color w:val="000000"/>
      <w:szCs w:val="20"/>
    </w:rPr>
  </w:style>
  <w:style w:type="table" w:customStyle="1" w:styleId="TableGrid2">
    <w:name w:val="Table Grid2"/>
    <w:basedOn w:val="TableNormal"/>
    <w:next w:val="TableGrid"/>
    <w:uiPriority w:val="59"/>
    <w:rsid w:val="00420580"/>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20580"/>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20580"/>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20580"/>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20580"/>
    <w:rPr>
      <w:b/>
      <w:bCs/>
    </w:rPr>
  </w:style>
  <w:style w:type="paragraph" w:customStyle="1" w:styleId="StyleHTMLPreformattedTimesNewRomanSuperscript">
    <w:name w:val="Style HTML Preformatted + Times New Roman Superscript"/>
    <w:basedOn w:val="HTMLPreformatted"/>
    <w:rsid w:val="00420580"/>
    <w:rPr>
      <w:rFonts w:ascii="Times New Roman" w:hAnsi="Times New Roman"/>
      <w:vertAlign w:val="superscript"/>
    </w:rPr>
  </w:style>
  <w:style w:type="paragraph" w:customStyle="1" w:styleId="XX">
    <w:name w:val="X.X"/>
    <w:aliases w:val="X. normal"/>
    <w:basedOn w:val="Normal"/>
    <w:link w:val="XXChar"/>
    <w:qFormat/>
    <w:rsid w:val="00420580"/>
    <w:pPr>
      <w:suppressAutoHyphens/>
      <w:spacing w:after="240" w:line="240" w:lineRule="auto"/>
      <w:ind w:left="360"/>
      <w:jc w:val="both"/>
    </w:pPr>
    <w:rPr>
      <w:rFonts w:ascii="Times New Roman" w:eastAsia="Times New Roman" w:hAnsi="Times New Roman" w:cs="Times New Roman"/>
      <w:color w:val="000000"/>
      <w:spacing w:val="-2"/>
    </w:rPr>
  </w:style>
  <w:style w:type="paragraph" w:customStyle="1" w:styleId="XXXXnormal">
    <w:name w:val="X.X.X.X. normal"/>
    <w:basedOn w:val="Normal"/>
    <w:link w:val="XXXXnormalChar"/>
    <w:qFormat/>
    <w:rsid w:val="00420580"/>
    <w:pPr>
      <w:keepNext/>
      <w:autoSpaceDE w:val="0"/>
      <w:spacing w:after="240" w:line="240" w:lineRule="auto"/>
      <w:ind w:left="720"/>
      <w:jc w:val="both"/>
    </w:pPr>
    <w:rPr>
      <w:rFonts w:ascii="Times New Roman" w:eastAsia="Times New Roman" w:hAnsi="Times New Roman" w:cs="Times New Roman"/>
      <w:color w:val="000000"/>
    </w:rPr>
  </w:style>
  <w:style w:type="character" w:customStyle="1" w:styleId="XXChar">
    <w:name w:val="X.X Char"/>
    <w:aliases w:val="X. normal Char"/>
    <w:basedOn w:val="DefaultParagraphFont"/>
    <w:link w:val="XX"/>
    <w:rsid w:val="00420580"/>
    <w:rPr>
      <w:rFonts w:ascii="Times New Roman" w:eastAsia="Times New Roman" w:hAnsi="Times New Roman" w:cs="Times New Roman"/>
      <w:color w:val="000000"/>
      <w:spacing w:val="-2"/>
    </w:rPr>
  </w:style>
  <w:style w:type="character" w:customStyle="1" w:styleId="XXXXnormalChar">
    <w:name w:val="X.X.X.X. normal Char"/>
    <w:basedOn w:val="DefaultParagraphFont"/>
    <w:link w:val="XXXXnormal"/>
    <w:rsid w:val="00420580"/>
    <w:rPr>
      <w:rFonts w:ascii="Times New Roman" w:eastAsia="Times New Roman" w:hAnsi="Times New Roman" w:cs="Times New Roman"/>
      <w:color w:val="000000"/>
    </w:rPr>
  </w:style>
  <w:style w:type="paragraph" w:customStyle="1" w:styleId="Exhibit">
    <w:name w:val="Exhibit"/>
    <w:basedOn w:val="Normal"/>
    <w:link w:val="ExhibitChar"/>
    <w:qFormat/>
    <w:rsid w:val="00420580"/>
    <w:pPr>
      <w:keepNext/>
      <w:spacing w:after="240" w:line="240" w:lineRule="auto"/>
      <w:ind w:left="660"/>
      <w:jc w:val="both"/>
    </w:pPr>
    <w:rPr>
      <w:rFonts w:ascii="Times New Roman" w:eastAsia="Calibri" w:hAnsi="Times New Roman" w:cs="Times New Roman"/>
      <w:b/>
      <w:bCs/>
      <w:color w:val="365F91"/>
      <w:sz w:val="18"/>
      <w:szCs w:val="18"/>
    </w:rPr>
  </w:style>
  <w:style w:type="character" w:customStyle="1" w:styleId="ExhibitChar">
    <w:name w:val="Exhibit Char"/>
    <w:link w:val="Exhibit"/>
    <w:rsid w:val="00420580"/>
    <w:rPr>
      <w:rFonts w:ascii="Times New Roman" w:eastAsia="Calibri" w:hAnsi="Times New Roman" w:cs="Times New Roman"/>
      <w:b/>
      <w:bCs/>
      <w:color w:val="365F91"/>
      <w:sz w:val="18"/>
      <w:szCs w:val="18"/>
    </w:rPr>
  </w:style>
  <w:style w:type="table" w:customStyle="1" w:styleId="TableGrid6">
    <w:name w:val="Table Grid6"/>
    <w:basedOn w:val="TableNormal"/>
    <w:next w:val="TableGrid"/>
    <w:uiPriority w:val="39"/>
    <w:rsid w:val="004205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133H2a">
    <w:name w:val="HB133 H2a"/>
    <w:basedOn w:val="ListParagraph"/>
    <w:link w:val="HB133H2aChar0"/>
    <w:qFormat/>
    <w:rsid w:val="00420580"/>
    <w:pPr>
      <w:numPr>
        <w:numId w:val="25"/>
      </w:numPr>
      <w:spacing w:before="240" w:after="240"/>
      <w:ind w:left="1440"/>
      <w:contextualSpacing/>
      <w:outlineLvl w:val="2"/>
    </w:pPr>
    <w:rPr>
      <w:b/>
      <w14:scene3d>
        <w14:camera w14:prst="orthographicFront"/>
        <w14:lightRig w14:rig="threePt" w14:dir="t">
          <w14:rot w14:lat="0" w14:lon="0" w14:rev="0"/>
        </w14:lightRig>
      </w14:scene3d>
    </w:rPr>
  </w:style>
  <w:style w:type="character" w:customStyle="1" w:styleId="HB133H2aChar0">
    <w:name w:val="HB133 H2a Char"/>
    <w:basedOn w:val="ListParagraphChar"/>
    <w:link w:val="HB133H2a"/>
    <w:rsid w:val="00420580"/>
    <w:rPr>
      <w:rFonts w:ascii="Times New Roman" w:eastAsia="Times New Roman" w:hAnsi="Times New Roman" w:cs="Times New Roman"/>
      <w:b/>
      <w:color w:val="000000"/>
      <w:szCs w:val="20"/>
      <w14:scene3d>
        <w14:camera w14:prst="orthographicFront"/>
        <w14:lightRig w14:rig="threePt" w14:dir="t">
          <w14:rot w14:lat="0" w14:lon="0" w14:rev="0"/>
        </w14:lightRig>
      </w14:scene3d>
    </w:rPr>
  </w:style>
  <w:style w:type="paragraph" w:customStyle="1" w:styleId="XXX">
    <w:name w:val="X.X.X."/>
    <w:aliases w:val="H2"/>
    <w:basedOn w:val="HB133H2"/>
    <w:next w:val="Heading2"/>
    <w:link w:val="XXXChar"/>
    <w:rsid w:val="00420580"/>
    <w:pPr>
      <w:numPr>
        <w:ilvl w:val="2"/>
        <w:numId w:val="29"/>
      </w:numPr>
      <w:tabs>
        <w:tab w:val="clear" w:pos="1260"/>
        <w:tab w:val="clear" w:pos="1440"/>
        <w:tab w:val="left" w:pos="1282"/>
      </w:tabs>
      <w:ind w:left="1080"/>
      <w:outlineLvl w:val="1"/>
    </w:pPr>
  </w:style>
  <w:style w:type="paragraph" w:customStyle="1" w:styleId="111H2-3">
    <w:name w:val="1.1.1.H2-3"/>
    <w:basedOn w:val="XXX"/>
    <w:link w:val="111H2-3Char"/>
    <w:rsid w:val="00420580"/>
    <w:pPr>
      <w:numPr>
        <w:numId w:val="27"/>
      </w:numPr>
    </w:pPr>
  </w:style>
  <w:style w:type="character" w:customStyle="1" w:styleId="XXXChar">
    <w:name w:val="X.X.X. Char"/>
    <w:aliases w:val="H2 Char"/>
    <w:basedOn w:val="HB133H2Char"/>
    <w:link w:val="XXX"/>
    <w:rsid w:val="00420580"/>
    <w:rPr>
      <w:rFonts w:ascii="Times New Roman" w:eastAsia="Times New Roman" w:hAnsi="Times New Roman" w:cs="Times New Roman"/>
      <w:b/>
      <w:color w:val="000000"/>
      <w:szCs w:val="20"/>
    </w:rPr>
  </w:style>
  <w:style w:type="paragraph" w:customStyle="1" w:styleId="111c3">
    <w:name w:val="1.1.1. c3"/>
    <w:basedOn w:val="HB133H1"/>
    <w:next w:val="HB133H3"/>
    <w:link w:val="111c3Char"/>
    <w:rsid w:val="00420580"/>
    <w:pPr>
      <w:ind w:left="1260" w:hanging="900"/>
    </w:pPr>
  </w:style>
  <w:style w:type="character" w:customStyle="1" w:styleId="111H2-3Char">
    <w:name w:val="1.1.1.H2-3 Char"/>
    <w:basedOn w:val="XXXChar"/>
    <w:link w:val="111H2-3"/>
    <w:rsid w:val="00420580"/>
    <w:rPr>
      <w:rFonts w:ascii="Times New Roman" w:eastAsia="Times New Roman" w:hAnsi="Times New Roman" w:cs="Times New Roman"/>
      <w:b/>
      <w:color w:val="000000"/>
      <w:szCs w:val="20"/>
    </w:rPr>
  </w:style>
  <w:style w:type="character" w:customStyle="1" w:styleId="111c3Char">
    <w:name w:val="1.1.1. c3 Char"/>
    <w:basedOn w:val="HB133H1Char"/>
    <w:link w:val="111c3"/>
    <w:rsid w:val="00420580"/>
    <w:rPr>
      <w:rFonts w:ascii="Times New Roman" w:eastAsia="Times New Roman" w:hAnsi="Times New Roman" w:cs="Times New Roman"/>
      <w:b/>
      <w:color w:val="000000"/>
      <w:sz w:val="24"/>
      <w:szCs w:val="20"/>
    </w:rPr>
  </w:style>
  <w:style w:type="paragraph" w:customStyle="1" w:styleId="4XXHB133H2">
    <w:name w:val="4.X.X. HB133 H2"/>
    <w:basedOn w:val="ListParagraph"/>
    <w:link w:val="4XXHB133H2Char"/>
    <w:rsid w:val="00420580"/>
    <w:pPr>
      <w:keepNext/>
      <w:numPr>
        <w:ilvl w:val="2"/>
        <w:numId w:val="30"/>
      </w:numPr>
      <w:tabs>
        <w:tab w:val="left" w:pos="1260"/>
      </w:tabs>
      <w:spacing w:before="240" w:after="240"/>
      <w:ind w:left="1267" w:hanging="907"/>
    </w:pPr>
    <w:rPr>
      <w:b/>
    </w:rPr>
  </w:style>
  <w:style w:type="character" w:customStyle="1" w:styleId="4XXHB133H2Char">
    <w:name w:val="4.X.X. HB133 H2 Char"/>
    <w:basedOn w:val="ListParagraphChar"/>
    <w:link w:val="4XXHB133H2"/>
    <w:rsid w:val="00420580"/>
    <w:rPr>
      <w:rFonts w:ascii="Times New Roman" w:eastAsia="Times New Roman" w:hAnsi="Times New Roman" w:cs="Times New Roman"/>
      <w:b/>
      <w:color w:val="000000"/>
      <w:szCs w:val="20"/>
    </w:rPr>
  </w:style>
  <w:style w:type="paragraph" w:customStyle="1" w:styleId="HB133H2XXX">
    <w:name w:val="HB133 H2 X.X.X."/>
    <w:basedOn w:val="HB133H1"/>
    <w:link w:val="HB133H2XXXChar"/>
    <w:rsid w:val="00420580"/>
    <w:pPr>
      <w:ind w:left="1152"/>
      <w:outlineLvl w:val="2"/>
    </w:pPr>
    <w:rPr>
      <w:sz w:val="22"/>
    </w:rPr>
  </w:style>
  <w:style w:type="character" w:customStyle="1" w:styleId="HB133H2XXXChar">
    <w:name w:val="HB133 H2 X.X.X. Char"/>
    <w:basedOn w:val="ListParagraphChar"/>
    <w:link w:val="HB133H2XXX"/>
    <w:rsid w:val="00420580"/>
    <w:rPr>
      <w:rFonts w:ascii="Times New Roman" w:eastAsia="Times New Roman" w:hAnsi="Times New Roman" w:cs="Times New Roman"/>
      <w:b/>
      <w:color w:val="000000"/>
      <w:szCs w:val="20"/>
    </w:rPr>
  </w:style>
  <w:style w:type="paragraph" w:customStyle="1" w:styleId="HB133XXX">
    <w:name w:val="HB133 X.X.X."/>
    <w:basedOn w:val="HB133H2XXX"/>
    <w:link w:val="HB133XXXChar"/>
    <w:qFormat/>
    <w:rsid w:val="00420580"/>
    <w:pPr>
      <w:numPr>
        <w:ilvl w:val="2"/>
      </w:numPr>
      <w:ind w:left="1152" w:hanging="792"/>
    </w:pPr>
  </w:style>
  <w:style w:type="character" w:customStyle="1" w:styleId="HB133XXXChar">
    <w:name w:val="HB133 X.X.X. Char"/>
    <w:basedOn w:val="HB133H2XXXChar"/>
    <w:link w:val="HB133XXX"/>
    <w:rsid w:val="00420580"/>
    <w:rPr>
      <w:rFonts w:ascii="Times New Roman" w:eastAsia="Times New Roman" w:hAnsi="Times New Roman" w:cs="Times New Roman"/>
      <w:b/>
      <w:color w:val="000000"/>
      <w:szCs w:val="20"/>
    </w:rPr>
  </w:style>
  <w:style w:type="paragraph" w:customStyle="1" w:styleId="HB133H3mod">
    <w:name w:val="HB133 H3mod"/>
    <w:basedOn w:val="HB133H3"/>
    <w:link w:val="HB133H3modChar"/>
    <w:qFormat/>
    <w:rsid w:val="00420580"/>
    <w:pPr>
      <w:outlineLvl w:val="3"/>
    </w:pPr>
  </w:style>
  <w:style w:type="character" w:customStyle="1" w:styleId="HB133H3modChar">
    <w:name w:val="HB133 H3mod Char"/>
    <w:basedOn w:val="HB133H3Char"/>
    <w:link w:val="HB133H3mod"/>
    <w:rsid w:val="00420580"/>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05-acronyms-h133-17-final.docx" TargetMode="External"/><Relationship Id="rId13" Type="http://schemas.openxmlformats.org/officeDocument/2006/relationships/hyperlink" Target="12-chptr3-h133-17-final.docx" TargetMode="External"/><Relationship Id="rId18" Type="http://schemas.openxmlformats.org/officeDocument/2006/relationships/hyperlink" Target="18-appdx-e-h133-17-final.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02-forwrd-h133-17-final.docx" TargetMode="External"/><Relationship Id="rId12" Type="http://schemas.openxmlformats.org/officeDocument/2006/relationships/hyperlink" Target="11-chptr2-h133-17-final.docx" TargetMode="External"/><Relationship Id="rId17" Type="http://schemas.openxmlformats.org/officeDocument/2006/relationships/hyperlink" Target="16-appdx-c-h133-17-final.docx" TargetMode="External"/><Relationship Id="rId2" Type="http://schemas.openxmlformats.org/officeDocument/2006/relationships/styles" Target="styles.xml"/><Relationship Id="rId16" Type="http://schemas.openxmlformats.org/officeDocument/2006/relationships/hyperlink" Target="15-appdx-b-h133-17-final.docx" TargetMode="External"/><Relationship Id="rId20" Type="http://schemas.openxmlformats.org/officeDocument/2006/relationships/hyperlink" Target="21-references-h133-17-final.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10-chptr1-h133-17-final.docx" TargetMode="External"/><Relationship Id="rId5" Type="http://schemas.openxmlformats.org/officeDocument/2006/relationships/footnotes" Target="footnotes.xml"/><Relationship Id="rId15" Type="http://schemas.openxmlformats.org/officeDocument/2006/relationships/hyperlink" Target="14-appdx-a-h133-17-final.docx" TargetMode="External"/><Relationship Id="rId23" Type="http://schemas.openxmlformats.org/officeDocument/2006/relationships/theme" Target="theme/theme1.xml"/><Relationship Id="rId10" Type="http://schemas.openxmlformats.org/officeDocument/2006/relationships/hyperlink" Target="09-intro-h133-17-final.docx" TargetMode="External"/><Relationship Id="rId19" Type="http://schemas.openxmlformats.org/officeDocument/2006/relationships/hyperlink" Target="19-appdx-f-h133-17-final.docx" TargetMode="External"/><Relationship Id="rId4" Type="http://schemas.openxmlformats.org/officeDocument/2006/relationships/webSettings" Target="webSettings.xml"/><Relationship Id="rId9" Type="http://schemas.openxmlformats.org/officeDocument/2006/relationships/hyperlink" Target="07-amend-h133-17-final.docx" TargetMode="External"/><Relationship Id="rId14" Type="http://schemas.openxmlformats.org/officeDocument/2006/relationships/hyperlink" Target="13-chptr4-h133-17-final.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4489</Words>
  <Characters>25588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Crown, Linda D. (Fed)</cp:lastModifiedBy>
  <cp:revision>6</cp:revision>
  <dcterms:created xsi:type="dcterms:W3CDTF">2016-10-31T14:15:00Z</dcterms:created>
  <dcterms:modified xsi:type="dcterms:W3CDTF">2016-11-28T15:25:00Z</dcterms:modified>
</cp:coreProperties>
</file>