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bookmarkStart w:id="0" w:name="_GoBack"/>
      <w:bookmarkEnd w:id="0"/>
      <w:r w:rsidRPr="00D8734D">
        <w:rPr>
          <w:rFonts w:ascii="Times New Roman" w:hAnsi="Times New Roman" w:cs="Times New Roman"/>
          <w:b/>
          <w:sz w:val="36"/>
          <w:szCs w:val="36"/>
        </w:rPr>
        <w:t xml:space="preserve">DRAFT Test Assertions for VVSG 1.0 Section </w:t>
      </w:r>
      <w:r w:rsidR="00266B73" w:rsidRPr="00D8734D">
        <w:rPr>
          <w:rFonts w:ascii="Times New Roman" w:hAnsi="Times New Roman" w:cs="Times New Roman"/>
          <w:b/>
          <w:sz w:val="36"/>
          <w:szCs w:val="36"/>
        </w:rPr>
        <w:t>3.</w:t>
      </w:r>
      <w:r w:rsidR="004C05DD">
        <w:rPr>
          <w:rFonts w:ascii="Times New Roman" w:hAnsi="Times New Roman" w:cs="Times New Roman"/>
          <w:b/>
          <w:sz w:val="36"/>
          <w:szCs w:val="36"/>
        </w:rPr>
        <w:t>2.5</w:t>
      </w:r>
      <w:r w:rsidR="00266B73" w:rsidRPr="00D8734D">
        <w:rPr>
          <w:rFonts w:ascii="Times New Roman" w:hAnsi="Times New Roman" w:cs="Times New Roman"/>
          <w:b/>
          <w:sz w:val="36"/>
          <w:szCs w:val="36"/>
        </w:rPr>
        <w:t xml:space="preserve"> </w:t>
      </w:r>
    </w:p>
    <w:p w:rsidR="00565BA8" w:rsidRPr="009448A8" w:rsidRDefault="001C21DD"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October</w:t>
      </w:r>
      <w:r w:rsidR="00137801">
        <w:rPr>
          <w:rFonts w:ascii="Times New Roman" w:hAnsi="Times New Roman" w:cs="Times New Roman"/>
          <w:b/>
          <w:sz w:val="36"/>
          <w:szCs w:val="24"/>
        </w:rPr>
        <w:t xml:space="preserve"> </w:t>
      </w:r>
      <w:r>
        <w:rPr>
          <w:rFonts w:ascii="Times New Roman" w:hAnsi="Times New Roman" w:cs="Times New Roman"/>
          <w:b/>
          <w:sz w:val="36"/>
          <w:szCs w:val="24"/>
        </w:rPr>
        <w:t>14</w:t>
      </w:r>
      <w:r w:rsidR="006B2A25">
        <w:rPr>
          <w:rFonts w:ascii="Times New Roman" w:hAnsi="Times New Roman" w:cs="Times New Roman"/>
          <w:b/>
          <w:sz w:val="36"/>
          <w:szCs w:val="24"/>
        </w:rPr>
        <w:t>, 2014</w:t>
      </w:r>
    </w:p>
    <w:p w:rsidR="00C4681B" w:rsidRPr="007C67E2" w:rsidRDefault="00C4681B" w:rsidP="00C4681B">
      <w:pPr>
        <w:rPr>
          <w:rFonts w:ascii="Times New Roman" w:hAnsi="Times New Roman" w:cs="Times New Roman"/>
          <w:sz w:val="24"/>
          <w:szCs w:val="24"/>
        </w:rPr>
      </w:pPr>
    </w:p>
    <w:p w:rsidR="00F3278B" w:rsidRPr="007C67E2" w:rsidRDefault="005F4B75" w:rsidP="00C4681B">
      <w:pPr>
        <w:rPr>
          <w:rFonts w:ascii="Times New Roman" w:hAnsi="Times New Roman" w:cs="Times New Roman"/>
          <w:b/>
          <w:sz w:val="24"/>
          <w:szCs w:val="24"/>
        </w:rPr>
      </w:pPr>
      <w:r>
        <w:rPr>
          <w:rFonts w:ascii="Times New Roman" w:hAnsi="Times New Roman" w:cs="Times New Roman"/>
          <w:b/>
          <w:sz w:val="24"/>
          <w:szCs w:val="24"/>
        </w:rPr>
        <w:t xml:space="preserve">Requirement </w:t>
      </w:r>
      <w:r w:rsidR="004C05DD">
        <w:rPr>
          <w:rFonts w:ascii="Times New Roman" w:hAnsi="Times New Roman" w:cs="Times New Roman"/>
          <w:b/>
          <w:sz w:val="24"/>
          <w:szCs w:val="24"/>
        </w:rPr>
        <w:t>3.2.5</w:t>
      </w:r>
    </w:p>
    <w:p w:rsidR="007C67E2" w:rsidRPr="007C67E2" w:rsidRDefault="005F4B75" w:rsidP="00895043">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VVSG 1.0 Requirement </w:t>
      </w:r>
      <w:r w:rsidR="004C05DD">
        <w:rPr>
          <w:rFonts w:ascii="Times New Roman" w:hAnsi="Times New Roman" w:cs="Times New Roman"/>
          <w:b/>
          <w:sz w:val="24"/>
          <w:szCs w:val="24"/>
        </w:rPr>
        <w:t>3.2.5</w:t>
      </w:r>
      <w:r w:rsidR="00B94669">
        <w:rPr>
          <w:rFonts w:ascii="Times New Roman" w:hAnsi="Times New Roman" w:cs="Times New Roman"/>
          <w:b/>
          <w:sz w:val="24"/>
          <w:szCs w:val="24"/>
        </w:rPr>
        <w:t>:</w:t>
      </w:r>
      <w:r w:rsidR="00895043">
        <w:rPr>
          <w:rFonts w:ascii="Times New Roman" w:hAnsi="Times New Roman" w:cs="Times New Roman"/>
          <w:sz w:val="24"/>
          <w:szCs w:val="24"/>
        </w:rPr>
        <w:t xml:space="preserve"> </w:t>
      </w:r>
      <w:r w:rsidR="004C05DD" w:rsidRPr="004C05DD">
        <w:rPr>
          <w:rFonts w:ascii="Times New Roman" w:hAnsi="Times New Roman" w:cs="Times New Roman"/>
          <w:sz w:val="24"/>
          <w:szCs w:val="24"/>
        </w:rPr>
        <w:t>The voting process shall be accessible to voters with hearing disabilities.</w:t>
      </w:r>
    </w:p>
    <w:p w:rsidR="005F4B75" w:rsidRDefault="005F4B75" w:rsidP="008B0098">
      <w:pPr>
        <w:autoSpaceDE w:val="0"/>
        <w:autoSpaceDN w:val="0"/>
        <w:adjustRightInd w:val="0"/>
        <w:spacing w:after="0" w:line="240" w:lineRule="auto"/>
        <w:rPr>
          <w:rFonts w:ascii="Times New Roman" w:hAnsi="Times New Roman" w:cs="Times New Roman"/>
          <w:b/>
          <w:sz w:val="24"/>
          <w:szCs w:val="24"/>
        </w:rPr>
      </w:pPr>
    </w:p>
    <w:p w:rsidR="009852C9" w:rsidRDefault="009852C9" w:rsidP="009852C9">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This is a high-level requirement that is fulfilled by the lower-level ones.</w:t>
      </w:r>
    </w:p>
    <w:p w:rsidR="009852C9" w:rsidRPr="005F4B75" w:rsidRDefault="009852C9" w:rsidP="008B0098">
      <w:pPr>
        <w:autoSpaceDE w:val="0"/>
        <w:autoSpaceDN w:val="0"/>
        <w:adjustRightInd w:val="0"/>
        <w:spacing w:after="0" w:line="240" w:lineRule="auto"/>
        <w:rPr>
          <w:rFonts w:ascii="Times New Roman" w:hAnsi="Times New Roman" w:cs="Times New Roman"/>
          <w:b/>
          <w:sz w:val="24"/>
          <w:szCs w:val="24"/>
        </w:rPr>
      </w:pPr>
    </w:p>
    <w:p w:rsidR="005F4B75" w:rsidRPr="005F4B75" w:rsidRDefault="005F4B75" w:rsidP="005F4B75">
      <w:pPr>
        <w:autoSpaceDE w:val="0"/>
        <w:autoSpaceDN w:val="0"/>
        <w:adjustRightInd w:val="0"/>
        <w:spacing w:after="0" w:line="240" w:lineRule="auto"/>
        <w:ind w:left="720"/>
        <w:rPr>
          <w:rFonts w:ascii="Times New Roman" w:hAnsi="Times New Roman" w:cs="Times New Roman"/>
          <w:b/>
          <w:sz w:val="24"/>
          <w:szCs w:val="24"/>
        </w:rPr>
      </w:pPr>
      <w:r w:rsidRPr="005F4B75">
        <w:rPr>
          <w:rFonts w:ascii="Times New Roman" w:hAnsi="Times New Roman" w:cs="Times New Roman"/>
          <w:b/>
          <w:sz w:val="24"/>
          <w:szCs w:val="24"/>
        </w:rPr>
        <w:t>Test Assertions</w:t>
      </w:r>
    </w:p>
    <w:p w:rsidR="005F4B75" w:rsidRPr="005F4B75" w:rsidRDefault="005F4B75" w:rsidP="005F4B75">
      <w:pPr>
        <w:autoSpaceDE w:val="0"/>
        <w:autoSpaceDN w:val="0"/>
        <w:adjustRightInd w:val="0"/>
        <w:spacing w:after="0" w:line="240" w:lineRule="auto"/>
        <w:ind w:left="1440"/>
        <w:rPr>
          <w:rFonts w:ascii="Times New Roman" w:hAnsi="Times New Roman" w:cs="Times New Roman"/>
          <w:b/>
          <w:sz w:val="24"/>
          <w:szCs w:val="24"/>
        </w:rPr>
      </w:pPr>
    </w:p>
    <w:p w:rsidR="00216CDB" w:rsidRPr="005F4B75" w:rsidRDefault="005F4B75" w:rsidP="005F4B75">
      <w:pPr>
        <w:autoSpaceDE w:val="0"/>
        <w:autoSpaceDN w:val="0"/>
        <w:adjustRightInd w:val="0"/>
        <w:spacing w:after="0" w:line="240" w:lineRule="auto"/>
        <w:ind w:left="1440"/>
        <w:rPr>
          <w:rFonts w:ascii="Times New Roman" w:hAnsi="Times New Roman" w:cs="Times New Roman"/>
          <w:sz w:val="24"/>
          <w:szCs w:val="24"/>
        </w:rPr>
      </w:pPr>
      <w:r w:rsidRPr="005F4B75">
        <w:rPr>
          <w:rFonts w:ascii="Times New Roman" w:hAnsi="Times New Roman" w:cs="Times New Roman"/>
          <w:sz w:val="24"/>
          <w:szCs w:val="24"/>
        </w:rPr>
        <w:t>None.</w:t>
      </w:r>
    </w:p>
    <w:p w:rsidR="005F4B75" w:rsidRDefault="005F4B75" w:rsidP="00C4681B">
      <w:pPr>
        <w:autoSpaceDE w:val="0"/>
        <w:autoSpaceDN w:val="0"/>
        <w:adjustRightInd w:val="0"/>
        <w:spacing w:after="0" w:line="240" w:lineRule="auto"/>
        <w:rPr>
          <w:rFonts w:ascii="Times New Roman" w:hAnsi="Times New Roman" w:cs="Times New Roman"/>
          <w:b/>
          <w:sz w:val="24"/>
          <w:szCs w:val="24"/>
        </w:rPr>
      </w:pPr>
    </w:p>
    <w:p w:rsidR="000F0734" w:rsidRPr="007C67E2" w:rsidRDefault="005F4B75" w:rsidP="00C4681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Requirement </w:t>
      </w:r>
      <w:r w:rsidR="004C05DD">
        <w:rPr>
          <w:rFonts w:ascii="Times New Roman" w:hAnsi="Times New Roman" w:cs="Times New Roman"/>
          <w:b/>
          <w:sz w:val="24"/>
          <w:szCs w:val="24"/>
        </w:rPr>
        <w:t>3.2.5</w:t>
      </w:r>
      <w:r>
        <w:rPr>
          <w:rFonts w:ascii="Times New Roman" w:hAnsi="Times New Roman" w:cs="Times New Roman"/>
          <w:b/>
          <w:sz w:val="24"/>
          <w:szCs w:val="24"/>
        </w:rPr>
        <w:t>a</w:t>
      </w:r>
    </w:p>
    <w:p w:rsidR="00F3278B" w:rsidRPr="007C67E2" w:rsidRDefault="00F3278B" w:rsidP="00C4681B">
      <w:pPr>
        <w:autoSpaceDE w:val="0"/>
        <w:autoSpaceDN w:val="0"/>
        <w:adjustRightInd w:val="0"/>
        <w:spacing w:after="0" w:line="240" w:lineRule="auto"/>
        <w:rPr>
          <w:rFonts w:ascii="Times New Roman" w:hAnsi="Times New Roman" w:cs="Times New Roman"/>
          <w:sz w:val="24"/>
          <w:szCs w:val="24"/>
        </w:rPr>
      </w:pPr>
    </w:p>
    <w:p w:rsidR="00C4681B" w:rsidRPr="005F4B75" w:rsidRDefault="00B94669" w:rsidP="005F4B75">
      <w:pPr>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b/>
          <w:sz w:val="24"/>
          <w:szCs w:val="24"/>
        </w:rPr>
        <w:t xml:space="preserve">VVSG 1.0 </w:t>
      </w:r>
      <w:r w:rsidR="00C4681B" w:rsidRPr="007C67E2">
        <w:rPr>
          <w:rFonts w:ascii="Times New Roman" w:hAnsi="Times New Roman" w:cs="Times New Roman"/>
          <w:b/>
          <w:sz w:val="24"/>
          <w:szCs w:val="24"/>
        </w:rPr>
        <w:t>Requirement</w:t>
      </w:r>
      <w:r>
        <w:rPr>
          <w:rFonts w:ascii="Times New Roman" w:hAnsi="Times New Roman" w:cs="Times New Roman"/>
          <w:b/>
          <w:sz w:val="24"/>
          <w:szCs w:val="24"/>
        </w:rPr>
        <w:t xml:space="preserve"> </w:t>
      </w:r>
      <w:r w:rsidR="004C05DD">
        <w:rPr>
          <w:rFonts w:ascii="Times New Roman" w:hAnsi="Times New Roman" w:cs="Times New Roman"/>
          <w:b/>
          <w:bCs/>
          <w:sz w:val="24"/>
          <w:szCs w:val="24"/>
        </w:rPr>
        <w:t>3.2.5</w:t>
      </w:r>
      <w:r w:rsidR="005F4B75">
        <w:rPr>
          <w:rFonts w:ascii="Times New Roman" w:hAnsi="Times New Roman" w:cs="Times New Roman"/>
          <w:b/>
          <w:bCs/>
          <w:sz w:val="24"/>
          <w:szCs w:val="24"/>
        </w:rPr>
        <w:t>a</w:t>
      </w:r>
      <w:r>
        <w:rPr>
          <w:rFonts w:ascii="Times New Roman" w:hAnsi="Times New Roman" w:cs="Times New Roman"/>
          <w:b/>
          <w:bCs/>
          <w:sz w:val="24"/>
          <w:szCs w:val="24"/>
        </w:rPr>
        <w:t>:</w:t>
      </w:r>
      <w:r w:rsidR="005F4B75">
        <w:rPr>
          <w:rFonts w:ascii="Times New Roman" w:hAnsi="Times New Roman" w:cs="Times New Roman"/>
          <w:b/>
          <w:bCs/>
          <w:sz w:val="24"/>
          <w:szCs w:val="24"/>
        </w:rPr>
        <w:t xml:space="preserve"> </w:t>
      </w:r>
      <w:r w:rsidR="00E13CC7" w:rsidRPr="00E13CC7">
        <w:rPr>
          <w:rFonts w:ascii="Times New Roman" w:hAnsi="Times New Roman" w:cs="Times New Roman"/>
          <w:sz w:val="24"/>
          <w:szCs w:val="24"/>
        </w:rPr>
        <w:t>The accessible voting station shall incorporate the features listed under requirement 3.2.2.2 (c) for voting equipment that provides audio presentation of the ballot to provide accessibility to voters with hearing disabilities.</w:t>
      </w:r>
    </w:p>
    <w:p w:rsidR="00D6470A" w:rsidRDefault="00D6470A" w:rsidP="008B0098">
      <w:pPr>
        <w:autoSpaceDE w:val="0"/>
        <w:autoSpaceDN w:val="0"/>
        <w:adjustRightInd w:val="0"/>
        <w:spacing w:after="0" w:line="240" w:lineRule="auto"/>
        <w:rPr>
          <w:rFonts w:ascii="Times New Roman" w:hAnsi="Times New Roman" w:cs="Times New Roman"/>
          <w:sz w:val="24"/>
          <w:szCs w:val="24"/>
        </w:rPr>
      </w:pPr>
    </w:p>
    <w:p w:rsidR="00C4681B" w:rsidRPr="00130B56" w:rsidRDefault="00F3278B" w:rsidP="00130B56">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C34702" w:rsidRPr="00C34702" w:rsidRDefault="001C21DD"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4904C3">
        <w:rPr>
          <w:rFonts w:ascii="Times New Roman" w:hAnsi="Times New Roman" w:cs="Times New Roman"/>
          <w:b/>
          <w:sz w:val="24"/>
          <w:szCs w:val="24"/>
        </w:rPr>
        <w:t>325</w:t>
      </w:r>
      <w:r w:rsidR="00C34702" w:rsidRPr="00C34702">
        <w:rPr>
          <w:rFonts w:ascii="Times New Roman" w:hAnsi="Times New Roman" w:cs="Times New Roman"/>
          <w:b/>
          <w:sz w:val="24"/>
          <w:szCs w:val="24"/>
        </w:rPr>
        <w:t>a-1:</w:t>
      </w:r>
      <w:r w:rsidR="00C34702" w:rsidRPr="00C34702">
        <w:rPr>
          <w:rFonts w:ascii="Times New Roman" w:hAnsi="Times New Roman" w:cs="Times New Roman"/>
          <w:sz w:val="24"/>
          <w:szCs w:val="24"/>
        </w:rPr>
        <w:t xml:space="preserve"> </w:t>
      </w:r>
      <w:r w:rsidR="004904C3" w:rsidRPr="004904C3">
        <w:rPr>
          <w:rFonts w:ascii="Times New Roman" w:hAnsi="Times New Roman" w:cs="Times New Roman"/>
          <w:sz w:val="24"/>
          <w:szCs w:val="24"/>
        </w:rPr>
        <w:t>IF the voting equipment provides audio presentation of the ballot to provide accessibility to voters with hearing disabilities THEN the voting equipment SHALL conform to the requirements of 3.2.2.2 (C).</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C21DD"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4904C3">
        <w:rPr>
          <w:rFonts w:ascii="Times New Roman" w:hAnsi="Times New Roman" w:cs="Times New Roman"/>
          <w:b/>
          <w:sz w:val="24"/>
          <w:szCs w:val="24"/>
        </w:rPr>
        <w:t>325</w:t>
      </w:r>
      <w:r w:rsidR="00C34702" w:rsidRPr="00C34702">
        <w:rPr>
          <w:rFonts w:ascii="Times New Roman" w:hAnsi="Times New Roman" w:cs="Times New Roman"/>
          <w:b/>
          <w:sz w:val="24"/>
          <w:szCs w:val="24"/>
        </w:rPr>
        <w:t>a-2:</w:t>
      </w:r>
      <w:r w:rsidR="00C34702" w:rsidRPr="00C34702">
        <w:rPr>
          <w:rFonts w:ascii="Times New Roman" w:hAnsi="Times New Roman" w:cs="Times New Roman"/>
          <w:sz w:val="24"/>
          <w:szCs w:val="24"/>
        </w:rPr>
        <w:t xml:space="preserve"> </w:t>
      </w:r>
      <w:r w:rsidR="004904C3" w:rsidRPr="004904C3">
        <w:rPr>
          <w:rFonts w:ascii="Times New Roman" w:hAnsi="Times New Roman" w:cs="Times New Roman"/>
          <w:sz w:val="24"/>
          <w:szCs w:val="24"/>
        </w:rPr>
        <w:t>IF the voting equipment provides audio presentation of the ballot to provide accessibility to voters with hearing disabilities THEN the voting equipment SHALL conform to the test assertions for 3.2.2.2 (C).</w:t>
      </w:r>
    </w:p>
    <w:p w:rsidR="00C34702" w:rsidRPr="007C67E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E90C1D" w:rsidRPr="007C67E2" w:rsidRDefault="00F3278B" w:rsidP="00C4681B">
      <w:pPr>
        <w:autoSpaceDE w:val="0"/>
        <w:autoSpaceDN w:val="0"/>
        <w:adjustRightInd w:val="0"/>
        <w:spacing w:after="0" w:line="240" w:lineRule="auto"/>
        <w:rPr>
          <w:rFonts w:ascii="Times New Roman" w:hAnsi="Times New Roman" w:cs="Times New Roman"/>
          <w:b/>
          <w:sz w:val="24"/>
          <w:szCs w:val="24"/>
        </w:rPr>
      </w:pPr>
      <w:r w:rsidRPr="007C67E2">
        <w:rPr>
          <w:rFonts w:ascii="Times New Roman" w:hAnsi="Times New Roman" w:cs="Times New Roman"/>
          <w:b/>
          <w:sz w:val="24"/>
          <w:szCs w:val="24"/>
        </w:rPr>
        <w:t xml:space="preserve">Requirement </w:t>
      </w:r>
      <w:r w:rsidR="004C05DD">
        <w:rPr>
          <w:rFonts w:ascii="Times New Roman" w:hAnsi="Times New Roman" w:cs="Times New Roman"/>
          <w:b/>
          <w:sz w:val="24"/>
          <w:szCs w:val="24"/>
        </w:rPr>
        <w:t>3.2.5</w:t>
      </w:r>
      <w:r w:rsidR="005F4B75">
        <w:rPr>
          <w:rFonts w:ascii="Times New Roman" w:hAnsi="Times New Roman" w:cs="Times New Roman"/>
          <w:b/>
          <w:sz w:val="24"/>
          <w:szCs w:val="24"/>
        </w:rPr>
        <w:t>b</w:t>
      </w:r>
    </w:p>
    <w:p w:rsidR="00F3278B" w:rsidRPr="007C67E2" w:rsidRDefault="00F3278B" w:rsidP="00C4681B">
      <w:pPr>
        <w:autoSpaceDE w:val="0"/>
        <w:autoSpaceDN w:val="0"/>
        <w:adjustRightInd w:val="0"/>
        <w:spacing w:after="0" w:line="240" w:lineRule="auto"/>
        <w:rPr>
          <w:rFonts w:ascii="Times New Roman" w:hAnsi="Times New Roman" w:cs="Times New Roman"/>
          <w:sz w:val="24"/>
          <w:szCs w:val="24"/>
        </w:rPr>
      </w:pPr>
    </w:p>
    <w:p w:rsidR="00C4681B" w:rsidRPr="007C67E2" w:rsidRDefault="001B60C8" w:rsidP="00F3278B">
      <w:pPr>
        <w:autoSpaceDE w:val="0"/>
        <w:autoSpaceDN w:val="0"/>
        <w:adjustRightInd w:val="0"/>
        <w:spacing w:after="0" w:line="240" w:lineRule="auto"/>
        <w:ind w:left="720"/>
        <w:rPr>
          <w:rFonts w:ascii="Times New Roman" w:hAnsi="Times New Roman" w:cs="Times New Roman"/>
          <w:sz w:val="24"/>
          <w:szCs w:val="24"/>
        </w:rPr>
      </w:pPr>
      <w:r w:rsidRPr="007C67E2">
        <w:rPr>
          <w:rFonts w:ascii="Times New Roman" w:hAnsi="Times New Roman" w:cs="Times New Roman"/>
          <w:b/>
          <w:sz w:val="24"/>
          <w:szCs w:val="24"/>
        </w:rPr>
        <w:t xml:space="preserve">VVSG 1.0 Requirement </w:t>
      </w:r>
      <w:r w:rsidR="004C05DD">
        <w:rPr>
          <w:rFonts w:ascii="Times New Roman" w:hAnsi="Times New Roman" w:cs="Times New Roman"/>
          <w:b/>
          <w:sz w:val="24"/>
          <w:szCs w:val="24"/>
        </w:rPr>
        <w:t>3.2.5</w:t>
      </w:r>
      <w:r w:rsidR="005F4B75">
        <w:rPr>
          <w:rFonts w:ascii="Times New Roman" w:hAnsi="Times New Roman" w:cs="Times New Roman"/>
          <w:b/>
          <w:sz w:val="24"/>
          <w:szCs w:val="24"/>
        </w:rPr>
        <w:t>b</w:t>
      </w:r>
      <w:r w:rsidRPr="007C67E2">
        <w:rPr>
          <w:rFonts w:ascii="Times New Roman" w:hAnsi="Times New Roman" w:cs="Times New Roman"/>
          <w:b/>
          <w:sz w:val="24"/>
          <w:szCs w:val="24"/>
        </w:rPr>
        <w:t>:</w:t>
      </w:r>
      <w:r w:rsidR="00C4681B" w:rsidRPr="007C67E2">
        <w:rPr>
          <w:rFonts w:ascii="Times New Roman" w:hAnsi="Times New Roman" w:cs="Times New Roman"/>
          <w:sz w:val="24"/>
          <w:szCs w:val="24"/>
        </w:rPr>
        <w:t xml:space="preserve"> </w:t>
      </w:r>
      <w:r w:rsidR="004904C3" w:rsidRPr="004904C3">
        <w:rPr>
          <w:rFonts w:ascii="Times New Roman" w:hAnsi="Times New Roman" w:cs="Times New Roman"/>
          <w:sz w:val="24"/>
          <w:szCs w:val="24"/>
        </w:rPr>
        <w:t>If voting equipment provides sound cues as a method to alert the voter, the tone shall be accompanied by a visual cue, unless the station is in audio-only mode.</w:t>
      </w:r>
    </w:p>
    <w:p w:rsidR="002B73DB" w:rsidRPr="002B73DB" w:rsidRDefault="002B73DB" w:rsidP="008B0098">
      <w:pPr>
        <w:autoSpaceDE w:val="0"/>
        <w:autoSpaceDN w:val="0"/>
        <w:adjustRightInd w:val="0"/>
        <w:spacing w:after="0" w:line="240" w:lineRule="auto"/>
        <w:rPr>
          <w:rFonts w:ascii="Times New Roman" w:hAnsi="Times New Roman" w:cs="Times New Roman"/>
          <w:sz w:val="24"/>
          <w:szCs w:val="24"/>
        </w:rPr>
      </w:pPr>
    </w:p>
    <w:p w:rsidR="0052689B" w:rsidRDefault="00F3278B" w:rsidP="005363FB">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9F3367" w:rsidRPr="009F3367" w:rsidRDefault="009F3367" w:rsidP="009F3367">
      <w:pPr>
        <w:ind w:left="1440"/>
        <w:rPr>
          <w:rFonts w:ascii="Times New Roman" w:hAnsi="Times New Roman" w:cs="Times New Roman"/>
          <w:sz w:val="24"/>
          <w:szCs w:val="24"/>
        </w:rPr>
      </w:pPr>
      <w:r w:rsidRPr="009F3367">
        <w:rPr>
          <w:rFonts w:ascii="Times New Roman" w:hAnsi="Times New Roman" w:cs="Times New Roman"/>
          <w:b/>
          <w:sz w:val="24"/>
          <w:szCs w:val="24"/>
        </w:rPr>
        <w:t>TA325b-1:</w:t>
      </w:r>
      <w:r w:rsidRPr="009F3367">
        <w:rPr>
          <w:rFonts w:ascii="Times New Roman" w:hAnsi="Times New Roman" w:cs="Times New Roman"/>
          <w:sz w:val="24"/>
          <w:szCs w:val="24"/>
        </w:rPr>
        <w:t xml:space="preserve"> IF the voting equipment provides sound cues as a method to alert the voter AND the station is NOT in audio-only mode THEN the tone SHALL be accompanied by a visual cue.</w:t>
      </w:r>
    </w:p>
    <w:p w:rsidR="009F3367" w:rsidRPr="009F3367" w:rsidRDefault="001C21DD" w:rsidP="009F3367">
      <w:pPr>
        <w:ind w:left="1440"/>
        <w:rPr>
          <w:rFonts w:ascii="Times New Roman" w:hAnsi="Times New Roman" w:cs="Times New Roman"/>
          <w:sz w:val="24"/>
          <w:szCs w:val="24"/>
        </w:rPr>
      </w:pPr>
      <w:r>
        <w:rPr>
          <w:rFonts w:ascii="Times New Roman" w:hAnsi="Times New Roman" w:cs="Times New Roman"/>
          <w:b/>
          <w:sz w:val="24"/>
          <w:szCs w:val="24"/>
        </w:rPr>
        <w:lastRenderedPageBreak/>
        <w:t>TA</w:t>
      </w:r>
      <w:r w:rsidR="009F3367" w:rsidRPr="009F3367">
        <w:rPr>
          <w:rFonts w:ascii="Times New Roman" w:hAnsi="Times New Roman" w:cs="Times New Roman"/>
          <w:b/>
          <w:sz w:val="24"/>
          <w:szCs w:val="24"/>
        </w:rPr>
        <w:t>325b-2:</w:t>
      </w:r>
      <w:r w:rsidR="009F3367" w:rsidRPr="009F3367">
        <w:rPr>
          <w:rFonts w:ascii="Times New Roman" w:hAnsi="Times New Roman" w:cs="Times New Roman"/>
          <w:sz w:val="24"/>
          <w:szCs w:val="24"/>
        </w:rPr>
        <w:t xml:space="preserve"> IF the voting equipment provides sound cues as a method to alert the voter AND the station is in audio-only mode THEN the tone SHALL NOT be accompanied by a visual cue.</w:t>
      </w:r>
    </w:p>
    <w:p w:rsidR="009F3367" w:rsidRPr="009F3367" w:rsidRDefault="001C21DD" w:rsidP="009F3367">
      <w:pPr>
        <w:ind w:left="1440"/>
        <w:rPr>
          <w:rFonts w:ascii="Times New Roman" w:hAnsi="Times New Roman" w:cs="Times New Roman"/>
          <w:sz w:val="24"/>
          <w:szCs w:val="24"/>
        </w:rPr>
      </w:pPr>
      <w:r>
        <w:rPr>
          <w:rFonts w:ascii="Times New Roman" w:hAnsi="Times New Roman" w:cs="Times New Roman"/>
          <w:b/>
          <w:sz w:val="24"/>
          <w:szCs w:val="24"/>
        </w:rPr>
        <w:t>TA</w:t>
      </w:r>
      <w:r w:rsidR="009F3367" w:rsidRPr="009F3367">
        <w:rPr>
          <w:rFonts w:ascii="Times New Roman" w:hAnsi="Times New Roman" w:cs="Times New Roman"/>
          <w:b/>
          <w:sz w:val="24"/>
          <w:szCs w:val="24"/>
        </w:rPr>
        <w:t>325b-3:</w:t>
      </w:r>
      <w:r w:rsidR="009F3367" w:rsidRPr="009F3367">
        <w:rPr>
          <w:rFonts w:ascii="Times New Roman" w:hAnsi="Times New Roman" w:cs="Times New Roman"/>
          <w:sz w:val="24"/>
          <w:szCs w:val="24"/>
        </w:rPr>
        <w:t xml:space="preserve"> IF the voting equipment beeps when the voter attempts to overvote THEN there SHALL be an equivalent visual cue.</w:t>
      </w:r>
    </w:p>
    <w:p w:rsidR="009F3367" w:rsidRPr="009F3367" w:rsidRDefault="001C21DD" w:rsidP="009F3367">
      <w:pPr>
        <w:ind w:left="1440"/>
        <w:rPr>
          <w:rFonts w:ascii="Times New Roman" w:hAnsi="Times New Roman" w:cs="Times New Roman"/>
          <w:sz w:val="24"/>
          <w:szCs w:val="24"/>
        </w:rPr>
      </w:pPr>
      <w:r>
        <w:rPr>
          <w:rFonts w:ascii="Times New Roman" w:hAnsi="Times New Roman" w:cs="Times New Roman"/>
          <w:b/>
          <w:sz w:val="24"/>
          <w:szCs w:val="24"/>
        </w:rPr>
        <w:t>TA</w:t>
      </w:r>
      <w:r w:rsidR="009F3367" w:rsidRPr="009F3367">
        <w:rPr>
          <w:rFonts w:ascii="Times New Roman" w:hAnsi="Times New Roman" w:cs="Times New Roman"/>
          <w:b/>
          <w:sz w:val="24"/>
          <w:szCs w:val="24"/>
        </w:rPr>
        <w:t>325b-3-1:</w:t>
      </w:r>
      <w:r w:rsidR="009F3367" w:rsidRPr="009F3367">
        <w:rPr>
          <w:rFonts w:ascii="Times New Roman" w:hAnsi="Times New Roman" w:cs="Times New Roman"/>
          <w:sz w:val="24"/>
          <w:szCs w:val="24"/>
        </w:rPr>
        <w:t xml:space="preserve"> The equivalent visual cue MAY be the appearance of an icon.</w:t>
      </w:r>
    </w:p>
    <w:p w:rsidR="004651D7" w:rsidRPr="004651D7" w:rsidRDefault="001C21DD" w:rsidP="009F3367">
      <w:pPr>
        <w:ind w:left="1440"/>
        <w:rPr>
          <w:rFonts w:ascii="Times New Roman" w:hAnsi="Times New Roman" w:cs="Times New Roman"/>
          <w:sz w:val="24"/>
          <w:szCs w:val="24"/>
        </w:rPr>
      </w:pPr>
      <w:r>
        <w:rPr>
          <w:rFonts w:ascii="Times New Roman" w:hAnsi="Times New Roman" w:cs="Times New Roman"/>
          <w:b/>
          <w:sz w:val="24"/>
          <w:szCs w:val="24"/>
        </w:rPr>
        <w:t>TA</w:t>
      </w:r>
      <w:r w:rsidR="009F3367" w:rsidRPr="009F3367">
        <w:rPr>
          <w:rFonts w:ascii="Times New Roman" w:hAnsi="Times New Roman" w:cs="Times New Roman"/>
          <w:b/>
          <w:sz w:val="24"/>
          <w:szCs w:val="24"/>
        </w:rPr>
        <w:t>325b-3-2:</w:t>
      </w:r>
      <w:r w:rsidR="009F3367" w:rsidRPr="009F3367">
        <w:rPr>
          <w:rFonts w:ascii="Times New Roman" w:hAnsi="Times New Roman" w:cs="Times New Roman"/>
          <w:sz w:val="24"/>
          <w:szCs w:val="24"/>
        </w:rPr>
        <w:t xml:space="preserve"> The equivalent visual cue MAY be the appearance of a blinking element.</w:t>
      </w:r>
    </w:p>
    <w:sectPr w:rsidR="004651D7" w:rsidRPr="004651D7"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666" w:rsidRDefault="00890666" w:rsidP="009448A8">
      <w:pPr>
        <w:spacing w:after="0" w:line="240" w:lineRule="auto"/>
      </w:pPr>
      <w:r>
        <w:separator/>
      </w:r>
    </w:p>
  </w:endnote>
  <w:endnote w:type="continuationSeparator" w:id="0">
    <w:p w:rsidR="00890666" w:rsidRDefault="00890666"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9448A8">
        <w:pPr>
          <w:pStyle w:val="Footer"/>
          <w:jc w:val="right"/>
        </w:pPr>
        <w:r>
          <w:fldChar w:fldCharType="begin"/>
        </w:r>
        <w:r>
          <w:instrText xml:space="preserve"> PAGE   \* MERGEFORMAT </w:instrText>
        </w:r>
        <w:r>
          <w:fldChar w:fldCharType="separate"/>
        </w:r>
        <w:r w:rsidR="001C21DD">
          <w:rPr>
            <w:noProof/>
          </w:rPr>
          <w:t>2</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666" w:rsidRDefault="00890666" w:rsidP="009448A8">
      <w:pPr>
        <w:spacing w:after="0" w:line="240" w:lineRule="auto"/>
      </w:pPr>
      <w:r>
        <w:separator/>
      </w:r>
    </w:p>
  </w:footnote>
  <w:footnote w:type="continuationSeparator" w:id="0">
    <w:p w:rsidR="00890666" w:rsidRDefault="00890666"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89066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652"/>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81451B"/>
    <w:multiLevelType w:val="hybridMultilevel"/>
    <w:tmpl w:val="B2C493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65442A1"/>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8209C4"/>
    <w:multiLevelType w:val="hybridMultilevel"/>
    <w:tmpl w:val="B9B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519BD"/>
    <w:multiLevelType w:val="hybridMultilevel"/>
    <w:tmpl w:val="24ECC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6216D"/>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CD2204"/>
    <w:multiLevelType w:val="hybridMultilevel"/>
    <w:tmpl w:val="7DBE6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065DFA"/>
    <w:multiLevelType w:val="hybridMultilevel"/>
    <w:tmpl w:val="E2BA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C40E63"/>
    <w:multiLevelType w:val="hybridMultilevel"/>
    <w:tmpl w:val="40961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C337B5"/>
    <w:multiLevelType w:val="hybridMultilevel"/>
    <w:tmpl w:val="B8F63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04648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88C41BB"/>
    <w:multiLevelType w:val="hybridMultilevel"/>
    <w:tmpl w:val="9E328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DA70BA"/>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D0126E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4176A9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EE74368"/>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8"/>
  </w:num>
  <w:num w:numId="3">
    <w:abstractNumId w:val="11"/>
  </w:num>
  <w:num w:numId="4">
    <w:abstractNumId w:val="7"/>
  </w:num>
  <w:num w:numId="5">
    <w:abstractNumId w:val="4"/>
  </w:num>
  <w:num w:numId="6">
    <w:abstractNumId w:val="1"/>
  </w:num>
  <w:num w:numId="7">
    <w:abstractNumId w:val="14"/>
  </w:num>
  <w:num w:numId="8">
    <w:abstractNumId w:val="15"/>
  </w:num>
  <w:num w:numId="9">
    <w:abstractNumId w:val="2"/>
  </w:num>
  <w:num w:numId="10">
    <w:abstractNumId w:val="0"/>
  </w:num>
  <w:num w:numId="11">
    <w:abstractNumId w:val="12"/>
  </w:num>
  <w:num w:numId="12">
    <w:abstractNumId w:val="5"/>
  </w:num>
  <w:num w:numId="13">
    <w:abstractNumId w:val="10"/>
  </w:num>
  <w:num w:numId="14">
    <w:abstractNumId w:val="13"/>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136F5"/>
    <w:rsid w:val="00022C00"/>
    <w:rsid w:val="0002733C"/>
    <w:rsid w:val="0003758F"/>
    <w:rsid w:val="00085C8B"/>
    <w:rsid w:val="00087F5A"/>
    <w:rsid w:val="000A2105"/>
    <w:rsid w:val="000B2385"/>
    <w:rsid w:val="000B63DC"/>
    <w:rsid w:val="000D1A6A"/>
    <w:rsid w:val="000F0734"/>
    <w:rsid w:val="000F4EAE"/>
    <w:rsid w:val="00104AE3"/>
    <w:rsid w:val="00110CAF"/>
    <w:rsid w:val="00111108"/>
    <w:rsid w:val="00130B56"/>
    <w:rsid w:val="00137801"/>
    <w:rsid w:val="001469AD"/>
    <w:rsid w:val="00155AAC"/>
    <w:rsid w:val="001A23FC"/>
    <w:rsid w:val="001B1D91"/>
    <w:rsid w:val="001B5FDF"/>
    <w:rsid w:val="001B60C8"/>
    <w:rsid w:val="001C21DD"/>
    <w:rsid w:val="001C60EF"/>
    <w:rsid w:val="001D4F66"/>
    <w:rsid w:val="001E3334"/>
    <w:rsid w:val="00201C2E"/>
    <w:rsid w:val="00211488"/>
    <w:rsid w:val="00212F6C"/>
    <w:rsid w:val="00213DCD"/>
    <w:rsid w:val="00216CDB"/>
    <w:rsid w:val="00227913"/>
    <w:rsid w:val="002418AA"/>
    <w:rsid w:val="00260C2D"/>
    <w:rsid w:val="00266B73"/>
    <w:rsid w:val="00267260"/>
    <w:rsid w:val="0027119C"/>
    <w:rsid w:val="0028325F"/>
    <w:rsid w:val="00284A0C"/>
    <w:rsid w:val="002B466E"/>
    <w:rsid w:val="002B73DB"/>
    <w:rsid w:val="002C14DB"/>
    <w:rsid w:val="002C71CA"/>
    <w:rsid w:val="002D6422"/>
    <w:rsid w:val="002E14BD"/>
    <w:rsid w:val="003015DF"/>
    <w:rsid w:val="00314663"/>
    <w:rsid w:val="00314A40"/>
    <w:rsid w:val="0035702A"/>
    <w:rsid w:val="00365D21"/>
    <w:rsid w:val="00375360"/>
    <w:rsid w:val="00380766"/>
    <w:rsid w:val="00386355"/>
    <w:rsid w:val="0039755E"/>
    <w:rsid w:val="003A2048"/>
    <w:rsid w:val="003C2D7F"/>
    <w:rsid w:val="003C35C9"/>
    <w:rsid w:val="00413C25"/>
    <w:rsid w:val="0042322A"/>
    <w:rsid w:val="00426EB8"/>
    <w:rsid w:val="0045343A"/>
    <w:rsid w:val="0046135C"/>
    <w:rsid w:val="004646DD"/>
    <w:rsid w:val="004651D7"/>
    <w:rsid w:val="004904C3"/>
    <w:rsid w:val="00494E2B"/>
    <w:rsid w:val="004C05DD"/>
    <w:rsid w:val="004D50B5"/>
    <w:rsid w:val="004D5382"/>
    <w:rsid w:val="004D74B7"/>
    <w:rsid w:val="004E5169"/>
    <w:rsid w:val="004E60FF"/>
    <w:rsid w:val="004E6CA5"/>
    <w:rsid w:val="005022FC"/>
    <w:rsid w:val="005025CC"/>
    <w:rsid w:val="0052430F"/>
    <w:rsid w:val="0052689B"/>
    <w:rsid w:val="005310AC"/>
    <w:rsid w:val="005363FB"/>
    <w:rsid w:val="00546D30"/>
    <w:rsid w:val="00554214"/>
    <w:rsid w:val="0056515F"/>
    <w:rsid w:val="00565BA8"/>
    <w:rsid w:val="005717FD"/>
    <w:rsid w:val="005764AC"/>
    <w:rsid w:val="00590CC9"/>
    <w:rsid w:val="00590D18"/>
    <w:rsid w:val="00595561"/>
    <w:rsid w:val="0059651C"/>
    <w:rsid w:val="005B2726"/>
    <w:rsid w:val="005B29C1"/>
    <w:rsid w:val="005B3DBB"/>
    <w:rsid w:val="005C362F"/>
    <w:rsid w:val="005D71D2"/>
    <w:rsid w:val="005F4B75"/>
    <w:rsid w:val="00602BB2"/>
    <w:rsid w:val="00604116"/>
    <w:rsid w:val="006057E9"/>
    <w:rsid w:val="006160FB"/>
    <w:rsid w:val="00636B6C"/>
    <w:rsid w:val="00690044"/>
    <w:rsid w:val="006B0EDD"/>
    <w:rsid w:val="006B2A25"/>
    <w:rsid w:val="006E0A84"/>
    <w:rsid w:val="006E7F89"/>
    <w:rsid w:val="00701279"/>
    <w:rsid w:val="00710242"/>
    <w:rsid w:val="0076631B"/>
    <w:rsid w:val="00775A31"/>
    <w:rsid w:val="0078314A"/>
    <w:rsid w:val="007928B6"/>
    <w:rsid w:val="007B467E"/>
    <w:rsid w:val="007B65E7"/>
    <w:rsid w:val="007C5EFE"/>
    <w:rsid w:val="007C67E2"/>
    <w:rsid w:val="007D310E"/>
    <w:rsid w:val="007E62D4"/>
    <w:rsid w:val="008108C9"/>
    <w:rsid w:val="00810A25"/>
    <w:rsid w:val="0082057E"/>
    <w:rsid w:val="00823B1A"/>
    <w:rsid w:val="00825C01"/>
    <w:rsid w:val="00871AA6"/>
    <w:rsid w:val="008828D9"/>
    <w:rsid w:val="00890666"/>
    <w:rsid w:val="00895043"/>
    <w:rsid w:val="008A2BAA"/>
    <w:rsid w:val="008A6EE0"/>
    <w:rsid w:val="008B0098"/>
    <w:rsid w:val="008D499A"/>
    <w:rsid w:val="00901A37"/>
    <w:rsid w:val="00902F3A"/>
    <w:rsid w:val="00904C86"/>
    <w:rsid w:val="009164A1"/>
    <w:rsid w:val="009216CD"/>
    <w:rsid w:val="00931A48"/>
    <w:rsid w:val="00937344"/>
    <w:rsid w:val="0094198A"/>
    <w:rsid w:val="009448A8"/>
    <w:rsid w:val="00975338"/>
    <w:rsid w:val="009852C9"/>
    <w:rsid w:val="0098742F"/>
    <w:rsid w:val="00996FEF"/>
    <w:rsid w:val="009A492C"/>
    <w:rsid w:val="009B4C3A"/>
    <w:rsid w:val="009D7AEB"/>
    <w:rsid w:val="009F3156"/>
    <w:rsid w:val="009F3367"/>
    <w:rsid w:val="00A06A85"/>
    <w:rsid w:val="00A24E29"/>
    <w:rsid w:val="00A54C99"/>
    <w:rsid w:val="00AB507B"/>
    <w:rsid w:val="00AB5B7C"/>
    <w:rsid w:val="00AC1658"/>
    <w:rsid w:val="00AF4653"/>
    <w:rsid w:val="00B217EB"/>
    <w:rsid w:val="00B415EC"/>
    <w:rsid w:val="00B54107"/>
    <w:rsid w:val="00B66678"/>
    <w:rsid w:val="00B73C62"/>
    <w:rsid w:val="00B87841"/>
    <w:rsid w:val="00B94272"/>
    <w:rsid w:val="00B94669"/>
    <w:rsid w:val="00B96E7A"/>
    <w:rsid w:val="00BA1D56"/>
    <w:rsid w:val="00BC257D"/>
    <w:rsid w:val="00BD7A0D"/>
    <w:rsid w:val="00BE7AEF"/>
    <w:rsid w:val="00C05C62"/>
    <w:rsid w:val="00C067D2"/>
    <w:rsid w:val="00C34702"/>
    <w:rsid w:val="00C4681B"/>
    <w:rsid w:val="00C671C5"/>
    <w:rsid w:val="00C80A3F"/>
    <w:rsid w:val="00C8159F"/>
    <w:rsid w:val="00CB6036"/>
    <w:rsid w:val="00CC73B6"/>
    <w:rsid w:val="00D079A5"/>
    <w:rsid w:val="00D134F4"/>
    <w:rsid w:val="00D24BC0"/>
    <w:rsid w:val="00D6470A"/>
    <w:rsid w:val="00D8734D"/>
    <w:rsid w:val="00D96A75"/>
    <w:rsid w:val="00DA779A"/>
    <w:rsid w:val="00DD090A"/>
    <w:rsid w:val="00DE1880"/>
    <w:rsid w:val="00DE4846"/>
    <w:rsid w:val="00E06CAD"/>
    <w:rsid w:val="00E13CC7"/>
    <w:rsid w:val="00E21147"/>
    <w:rsid w:val="00E36B8B"/>
    <w:rsid w:val="00E7017C"/>
    <w:rsid w:val="00E7768F"/>
    <w:rsid w:val="00E90C1D"/>
    <w:rsid w:val="00EA1387"/>
    <w:rsid w:val="00EB506F"/>
    <w:rsid w:val="00ED29FC"/>
    <w:rsid w:val="00ED3AB1"/>
    <w:rsid w:val="00ED69C4"/>
    <w:rsid w:val="00F124B4"/>
    <w:rsid w:val="00F13BE0"/>
    <w:rsid w:val="00F3278B"/>
    <w:rsid w:val="00F622CF"/>
    <w:rsid w:val="00F72077"/>
    <w:rsid w:val="00F82C59"/>
    <w:rsid w:val="00FB42DD"/>
    <w:rsid w:val="00FB6401"/>
    <w:rsid w:val="00FD1008"/>
    <w:rsid w:val="00FD1A35"/>
    <w:rsid w:val="00FE3815"/>
    <w:rsid w:val="00FF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AE3"/>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AE3"/>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16088">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99</cp:revision>
  <dcterms:created xsi:type="dcterms:W3CDTF">2014-03-14T17:22:00Z</dcterms:created>
  <dcterms:modified xsi:type="dcterms:W3CDTF">2014-10-14T17:50:00Z</dcterms:modified>
</cp:coreProperties>
</file>