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74"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6D542B">
        <w:rPr>
          <w:rFonts w:ascii="Times New Roman" w:hAnsi="Times New Roman" w:cs="Times New Roman"/>
          <w:b/>
          <w:sz w:val="36"/>
          <w:szCs w:val="24"/>
        </w:rPr>
        <w:t>Test Assertions for VVSG</w:t>
      </w:r>
      <w:r w:rsidR="00352998">
        <w:rPr>
          <w:rFonts w:ascii="Times New Roman" w:hAnsi="Times New Roman" w:cs="Times New Roman"/>
          <w:b/>
          <w:sz w:val="36"/>
          <w:szCs w:val="24"/>
        </w:rPr>
        <w:t xml:space="preserve"> </w:t>
      </w:r>
      <w:r w:rsidRPr="006D542B">
        <w:rPr>
          <w:rFonts w:ascii="Times New Roman" w:hAnsi="Times New Roman" w:cs="Times New Roman"/>
          <w:b/>
          <w:sz w:val="36"/>
          <w:szCs w:val="24"/>
        </w:rPr>
        <w:t>1.0 Section 3.</w:t>
      </w:r>
      <w:r w:rsidR="00604FAC">
        <w:rPr>
          <w:rFonts w:ascii="Times New Roman" w:hAnsi="Times New Roman" w:cs="Times New Roman"/>
          <w:b/>
          <w:sz w:val="36"/>
          <w:szCs w:val="24"/>
        </w:rPr>
        <w:t>2.1</w:t>
      </w:r>
    </w:p>
    <w:p w:rsidR="00946C1C" w:rsidRPr="006D542B" w:rsidRDefault="005A52F4"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w:t>
      </w:r>
      <w:r w:rsidR="006B039C">
        <w:rPr>
          <w:rFonts w:ascii="Times New Roman" w:hAnsi="Times New Roman" w:cs="Times New Roman"/>
          <w:b/>
          <w:sz w:val="36"/>
          <w:szCs w:val="24"/>
        </w:rPr>
        <w:t xml:space="preserve"> </w:t>
      </w:r>
      <w:r>
        <w:rPr>
          <w:rFonts w:ascii="Times New Roman" w:hAnsi="Times New Roman" w:cs="Times New Roman"/>
          <w:b/>
          <w:sz w:val="36"/>
          <w:szCs w:val="24"/>
        </w:rPr>
        <w:t>2</w:t>
      </w:r>
      <w:r w:rsidR="00E701EF">
        <w:rPr>
          <w:rFonts w:ascii="Times New Roman" w:hAnsi="Times New Roman" w:cs="Times New Roman"/>
          <w:b/>
          <w:sz w:val="36"/>
          <w:szCs w:val="24"/>
        </w:rPr>
        <w:t>4</w:t>
      </w:r>
      <w:r w:rsidR="002644C0">
        <w:rPr>
          <w:rFonts w:ascii="Times New Roman" w:hAnsi="Times New Roman" w:cs="Times New Roman"/>
          <w:b/>
          <w:sz w:val="36"/>
          <w:szCs w:val="24"/>
        </w:rPr>
        <w:t>,</w:t>
      </w:r>
      <w:r w:rsidR="00946C1C" w:rsidRPr="006D542B">
        <w:rPr>
          <w:rFonts w:ascii="Times New Roman" w:hAnsi="Times New Roman" w:cs="Times New Roman"/>
          <w:b/>
          <w:sz w:val="36"/>
          <w:szCs w:val="24"/>
        </w:rPr>
        <w:t xml:space="preserve"> </w:t>
      </w:r>
      <w:r>
        <w:rPr>
          <w:rFonts w:ascii="Times New Roman" w:hAnsi="Times New Roman" w:cs="Times New Roman"/>
          <w:b/>
          <w:sz w:val="36"/>
          <w:szCs w:val="24"/>
        </w:rPr>
        <w:t>2015</w:t>
      </w:r>
    </w:p>
    <w:p w:rsidR="00C36BB2" w:rsidRDefault="00C36BB2" w:rsidP="00AE07E2">
      <w:pPr>
        <w:autoSpaceDE w:val="0"/>
        <w:autoSpaceDN w:val="0"/>
        <w:adjustRightInd w:val="0"/>
        <w:spacing w:after="0" w:line="240" w:lineRule="auto"/>
        <w:rPr>
          <w:rFonts w:ascii="Times New Roman" w:hAnsi="Times New Roman" w:cs="Times New Roman"/>
          <w:sz w:val="24"/>
          <w:szCs w:val="24"/>
        </w:rPr>
      </w:pPr>
    </w:p>
    <w:p w:rsidR="00346ED9" w:rsidRPr="0026189A" w:rsidRDefault="00346ED9" w:rsidP="00346ED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3.2.1</w:t>
      </w:r>
      <w:r w:rsidRPr="0026189A">
        <w:rPr>
          <w:rFonts w:ascii="Times New Roman" w:hAnsi="Times New Roman" w:cs="Times New Roman"/>
          <w:b/>
          <w:sz w:val="24"/>
          <w:szCs w:val="24"/>
        </w:rPr>
        <w:t xml:space="preserve"> </w:t>
      </w:r>
    </w:p>
    <w:p w:rsidR="00346ED9" w:rsidRPr="0026189A" w:rsidRDefault="00346ED9" w:rsidP="00346ED9">
      <w:pPr>
        <w:autoSpaceDE w:val="0"/>
        <w:autoSpaceDN w:val="0"/>
        <w:adjustRightInd w:val="0"/>
        <w:spacing w:after="0" w:line="240" w:lineRule="auto"/>
        <w:rPr>
          <w:rFonts w:ascii="Times New Roman" w:hAnsi="Times New Roman" w:cs="Times New Roman"/>
          <w:sz w:val="24"/>
          <w:szCs w:val="24"/>
        </w:rPr>
      </w:pPr>
    </w:p>
    <w:p w:rsidR="00346ED9" w:rsidRPr="0026189A" w:rsidRDefault="00CE295B" w:rsidP="00CE295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 Requirement 3.2.1</w:t>
      </w:r>
      <w:r w:rsidR="00346ED9" w:rsidRPr="0026189A">
        <w:rPr>
          <w:rFonts w:ascii="Times New Roman" w:hAnsi="Times New Roman" w:cs="Times New Roman"/>
          <w:b/>
          <w:sz w:val="24"/>
          <w:szCs w:val="24"/>
        </w:rPr>
        <w:t>:</w:t>
      </w:r>
      <w:r w:rsidR="00346ED9" w:rsidRPr="0026189A">
        <w:rPr>
          <w:rFonts w:ascii="Times New Roman" w:hAnsi="Times New Roman" w:cs="Times New Roman"/>
          <w:sz w:val="24"/>
          <w:szCs w:val="24"/>
        </w:rPr>
        <w:t xml:space="preserve"> </w:t>
      </w:r>
      <w:r w:rsidRPr="00CE295B">
        <w:rPr>
          <w:rFonts w:ascii="Times New Roman" w:hAnsi="Times New Roman" w:cs="Times New Roman"/>
          <w:sz w:val="24"/>
          <w:szCs w:val="24"/>
        </w:rPr>
        <w:t>The voting process shall incorporate the following features that</w:t>
      </w:r>
      <w:r>
        <w:rPr>
          <w:rFonts w:ascii="Times New Roman" w:hAnsi="Times New Roman" w:cs="Times New Roman"/>
          <w:sz w:val="24"/>
          <w:szCs w:val="24"/>
        </w:rPr>
        <w:t xml:space="preserve"> are applicable to all types of disabilities.</w:t>
      </w:r>
    </w:p>
    <w:p w:rsidR="00346ED9" w:rsidRDefault="00346ED9" w:rsidP="00643345">
      <w:pPr>
        <w:autoSpaceDE w:val="0"/>
        <w:autoSpaceDN w:val="0"/>
        <w:adjustRightInd w:val="0"/>
        <w:spacing w:after="0" w:line="240" w:lineRule="auto"/>
        <w:rPr>
          <w:rFonts w:ascii="Times New Roman" w:hAnsi="Times New Roman" w:cs="Times New Roman"/>
          <w:sz w:val="24"/>
          <w:szCs w:val="24"/>
        </w:rPr>
      </w:pPr>
    </w:p>
    <w:p w:rsidR="0019579F" w:rsidRDefault="0019579F" w:rsidP="0019579F">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19579F" w:rsidRPr="0026189A" w:rsidRDefault="0019579F" w:rsidP="00643345">
      <w:pPr>
        <w:autoSpaceDE w:val="0"/>
        <w:autoSpaceDN w:val="0"/>
        <w:adjustRightInd w:val="0"/>
        <w:spacing w:after="0" w:line="240" w:lineRule="auto"/>
        <w:rPr>
          <w:rFonts w:ascii="Times New Roman" w:hAnsi="Times New Roman" w:cs="Times New Roman"/>
          <w:sz w:val="24"/>
          <w:szCs w:val="24"/>
        </w:rPr>
      </w:pPr>
    </w:p>
    <w:p w:rsidR="00346ED9" w:rsidRPr="0026189A" w:rsidRDefault="00346ED9" w:rsidP="00346ED9">
      <w:pPr>
        <w:autoSpaceDE w:val="0"/>
        <w:autoSpaceDN w:val="0"/>
        <w:adjustRightInd w:val="0"/>
        <w:spacing w:after="0" w:line="240" w:lineRule="auto"/>
        <w:ind w:left="720"/>
        <w:rPr>
          <w:rFonts w:ascii="Times New Roman" w:hAnsi="Times New Roman" w:cs="Times New Roman"/>
          <w:b/>
          <w:sz w:val="24"/>
          <w:szCs w:val="24"/>
        </w:rPr>
      </w:pPr>
      <w:r w:rsidRPr="0026189A">
        <w:rPr>
          <w:rFonts w:ascii="Times New Roman" w:hAnsi="Times New Roman" w:cs="Times New Roman"/>
          <w:b/>
          <w:sz w:val="24"/>
          <w:szCs w:val="24"/>
        </w:rPr>
        <w:t>Test Assertions</w:t>
      </w:r>
    </w:p>
    <w:p w:rsidR="00346ED9" w:rsidRPr="0026189A" w:rsidRDefault="00346ED9" w:rsidP="00346ED9">
      <w:pPr>
        <w:autoSpaceDE w:val="0"/>
        <w:autoSpaceDN w:val="0"/>
        <w:adjustRightInd w:val="0"/>
        <w:spacing w:after="0" w:line="240" w:lineRule="auto"/>
        <w:rPr>
          <w:rFonts w:ascii="Times New Roman" w:hAnsi="Times New Roman" w:cs="Times New Roman"/>
          <w:sz w:val="24"/>
          <w:szCs w:val="24"/>
        </w:rPr>
      </w:pPr>
    </w:p>
    <w:p w:rsidR="00346ED9" w:rsidRPr="0026189A" w:rsidRDefault="00346ED9" w:rsidP="00346ED9">
      <w:pPr>
        <w:autoSpaceDE w:val="0"/>
        <w:autoSpaceDN w:val="0"/>
        <w:adjustRightInd w:val="0"/>
        <w:spacing w:after="0" w:line="240" w:lineRule="auto"/>
        <w:ind w:left="1440"/>
        <w:rPr>
          <w:rFonts w:ascii="Times New Roman" w:hAnsi="Times New Roman" w:cs="Times New Roman"/>
          <w:sz w:val="24"/>
          <w:szCs w:val="24"/>
        </w:rPr>
      </w:pPr>
      <w:proofErr w:type="gramStart"/>
      <w:r w:rsidRPr="0026189A">
        <w:rPr>
          <w:rFonts w:ascii="Times New Roman" w:hAnsi="Times New Roman" w:cs="Times New Roman"/>
          <w:sz w:val="24"/>
          <w:szCs w:val="24"/>
        </w:rPr>
        <w:t>None.</w:t>
      </w:r>
      <w:proofErr w:type="gramEnd"/>
    </w:p>
    <w:p w:rsidR="00346ED9" w:rsidRDefault="00346ED9" w:rsidP="00AE07E2">
      <w:pPr>
        <w:autoSpaceDE w:val="0"/>
        <w:autoSpaceDN w:val="0"/>
        <w:adjustRightInd w:val="0"/>
        <w:spacing w:after="0" w:line="240" w:lineRule="auto"/>
        <w:rPr>
          <w:rFonts w:ascii="Times New Roman" w:hAnsi="Times New Roman" w:cs="Times New Roman"/>
          <w:b/>
          <w:sz w:val="24"/>
          <w:szCs w:val="24"/>
        </w:rPr>
      </w:pPr>
    </w:p>
    <w:p w:rsidR="00C36BB2" w:rsidRPr="00BF4684" w:rsidRDefault="0066225C" w:rsidP="00AE07E2">
      <w:pPr>
        <w:autoSpaceDE w:val="0"/>
        <w:autoSpaceDN w:val="0"/>
        <w:adjustRightInd w:val="0"/>
        <w:spacing w:after="0" w:line="240" w:lineRule="auto"/>
        <w:rPr>
          <w:rFonts w:ascii="Times New Roman" w:hAnsi="Times New Roman" w:cs="Times New Roman"/>
          <w:b/>
          <w:sz w:val="24"/>
          <w:szCs w:val="24"/>
        </w:rPr>
      </w:pPr>
      <w:r w:rsidRPr="00BF4684">
        <w:rPr>
          <w:rFonts w:ascii="Times New Roman" w:hAnsi="Times New Roman" w:cs="Times New Roman"/>
          <w:b/>
          <w:sz w:val="24"/>
          <w:szCs w:val="24"/>
        </w:rPr>
        <w:t xml:space="preserve">Requirement </w:t>
      </w:r>
      <w:r w:rsidR="00604FAC" w:rsidRPr="00BF4684">
        <w:rPr>
          <w:rFonts w:ascii="Times New Roman" w:hAnsi="Times New Roman" w:cs="Times New Roman"/>
          <w:b/>
          <w:sz w:val="24"/>
          <w:szCs w:val="24"/>
        </w:rPr>
        <w:t>3.2.1</w:t>
      </w:r>
      <w:r w:rsidR="00731E37" w:rsidRPr="00BF4684">
        <w:rPr>
          <w:rFonts w:ascii="Times New Roman" w:hAnsi="Times New Roman" w:cs="Times New Roman"/>
          <w:b/>
          <w:sz w:val="24"/>
          <w:szCs w:val="24"/>
        </w:rPr>
        <w:t>a</w:t>
      </w:r>
      <w:r w:rsidR="00604FAC" w:rsidRPr="00BF4684">
        <w:rPr>
          <w:rFonts w:ascii="Times New Roman" w:hAnsi="Times New Roman" w:cs="Times New Roman"/>
          <w:b/>
          <w:sz w:val="24"/>
          <w:szCs w:val="24"/>
        </w:rPr>
        <w:t xml:space="preserve"> </w:t>
      </w:r>
    </w:p>
    <w:p w:rsidR="00731E37" w:rsidRPr="00BF4684" w:rsidRDefault="00731E37" w:rsidP="00AE07E2">
      <w:pPr>
        <w:autoSpaceDE w:val="0"/>
        <w:autoSpaceDN w:val="0"/>
        <w:adjustRightInd w:val="0"/>
        <w:spacing w:after="0" w:line="240" w:lineRule="auto"/>
        <w:rPr>
          <w:rFonts w:ascii="Times New Roman" w:hAnsi="Times New Roman" w:cs="Times New Roman"/>
          <w:sz w:val="24"/>
          <w:szCs w:val="24"/>
        </w:rPr>
      </w:pPr>
    </w:p>
    <w:p w:rsidR="00653B5D" w:rsidRPr="00BF4684" w:rsidRDefault="00731E37" w:rsidP="00731E37">
      <w:pPr>
        <w:autoSpaceDE w:val="0"/>
        <w:autoSpaceDN w:val="0"/>
        <w:adjustRightInd w:val="0"/>
        <w:spacing w:after="0" w:line="240" w:lineRule="auto"/>
        <w:ind w:left="720"/>
        <w:rPr>
          <w:rFonts w:ascii="Times New Roman" w:hAnsi="Times New Roman" w:cs="Times New Roman"/>
          <w:sz w:val="24"/>
          <w:szCs w:val="24"/>
        </w:rPr>
      </w:pPr>
      <w:r w:rsidRPr="00BF4684">
        <w:rPr>
          <w:rFonts w:ascii="Times New Roman" w:hAnsi="Times New Roman" w:cs="Times New Roman"/>
          <w:b/>
          <w:sz w:val="24"/>
          <w:szCs w:val="24"/>
        </w:rPr>
        <w:t>VVSG 1.0 Requirement 3.2.1a</w:t>
      </w:r>
      <w:r w:rsidRPr="002E1F07">
        <w:rPr>
          <w:rFonts w:ascii="Times New Roman" w:hAnsi="Times New Roman" w:cs="Times New Roman"/>
          <w:b/>
          <w:sz w:val="24"/>
          <w:szCs w:val="24"/>
        </w:rPr>
        <w:t>:</w:t>
      </w:r>
      <w:r w:rsidRPr="00BF4684">
        <w:rPr>
          <w:rFonts w:ascii="Times New Roman" w:hAnsi="Times New Roman" w:cs="Times New Roman"/>
          <w:sz w:val="24"/>
          <w:szCs w:val="24"/>
        </w:rPr>
        <w:t xml:space="preserve"> When the provision of accessibility involves an alternative format for ballot presentation, then all information presented to voters including instructions, warnings, error and other message, and ballot choices shall be presented in that alternative format.</w:t>
      </w:r>
    </w:p>
    <w:p w:rsidR="00731E37" w:rsidRPr="00BF4684" w:rsidRDefault="00731E37" w:rsidP="00AE07E2">
      <w:pPr>
        <w:autoSpaceDE w:val="0"/>
        <w:autoSpaceDN w:val="0"/>
        <w:adjustRightInd w:val="0"/>
        <w:spacing w:after="0" w:line="240" w:lineRule="auto"/>
        <w:rPr>
          <w:rFonts w:ascii="Times New Roman" w:hAnsi="Times New Roman" w:cs="Times New Roman"/>
          <w:sz w:val="24"/>
          <w:szCs w:val="24"/>
        </w:rPr>
      </w:pPr>
    </w:p>
    <w:p w:rsidR="0066225C" w:rsidRPr="00BF4684"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BF4684">
        <w:rPr>
          <w:rFonts w:ascii="Times New Roman" w:hAnsi="Times New Roman" w:cs="Times New Roman"/>
          <w:b/>
          <w:sz w:val="24"/>
          <w:szCs w:val="24"/>
        </w:rPr>
        <w:t>Test Assertions</w:t>
      </w:r>
    </w:p>
    <w:p w:rsidR="0066225C" w:rsidRPr="00BF4684" w:rsidRDefault="0066225C" w:rsidP="00AE07E2">
      <w:pPr>
        <w:autoSpaceDE w:val="0"/>
        <w:autoSpaceDN w:val="0"/>
        <w:adjustRightInd w:val="0"/>
        <w:spacing w:after="0" w:line="240" w:lineRule="auto"/>
        <w:rPr>
          <w:rFonts w:ascii="Times New Roman" w:hAnsi="Times New Roman" w:cs="Times New Roman"/>
          <w:sz w:val="24"/>
          <w:szCs w:val="24"/>
        </w:rPr>
      </w:pPr>
    </w:p>
    <w:p w:rsidR="00684FB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2A63B4">
        <w:rPr>
          <w:rFonts w:ascii="Times New Roman" w:hAnsi="Times New Roman" w:cs="Times New Roman"/>
          <w:b/>
          <w:sz w:val="24"/>
          <w:szCs w:val="24"/>
        </w:rPr>
        <w:t>321a</w:t>
      </w:r>
      <w:r w:rsidR="00684FB4" w:rsidRPr="00BF4684">
        <w:rPr>
          <w:rFonts w:ascii="Times New Roman" w:hAnsi="Times New Roman" w:cs="Times New Roman"/>
          <w:b/>
          <w:sz w:val="24"/>
          <w:szCs w:val="24"/>
        </w:rPr>
        <w:t>-1:</w:t>
      </w:r>
      <w:r w:rsidR="00684FB4" w:rsidRPr="00BF4684">
        <w:rPr>
          <w:rFonts w:ascii="Times New Roman" w:hAnsi="Times New Roman" w:cs="Times New Roman"/>
          <w:sz w:val="24"/>
          <w:szCs w:val="24"/>
        </w:rPr>
        <w:t xml:space="preserve"> </w:t>
      </w:r>
      <w:r w:rsidR="00674DC9" w:rsidRPr="00674DC9">
        <w:rPr>
          <w:rFonts w:ascii="Times New Roman" w:hAnsi="Times New Roman" w:cs="Times New Roman"/>
          <w:sz w:val="24"/>
          <w:szCs w:val="24"/>
        </w:rPr>
        <w:t xml:space="preserve">IF the voter is using an alternative format </w:t>
      </w:r>
      <w:proofErr w:type="gramStart"/>
      <w:r w:rsidR="00674DC9" w:rsidRPr="00674DC9">
        <w:rPr>
          <w:rFonts w:ascii="Times New Roman" w:hAnsi="Times New Roman" w:cs="Times New Roman"/>
          <w:sz w:val="24"/>
          <w:szCs w:val="24"/>
        </w:rPr>
        <w:t>with an</w:t>
      </w:r>
      <w:proofErr w:type="gramEnd"/>
      <w:r w:rsidR="00674DC9" w:rsidRPr="00674DC9">
        <w:rPr>
          <w:rFonts w:ascii="Times New Roman" w:hAnsi="Times New Roman" w:cs="Times New Roman"/>
          <w:sz w:val="24"/>
          <w:szCs w:val="24"/>
        </w:rPr>
        <w:t xml:space="preserve"> </w:t>
      </w:r>
      <w:proofErr w:type="spellStart"/>
      <w:r w:rsidR="00674DC9" w:rsidRPr="00674DC9">
        <w:rPr>
          <w:rFonts w:ascii="Times New Roman" w:hAnsi="Times New Roman" w:cs="Times New Roman"/>
          <w:sz w:val="24"/>
          <w:szCs w:val="24"/>
        </w:rPr>
        <w:t>Acc</w:t>
      </w:r>
      <w:proofErr w:type="spellEnd"/>
      <w:r w:rsidR="00674DC9" w:rsidRPr="00674DC9">
        <w:rPr>
          <w:rFonts w:ascii="Times New Roman" w:hAnsi="Times New Roman" w:cs="Times New Roman"/>
          <w:sz w:val="24"/>
          <w:szCs w:val="24"/>
        </w:rPr>
        <w:t>-VS for ballot presentation, THEN all ballot information SHALL be present in that ballot presentation.</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r w:rsidRPr="00BF4684">
        <w:rPr>
          <w:rFonts w:ascii="Times New Roman" w:hAnsi="Times New Roman" w:cs="Times New Roman"/>
          <w:b/>
          <w:sz w:val="24"/>
          <w:szCs w:val="24"/>
        </w:rPr>
        <w:t>TA321a-2:</w:t>
      </w:r>
      <w:r w:rsidRPr="00BF4684">
        <w:rPr>
          <w:rFonts w:ascii="Times New Roman" w:hAnsi="Times New Roman" w:cs="Times New Roman"/>
          <w:sz w:val="24"/>
          <w:szCs w:val="24"/>
        </w:rPr>
        <w:t xml:space="preserve"> </w:t>
      </w:r>
      <w:r w:rsidR="00A31862" w:rsidRPr="00A31862">
        <w:rPr>
          <w:rFonts w:ascii="Times New Roman" w:hAnsi="Times New Roman" w:cs="Times New Roman"/>
          <w:sz w:val="24"/>
          <w:szCs w:val="24"/>
        </w:rPr>
        <w:t>All information presented to the voter SHALL include, but is not limited to, instructions, warnings, error and other messages, and ballot.</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321a-3:</w:t>
      </w:r>
      <w:r w:rsidR="00684FB4" w:rsidRPr="00BF4684">
        <w:rPr>
          <w:rFonts w:ascii="Times New Roman" w:hAnsi="Times New Roman" w:cs="Times New Roman"/>
          <w:sz w:val="24"/>
          <w:szCs w:val="24"/>
        </w:rPr>
        <w:t xml:space="preserve"> </w:t>
      </w:r>
      <w:r w:rsidR="00A42437" w:rsidRPr="00A42437">
        <w:rPr>
          <w:rFonts w:ascii="Times New Roman" w:hAnsi="Times New Roman" w:cs="Times New Roman"/>
          <w:sz w:val="24"/>
          <w:szCs w:val="24"/>
        </w:rPr>
        <w:t>Accessibility SHOULD be provided to the voter throughout the entire session including, but not limited to, system activation and/or session initiation (e.g. use of an activation card), review of the ballot, and final casting of the ballot.</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321a-4:</w:t>
      </w:r>
      <w:r w:rsidR="00684FB4" w:rsidRPr="00BF4684">
        <w:rPr>
          <w:rFonts w:ascii="Times New Roman" w:hAnsi="Times New Roman" w:cs="Times New Roman"/>
          <w:sz w:val="24"/>
          <w:szCs w:val="24"/>
        </w:rPr>
        <w:t xml:space="preserve"> </w:t>
      </w:r>
      <w:r w:rsidR="00923D01" w:rsidRPr="00923D01">
        <w:rPr>
          <w:rFonts w:ascii="Times New Roman" w:hAnsi="Times New Roman" w:cs="Times New Roman"/>
          <w:sz w:val="24"/>
          <w:szCs w:val="24"/>
        </w:rPr>
        <w:t>Individual system components (such as</w:t>
      </w:r>
      <w:r w:rsidR="00923D01">
        <w:rPr>
          <w:rFonts w:ascii="Times New Roman" w:hAnsi="Times New Roman" w:cs="Times New Roman"/>
          <w:sz w:val="24"/>
          <w:szCs w:val="24"/>
        </w:rPr>
        <w:t xml:space="preserve"> ballot markers, paper records, </w:t>
      </w:r>
      <w:r w:rsidR="00923D01" w:rsidRPr="00923D01">
        <w:rPr>
          <w:rFonts w:ascii="Times New Roman" w:hAnsi="Times New Roman" w:cs="Times New Roman"/>
          <w:sz w:val="24"/>
          <w:szCs w:val="24"/>
        </w:rPr>
        <w:t>and optical scanners) SHALL BE available to, and usa</w:t>
      </w:r>
      <w:r w:rsidR="00923D01">
        <w:rPr>
          <w:rFonts w:ascii="Times New Roman" w:hAnsi="Times New Roman" w:cs="Times New Roman"/>
          <w:sz w:val="24"/>
          <w:szCs w:val="24"/>
        </w:rPr>
        <w:t xml:space="preserve">ble by, individuals with </w:t>
      </w:r>
      <w:r w:rsidR="00923D01" w:rsidRPr="00923D01">
        <w:rPr>
          <w:rFonts w:ascii="Times New Roman" w:hAnsi="Times New Roman" w:cs="Times New Roman"/>
          <w:sz w:val="24"/>
          <w:szCs w:val="24"/>
        </w:rPr>
        <w:t>disabilities</w:t>
      </w:r>
      <w:r w:rsidR="00643345">
        <w:rPr>
          <w:rFonts w:ascii="Times New Roman" w:hAnsi="Times New Roman" w:cs="Times New Roman"/>
          <w:sz w:val="24"/>
          <w:szCs w:val="24"/>
        </w:rPr>
        <w:t>.</w:t>
      </w:r>
    </w:p>
    <w:p w:rsidR="00684FB4" w:rsidRPr="00BF4684" w:rsidRDefault="00684FB4" w:rsidP="00FD0F99">
      <w:pPr>
        <w:autoSpaceDE w:val="0"/>
        <w:autoSpaceDN w:val="0"/>
        <w:adjustRightInd w:val="0"/>
        <w:spacing w:after="0" w:line="240" w:lineRule="auto"/>
        <w:rPr>
          <w:rFonts w:ascii="Times New Roman" w:hAnsi="Times New Roman" w:cs="Times New Roman"/>
          <w:sz w:val="24"/>
          <w:szCs w:val="24"/>
        </w:rPr>
      </w:pPr>
    </w:p>
    <w:p w:rsidR="00684FB4" w:rsidRPr="00BF4684" w:rsidRDefault="00684FB4" w:rsidP="00684FB4">
      <w:pPr>
        <w:autoSpaceDE w:val="0"/>
        <w:autoSpaceDN w:val="0"/>
        <w:adjustRightInd w:val="0"/>
        <w:spacing w:after="0" w:line="240" w:lineRule="auto"/>
        <w:rPr>
          <w:rFonts w:ascii="Times New Roman" w:hAnsi="Times New Roman" w:cs="Times New Roman"/>
          <w:b/>
          <w:sz w:val="24"/>
          <w:szCs w:val="24"/>
        </w:rPr>
      </w:pPr>
    </w:p>
    <w:p w:rsidR="0066225C" w:rsidRPr="00BF4684" w:rsidRDefault="0066225C" w:rsidP="00653B5D">
      <w:pPr>
        <w:autoSpaceDE w:val="0"/>
        <w:autoSpaceDN w:val="0"/>
        <w:adjustRightInd w:val="0"/>
        <w:spacing w:after="0" w:line="240" w:lineRule="auto"/>
        <w:rPr>
          <w:rFonts w:ascii="Times New Roman" w:hAnsi="Times New Roman" w:cs="Times New Roman"/>
          <w:b/>
          <w:sz w:val="24"/>
          <w:szCs w:val="24"/>
        </w:rPr>
      </w:pPr>
      <w:r w:rsidRPr="00BF4684">
        <w:rPr>
          <w:rFonts w:ascii="Times New Roman" w:hAnsi="Times New Roman" w:cs="Times New Roman"/>
          <w:b/>
          <w:sz w:val="24"/>
          <w:szCs w:val="24"/>
        </w:rPr>
        <w:t xml:space="preserve">Requirement </w:t>
      </w:r>
      <w:r w:rsidR="00731E37" w:rsidRPr="00BF4684">
        <w:rPr>
          <w:rFonts w:ascii="Times New Roman" w:hAnsi="Times New Roman" w:cs="Times New Roman"/>
          <w:b/>
          <w:sz w:val="24"/>
          <w:szCs w:val="24"/>
        </w:rPr>
        <w:t>3.2.1b</w:t>
      </w:r>
    </w:p>
    <w:p w:rsidR="0066225C" w:rsidRPr="00BF4684" w:rsidRDefault="0066225C" w:rsidP="00653B5D">
      <w:pPr>
        <w:autoSpaceDE w:val="0"/>
        <w:autoSpaceDN w:val="0"/>
        <w:adjustRightInd w:val="0"/>
        <w:spacing w:after="0" w:line="240" w:lineRule="auto"/>
        <w:rPr>
          <w:rFonts w:ascii="Times New Roman" w:hAnsi="Times New Roman" w:cs="Times New Roman"/>
          <w:b/>
          <w:sz w:val="24"/>
          <w:szCs w:val="24"/>
        </w:rPr>
      </w:pPr>
    </w:p>
    <w:p w:rsidR="00E93925" w:rsidRPr="00BF4684" w:rsidRDefault="00731E37" w:rsidP="00731E37">
      <w:pPr>
        <w:autoSpaceDE w:val="0"/>
        <w:autoSpaceDN w:val="0"/>
        <w:adjustRightInd w:val="0"/>
        <w:spacing w:after="0" w:line="240" w:lineRule="auto"/>
        <w:ind w:left="720"/>
        <w:rPr>
          <w:rFonts w:ascii="Times New Roman" w:hAnsi="Times New Roman" w:cs="Times New Roman"/>
          <w:sz w:val="24"/>
          <w:szCs w:val="24"/>
        </w:rPr>
      </w:pPr>
      <w:r w:rsidRPr="00BF4684">
        <w:rPr>
          <w:rFonts w:ascii="Times New Roman" w:hAnsi="Times New Roman" w:cs="Times New Roman"/>
          <w:b/>
          <w:sz w:val="24"/>
          <w:szCs w:val="24"/>
        </w:rPr>
        <w:t>VVSG</w:t>
      </w:r>
      <w:r w:rsidR="002A63B4">
        <w:rPr>
          <w:rFonts w:ascii="Times New Roman" w:hAnsi="Times New Roman" w:cs="Times New Roman"/>
          <w:b/>
          <w:sz w:val="24"/>
          <w:szCs w:val="24"/>
        </w:rPr>
        <w:t xml:space="preserve"> </w:t>
      </w:r>
      <w:r w:rsidRPr="00BF4684">
        <w:rPr>
          <w:rFonts w:ascii="Times New Roman" w:hAnsi="Times New Roman" w:cs="Times New Roman"/>
          <w:b/>
          <w:sz w:val="24"/>
          <w:szCs w:val="24"/>
        </w:rPr>
        <w:t xml:space="preserve">1.0 Requirement 3.2.1b: </w:t>
      </w:r>
      <w:r w:rsidRPr="00BF4684">
        <w:rPr>
          <w:rFonts w:ascii="Times New Roman" w:hAnsi="Times New Roman" w:cs="Times New Roman"/>
          <w:sz w:val="24"/>
          <w:szCs w:val="24"/>
        </w:rPr>
        <w:t>The support provided to voters with disabilities shall be intrinsic to the accessible voting station.  It shall not be necessary for the accessible voting station to be connected to any personal assistive device of the voter in order for the voter to operate it correctly.</w:t>
      </w:r>
    </w:p>
    <w:p w:rsidR="00E43584" w:rsidRPr="00BF4684" w:rsidRDefault="00E43584" w:rsidP="00643345">
      <w:pPr>
        <w:autoSpaceDE w:val="0"/>
        <w:autoSpaceDN w:val="0"/>
        <w:adjustRightInd w:val="0"/>
        <w:spacing w:after="0" w:line="240" w:lineRule="auto"/>
        <w:rPr>
          <w:rFonts w:ascii="Times New Roman" w:hAnsi="Times New Roman" w:cs="Times New Roman"/>
          <w:sz w:val="24"/>
          <w:szCs w:val="24"/>
        </w:rPr>
      </w:pPr>
    </w:p>
    <w:p w:rsidR="0066225C" w:rsidRPr="00BF4684"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BF4684">
        <w:rPr>
          <w:rFonts w:ascii="Times New Roman" w:hAnsi="Times New Roman" w:cs="Times New Roman"/>
          <w:b/>
          <w:sz w:val="24"/>
          <w:szCs w:val="24"/>
        </w:rPr>
        <w:t>Test Assertions</w:t>
      </w:r>
    </w:p>
    <w:p w:rsidR="00684FB4" w:rsidRPr="00BF4684" w:rsidRDefault="00684FB4" w:rsidP="009A0AE8">
      <w:pPr>
        <w:autoSpaceDE w:val="0"/>
        <w:autoSpaceDN w:val="0"/>
        <w:adjustRightInd w:val="0"/>
        <w:spacing w:after="0" w:line="240" w:lineRule="auto"/>
        <w:rPr>
          <w:rFonts w:ascii="Times New Roman" w:hAnsi="Times New Roman" w:cs="Times New Roman"/>
          <w:sz w:val="24"/>
          <w:szCs w:val="24"/>
        </w:rPr>
      </w:pPr>
    </w:p>
    <w:p w:rsidR="00684FB4" w:rsidRPr="00BF4684" w:rsidRDefault="009A0AE8"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TA321b-1</w:t>
      </w:r>
      <w:r w:rsidR="00684FB4" w:rsidRPr="00BF4684">
        <w:rPr>
          <w:rFonts w:ascii="Times New Roman" w:hAnsi="Times New Roman" w:cs="Times New Roman"/>
          <w:b/>
          <w:sz w:val="24"/>
          <w:szCs w:val="24"/>
        </w:rPr>
        <w:t>:</w:t>
      </w:r>
      <w:r w:rsidR="00684FB4" w:rsidRPr="00BF4684">
        <w:rPr>
          <w:rFonts w:ascii="Times New Roman" w:hAnsi="Times New Roman" w:cs="Times New Roman"/>
          <w:sz w:val="24"/>
          <w:szCs w:val="24"/>
        </w:rPr>
        <w:t xml:space="preserve"> </w:t>
      </w:r>
      <w:r w:rsidR="002C54F0">
        <w:rPr>
          <w:rFonts w:ascii="Times New Roman" w:hAnsi="Times New Roman" w:cs="Times New Roman"/>
          <w:sz w:val="24"/>
          <w:szCs w:val="24"/>
        </w:rPr>
        <w:t xml:space="preserve">The voter SHALL NOT </w:t>
      </w:r>
      <w:proofErr w:type="gramStart"/>
      <w:r w:rsidR="002C54F0">
        <w:rPr>
          <w:rFonts w:ascii="Times New Roman" w:hAnsi="Times New Roman" w:cs="Times New Roman"/>
          <w:sz w:val="24"/>
          <w:szCs w:val="24"/>
        </w:rPr>
        <w:t>be</w:t>
      </w:r>
      <w:proofErr w:type="gramEnd"/>
      <w:r w:rsidR="002C54F0">
        <w:rPr>
          <w:rFonts w:ascii="Times New Roman" w:hAnsi="Times New Roman" w:cs="Times New Roman"/>
          <w:sz w:val="24"/>
          <w:szCs w:val="24"/>
        </w:rPr>
        <w:t xml:space="preserve"> </w:t>
      </w:r>
      <w:r w:rsidR="003F2AE0" w:rsidRPr="003F2AE0">
        <w:rPr>
          <w:rFonts w:ascii="Times New Roman" w:hAnsi="Times New Roman" w:cs="Times New Roman"/>
          <w:sz w:val="24"/>
          <w:szCs w:val="24"/>
        </w:rPr>
        <w:t>required to use any pers</w:t>
      </w:r>
      <w:r w:rsidR="003F2AE0">
        <w:rPr>
          <w:rFonts w:ascii="Times New Roman" w:hAnsi="Times New Roman" w:cs="Times New Roman"/>
          <w:sz w:val="24"/>
          <w:szCs w:val="24"/>
        </w:rPr>
        <w:t xml:space="preserve">onal assistive device in order </w:t>
      </w:r>
      <w:r w:rsidR="003F2AE0" w:rsidRPr="003F2AE0">
        <w:rPr>
          <w:rFonts w:ascii="Times New Roman" w:hAnsi="Times New Roman" w:cs="Times New Roman"/>
          <w:sz w:val="24"/>
          <w:szCs w:val="24"/>
        </w:rPr>
        <w:t>to operate the voting system interface correctly.</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4E7F9C"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TA321b-2</w:t>
      </w:r>
      <w:r w:rsidR="00684FB4" w:rsidRPr="00BF4684">
        <w:rPr>
          <w:rFonts w:ascii="Times New Roman" w:hAnsi="Times New Roman" w:cs="Times New Roman"/>
          <w:b/>
          <w:sz w:val="24"/>
          <w:szCs w:val="24"/>
        </w:rPr>
        <w:t>:</w:t>
      </w:r>
      <w:r w:rsidR="00684FB4" w:rsidRPr="00BF4684">
        <w:rPr>
          <w:rFonts w:ascii="Times New Roman" w:hAnsi="Times New Roman" w:cs="Times New Roman"/>
          <w:sz w:val="24"/>
          <w:szCs w:val="24"/>
        </w:rPr>
        <w:t xml:space="preserve"> The accessible voting station SHALL NOT be precluded from providing interfaces </w:t>
      </w:r>
      <w:r w:rsidR="007B6914">
        <w:rPr>
          <w:rFonts w:ascii="Times New Roman" w:hAnsi="Times New Roman" w:cs="Times New Roman"/>
          <w:sz w:val="24"/>
          <w:szCs w:val="24"/>
        </w:rPr>
        <w:t>for</w:t>
      </w:r>
      <w:r w:rsidR="00684FB4" w:rsidRPr="00BF4684">
        <w:rPr>
          <w:rFonts w:ascii="Times New Roman" w:hAnsi="Times New Roman" w:cs="Times New Roman"/>
          <w:sz w:val="24"/>
          <w:szCs w:val="24"/>
        </w:rPr>
        <w:t xml:space="preserve"> assistive technology</w:t>
      </w:r>
      <w:r w:rsidR="00643345">
        <w:rPr>
          <w:rFonts w:ascii="Times New Roman" w:hAnsi="Times New Roman" w:cs="Times New Roman"/>
          <w:sz w:val="24"/>
          <w:szCs w:val="24"/>
        </w:rPr>
        <w:t>.</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Default="00862D82"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TA321b-3</w:t>
      </w:r>
      <w:r w:rsidR="00684FB4" w:rsidRPr="00BF4684">
        <w:rPr>
          <w:rFonts w:ascii="Times New Roman" w:hAnsi="Times New Roman" w:cs="Times New Roman"/>
          <w:b/>
          <w:sz w:val="24"/>
          <w:szCs w:val="24"/>
        </w:rPr>
        <w:t>:</w:t>
      </w:r>
      <w:r w:rsidR="00684FB4" w:rsidRPr="00BF4684">
        <w:rPr>
          <w:rFonts w:ascii="Times New Roman" w:hAnsi="Times New Roman" w:cs="Times New Roman"/>
          <w:sz w:val="24"/>
          <w:szCs w:val="24"/>
        </w:rPr>
        <w:t xml:space="preserve"> The accessible voting station SHALL NOT prohibit the voter from using ordinary non-interfacing devices, su</w:t>
      </w:r>
      <w:r w:rsidR="00643345">
        <w:rPr>
          <w:rFonts w:ascii="Times New Roman" w:hAnsi="Times New Roman" w:cs="Times New Roman"/>
          <w:sz w:val="24"/>
          <w:szCs w:val="24"/>
        </w:rPr>
        <w:t>ch as eyeglasses or canes.</w:t>
      </w:r>
    </w:p>
    <w:p w:rsidR="00731E37" w:rsidRPr="00BF4684" w:rsidRDefault="00731E37" w:rsidP="00731E37">
      <w:pPr>
        <w:autoSpaceDE w:val="0"/>
        <w:autoSpaceDN w:val="0"/>
        <w:adjustRightInd w:val="0"/>
        <w:spacing w:after="0" w:line="240" w:lineRule="auto"/>
        <w:rPr>
          <w:rFonts w:ascii="Times New Roman" w:hAnsi="Times New Roman" w:cs="Times New Roman"/>
          <w:sz w:val="24"/>
          <w:szCs w:val="24"/>
        </w:rPr>
      </w:pPr>
    </w:p>
    <w:p w:rsidR="00AE07E2" w:rsidRPr="00BF4684" w:rsidRDefault="000817D2" w:rsidP="00AE07E2">
      <w:pPr>
        <w:autoSpaceDE w:val="0"/>
        <w:autoSpaceDN w:val="0"/>
        <w:adjustRightInd w:val="0"/>
        <w:spacing w:after="0" w:line="240" w:lineRule="auto"/>
        <w:rPr>
          <w:rFonts w:ascii="Times New Roman" w:hAnsi="Times New Roman" w:cs="Times New Roman"/>
          <w:b/>
          <w:sz w:val="24"/>
          <w:szCs w:val="24"/>
        </w:rPr>
      </w:pPr>
      <w:r w:rsidRPr="00BF4684">
        <w:rPr>
          <w:rFonts w:ascii="Times New Roman" w:hAnsi="Times New Roman" w:cs="Times New Roman"/>
          <w:b/>
          <w:sz w:val="24"/>
          <w:szCs w:val="24"/>
        </w:rPr>
        <w:t>Requirement 3.2.1</w:t>
      </w:r>
      <w:r w:rsidR="0066225C" w:rsidRPr="00BF4684">
        <w:rPr>
          <w:rFonts w:ascii="Times New Roman" w:hAnsi="Times New Roman" w:cs="Times New Roman"/>
          <w:b/>
          <w:sz w:val="24"/>
          <w:szCs w:val="24"/>
        </w:rPr>
        <w:t>c</w:t>
      </w:r>
    </w:p>
    <w:p w:rsidR="0066225C" w:rsidRPr="00BF4684" w:rsidRDefault="0066225C" w:rsidP="00AE07E2">
      <w:pPr>
        <w:autoSpaceDE w:val="0"/>
        <w:autoSpaceDN w:val="0"/>
        <w:adjustRightInd w:val="0"/>
        <w:spacing w:after="0" w:line="240" w:lineRule="auto"/>
        <w:rPr>
          <w:rFonts w:ascii="Times New Roman" w:hAnsi="Times New Roman" w:cs="Times New Roman"/>
          <w:sz w:val="24"/>
          <w:szCs w:val="24"/>
        </w:rPr>
      </w:pPr>
    </w:p>
    <w:p w:rsidR="00FC71E2" w:rsidRPr="00BF4684" w:rsidRDefault="000817D2" w:rsidP="000817D2">
      <w:pPr>
        <w:autoSpaceDE w:val="0"/>
        <w:autoSpaceDN w:val="0"/>
        <w:adjustRightInd w:val="0"/>
        <w:spacing w:after="0" w:line="240" w:lineRule="auto"/>
        <w:ind w:left="720"/>
        <w:rPr>
          <w:rFonts w:ascii="Times New Roman" w:hAnsi="Times New Roman" w:cs="Times New Roman"/>
          <w:sz w:val="24"/>
          <w:szCs w:val="24"/>
        </w:rPr>
      </w:pPr>
      <w:r w:rsidRPr="00BF4684">
        <w:rPr>
          <w:rFonts w:ascii="Times New Roman" w:hAnsi="Times New Roman" w:cs="Times New Roman"/>
          <w:b/>
          <w:sz w:val="24"/>
          <w:szCs w:val="24"/>
        </w:rPr>
        <w:t>VVSG</w:t>
      </w:r>
      <w:r w:rsidR="002A63B4">
        <w:rPr>
          <w:rFonts w:ascii="Times New Roman" w:hAnsi="Times New Roman" w:cs="Times New Roman"/>
          <w:b/>
          <w:sz w:val="24"/>
          <w:szCs w:val="24"/>
        </w:rPr>
        <w:t xml:space="preserve"> </w:t>
      </w:r>
      <w:r w:rsidRPr="00BF4684">
        <w:rPr>
          <w:rFonts w:ascii="Times New Roman" w:hAnsi="Times New Roman" w:cs="Times New Roman"/>
          <w:b/>
          <w:sz w:val="24"/>
          <w:szCs w:val="24"/>
        </w:rPr>
        <w:t>1.0 Requirement 3.2.1c:</w:t>
      </w:r>
      <w:r w:rsidRPr="00BF4684">
        <w:rPr>
          <w:rFonts w:ascii="Times New Roman" w:hAnsi="Times New Roman" w:cs="Times New Roman"/>
          <w:sz w:val="24"/>
          <w:szCs w:val="24"/>
        </w:rPr>
        <w:t xml:space="preserve"> </w:t>
      </w:r>
      <w:r w:rsidR="00B146A9" w:rsidRPr="00BF4684">
        <w:rPr>
          <w:rFonts w:ascii="Times New Roman" w:hAnsi="Times New Roman" w:cs="Times New Roman"/>
          <w:sz w:val="24"/>
          <w:szCs w:val="24"/>
        </w:rPr>
        <w:t>When the primary means of voter identification or authentication uses biometric measures that require a voter to possess particular biological characteristics, the voting process shall provide a secondary means that does not depend on those characteristics.</w:t>
      </w:r>
    </w:p>
    <w:p w:rsidR="00182C05" w:rsidRPr="00BF4684" w:rsidRDefault="00182C05" w:rsidP="0066225C">
      <w:pPr>
        <w:autoSpaceDE w:val="0"/>
        <w:autoSpaceDN w:val="0"/>
        <w:adjustRightInd w:val="0"/>
        <w:spacing w:after="0" w:line="240" w:lineRule="auto"/>
        <w:rPr>
          <w:rFonts w:ascii="Times New Roman" w:hAnsi="Times New Roman" w:cs="Times New Roman"/>
          <w:sz w:val="24"/>
          <w:szCs w:val="24"/>
        </w:rPr>
      </w:pPr>
    </w:p>
    <w:p w:rsidR="0066225C" w:rsidRPr="00BF4684"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BF4684">
        <w:rPr>
          <w:rFonts w:ascii="Times New Roman" w:hAnsi="Times New Roman" w:cs="Times New Roman"/>
          <w:b/>
          <w:sz w:val="24"/>
          <w:szCs w:val="24"/>
        </w:rPr>
        <w:t>Test Assertions</w:t>
      </w:r>
    </w:p>
    <w:p w:rsidR="0066225C" w:rsidRPr="00BF4684" w:rsidRDefault="0066225C" w:rsidP="000817D2">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321c-1:</w:t>
      </w:r>
      <w:r w:rsidR="00684FB4" w:rsidRPr="00BF4684">
        <w:rPr>
          <w:rFonts w:ascii="Times New Roman" w:hAnsi="Times New Roman" w:cs="Times New Roman"/>
          <w:sz w:val="24"/>
          <w:szCs w:val="24"/>
        </w:rPr>
        <w:t xml:space="preserve"> IF the primary means of voter identification uses biometric measures that require a voter to possess particular biological characteristics THEN the voting process </w:t>
      </w:r>
      <w:r w:rsidR="00BD0621">
        <w:rPr>
          <w:rFonts w:ascii="Times New Roman" w:hAnsi="Times New Roman" w:cs="Times New Roman"/>
          <w:sz w:val="24"/>
          <w:szCs w:val="24"/>
        </w:rPr>
        <w:t>SHALL</w:t>
      </w:r>
      <w:r w:rsidR="00684FB4" w:rsidRPr="00BF4684">
        <w:rPr>
          <w:rFonts w:ascii="Times New Roman" w:hAnsi="Times New Roman" w:cs="Times New Roman"/>
          <w:sz w:val="24"/>
          <w:szCs w:val="24"/>
        </w:rPr>
        <w:t xml:space="preserve"> provide a secondary means that does not </w:t>
      </w:r>
      <w:r w:rsidR="00153DCD">
        <w:rPr>
          <w:rFonts w:ascii="Times New Roman" w:hAnsi="Times New Roman" w:cs="Times New Roman"/>
          <w:sz w:val="24"/>
          <w:szCs w:val="24"/>
        </w:rPr>
        <w:t>depend on those characteristics</w:t>
      </w:r>
      <w:r w:rsidR="00BD0621">
        <w:rPr>
          <w:rFonts w:ascii="Times New Roman" w:hAnsi="Times New Roman" w:cs="Times New Roman"/>
          <w:sz w:val="24"/>
          <w:szCs w:val="24"/>
        </w:rPr>
        <w:t>.</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 xml:space="preserve">321c-2: </w:t>
      </w:r>
      <w:r w:rsidR="00684FB4" w:rsidRPr="00BF4684">
        <w:rPr>
          <w:rFonts w:ascii="Times New Roman" w:hAnsi="Times New Roman" w:cs="Times New Roman"/>
          <w:sz w:val="24"/>
          <w:szCs w:val="24"/>
        </w:rPr>
        <w:t xml:space="preserve">IF the primary means of authentication uses biometric measures that require a voter to possess particular biological characteristics THEN the voting process </w:t>
      </w:r>
      <w:r w:rsidR="00BD0621">
        <w:rPr>
          <w:rFonts w:ascii="Times New Roman" w:hAnsi="Times New Roman" w:cs="Times New Roman"/>
          <w:sz w:val="24"/>
          <w:szCs w:val="24"/>
        </w:rPr>
        <w:t>SHALL</w:t>
      </w:r>
      <w:r w:rsidR="00684FB4" w:rsidRPr="00BF4684">
        <w:rPr>
          <w:rFonts w:ascii="Times New Roman" w:hAnsi="Times New Roman" w:cs="Times New Roman"/>
          <w:sz w:val="24"/>
          <w:szCs w:val="24"/>
        </w:rPr>
        <w:t xml:space="preserve"> provide a secondary means that does not depend on those characteristics.</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321c-3:</w:t>
      </w:r>
      <w:r w:rsidR="00684FB4" w:rsidRPr="00BF4684">
        <w:rPr>
          <w:rFonts w:ascii="Times New Roman" w:hAnsi="Times New Roman" w:cs="Times New Roman"/>
          <w:sz w:val="24"/>
          <w:szCs w:val="24"/>
        </w:rPr>
        <w:t xml:space="preserve"> </w:t>
      </w:r>
      <w:r w:rsidR="004D2192" w:rsidRPr="004D2192">
        <w:rPr>
          <w:rFonts w:ascii="Times New Roman" w:hAnsi="Times New Roman" w:cs="Times New Roman"/>
          <w:sz w:val="24"/>
          <w:szCs w:val="24"/>
        </w:rPr>
        <w:t>IF fingerprints are used for authentication THEN another mechanism SHALL BE provided for voters without usable fingerprints.</w:t>
      </w:r>
    </w:p>
    <w:p w:rsidR="004D2192" w:rsidRPr="00BF4684" w:rsidRDefault="004D2192" w:rsidP="00684FB4">
      <w:pPr>
        <w:autoSpaceDE w:val="0"/>
        <w:autoSpaceDN w:val="0"/>
        <w:adjustRightInd w:val="0"/>
        <w:spacing w:after="0" w:line="240" w:lineRule="auto"/>
        <w:ind w:left="1440"/>
        <w:rPr>
          <w:rFonts w:ascii="Times New Roman" w:hAnsi="Times New Roman" w:cs="Times New Roman"/>
          <w:sz w:val="24"/>
          <w:szCs w:val="24"/>
        </w:rPr>
      </w:pPr>
    </w:p>
    <w:p w:rsidR="006730C5" w:rsidRPr="00BF4684" w:rsidRDefault="003900DA" w:rsidP="00F44B9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 xml:space="preserve">321c-4: </w:t>
      </w:r>
      <w:r w:rsidR="00684FB4" w:rsidRPr="00BF4684">
        <w:rPr>
          <w:rFonts w:ascii="Times New Roman" w:hAnsi="Times New Roman" w:cs="Times New Roman"/>
          <w:sz w:val="24"/>
          <w:szCs w:val="24"/>
        </w:rPr>
        <w:t xml:space="preserve"> </w:t>
      </w:r>
      <w:r w:rsidR="00FA22A2" w:rsidRPr="00FA22A2">
        <w:rPr>
          <w:rFonts w:ascii="Times New Roman" w:hAnsi="Times New Roman" w:cs="Times New Roman"/>
          <w:sz w:val="24"/>
          <w:szCs w:val="24"/>
        </w:rPr>
        <w:t>IF fingerprints are used for authentication THEN another mechanism SHALL BE provided for voters without usable fingerprints.</w:t>
      </w:r>
    </w:p>
    <w:sectPr w:rsidR="006730C5" w:rsidRPr="00BF4684"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5A" w:rsidRDefault="00630F5A" w:rsidP="001201BC">
      <w:pPr>
        <w:spacing w:after="0" w:line="240" w:lineRule="auto"/>
      </w:pPr>
      <w:r>
        <w:separator/>
      </w:r>
    </w:p>
  </w:endnote>
  <w:endnote w:type="continuationSeparator" w:id="0">
    <w:p w:rsidR="00630F5A" w:rsidRDefault="00630F5A" w:rsidP="001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84017"/>
      <w:docPartObj>
        <w:docPartGallery w:val="Page Numbers (Bottom of Page)"/>
        <w:docPartUnique/>
      </w:docPartObj>
    </w:sdtPr>
    <w:sdtEndPr>
      <w:rPr>
        <w:noProof/>
      </w:rPr>
    </w:sdtEndPr>
    <w:sdtContent>
      <w:p w:rsidR="00C00E90" w:rsidRDefault="00C00E90">
        <w:pPr>
          <w:pStyle w:val="Footer"/>
          <w:jc w:val="right"/>
        </w:pPr>
        <w:r>
          <w:fldChar w:fldCharType="begin"/>
        </w:r>
        <w:r>
          <w:instrText xml:space="preserve"> PAGE   \* MERGEFORMAT </w:instrText>
        </w:r>
        <w:r>
          <w:fldChar w:fldCharType="separate"/>
        </w:r>
        <w:r w:rsidR="004E1A79">
          <w:rPr>
            <w:noProof/>
          </w:rPr>
          <w:t>1</w:t>
        </w:r>
        <w:r>
          <w:rPr>
            <w:noProof/>
          </w:rPr>
          <w:fldChar w:fldCharType="end"/>
        </w:r>
      </w:p>
    </w:sdtContent>
  </w:sdt>
  <w:p w:rsidR="00C00E90" w:rsidRDefault="00C00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5A" w:rsidRDefault="00630F5A" w:rsidP="001201BC">
      <w:pPr>
        <w:spacing w:after="0" w:line="240" w:lineRule="auto"/>
      </w:pPr>
      <w:r>
        <w:separator/>
      </w:r>
    </w:p>
  </w:footnote>
  <w:footnote w:type="continuationSeparator" w:id="0">
    <w:p w:rsidR="00630F5A" w:rsidRDefault="00630F5A" w:rsidP="0012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BC" w:rsidRDefault="001201BC">
    <w:pPr>
      <w:pStyle w:val="Header"/>
      <w:jc w:val="right"/>
    </w:pPr>
  </w:p>
  <w:p w:rsidR="001201BC" w:rsidRDefault="0012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A1208"/>
    <w:multiLevelType w:val="hybridMultilevel"/>
    <w:tmpl w:val="CB8AE5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12EC9"/>
    <w:multiLevelType w:val="hybridMultilevel"/>
    <w:tmpl w:val="461032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1166A"/>
    <w:rsid w:val="000151AF"/>
    <w:rsid w:val="00021578"/>
    <w:rsid w:val="000817D2"/>
    <w:rsid w:val="000D2C2D"/>
    <w:rsid w:val="000F3FDA"/>
    <w:rsid w:val="00100768"/>
    <w:rsid w:val="001201BC"/>
    <w:rsid w:val="00120A0E"/>
    <w:rsid w:val="001240F6"/>
    <w:rsid w:val="00134299"/>
    <w:rsid w:val="00153DCD"/>
    <w:rsid w:val="00182C05"/>
    <w:rsid w:val="0019579F"/>
    <w:rsid w:val="00197F57"/>
    <w:rsid w:val="001B5578"/>
    <w:rsid w:val="001D071A"/>
    <w:rsid w:val="001D70C2"/>
    <w:rsid w:val="001D781B"/>
    <w:rsid w:val="00220674"/>
    <w:rsid w:val="00222FF8"/>
    <w:rsid w:val="00260776"/>
    <w:rsid w:val="002618A1"/>
    <w:rsid w:val="002644C0"/>
    <w:rsid w:val="00271CA3"/>
    <w:rsid w:val="00272BFF"/>
    <w:rsid w:val="00286DFE"/>
    <w:rsid w:val="002951B1"/>
    <w:rsid w:val="00295EE5"/>
    <w:rsid w:val="002A63B4"/>
    <w:rsid w:val="002B2C68"/>
    <w:rsid w:val="002B69EC"/>
    <w:rsid w:val="002B6CE2"/>
    <w:rsid w:val="002C2731"/>
    <w:rsid w:val="002C54F0"/>
    <w:rsid w:val="002D0355"/>
    <w:rsid w:val="002D4D29"/>
    <w:rsid w:val="002E1F07"/>
    <w:rsid w:val="002F5D2D"/>
    <w:rsid w:val="00346ED9"/>
    <w:rsid w:val="00352998"/>
    <w:rsid w:val="00363967"/>
    <w:rsid w:val="003900DA"/>
    <w:rsid w:val="003F2AE0"/>
    <w:rsid w:val="003F4CC7"/>
    <w:rsid w:val="003F64EE"/>
    <w:rsid w:val="003F6643"/>
    <w:rsid w:val="003F697F"/>
    <w:rsid w:val="00481694"/>
    <w:rsid w:val="004A277A"/>
    <w:rsid w:val="004A7BBB"/>
    <w:rsid w:val="004B3B4B"/>
    <w:rsid w:val="004C034A"/>
    <w:rsid w:val="004D2192"/>
    <w:rsid w:val="004E1A79"/>
    <w:rsid w:val="004E3FC4"/>
    <w:rsid w:val="004E7F9C"/>
    <w:rsid w:val="004F4D53"/>
    <w:rsid w:val="00520212"/>
    <w:rsid w:val="00527B7E"/>
    <w:rsid w:val="005523BF"/>
    <w:rsid w:val="005778A3"/>
    <w:rsid w:val="0059552C"/>
    <w:rsid w:val="005A52F4"/>
    <w:rsid w:val="005B2690"/>
    <w:rsid w:val="005B7B55"/>
    <w:rsid w:val="005C3B08"/>
    <w:rsid w:val="005C76B0"/>
    <w:rsid w:val="005E3205"/>
    <w:rsid w:val="005E5AF1"/>
    <w:rsid w:val="005E690B"/>
    <w:rsid w:val="005F0C35"/>
    <w:rsid w:val="00604FAC"/>
    <w:rsid w:val="00623238"/>
    <w:rsid w:val="00630F5A"/>
    <w:rsid w:val="00643345"/>
    <w:rsid w:val="00653B5D"/>
    <w:rsid w:val="0066225C"/>
    <w:rsid w:val="00670BE3"/>
    <w:rsid w:val="006730C5"/>
    <w:rsid w:val="00674DC9"/>
    <w:rsid w:val="006813A2"/>
    <w:rsid w:val="00684FB4"/>
    <w:rsid w:val="00685C93"/>
    <w:rsid w:val="006B039C"/>
    <w:rsid w:val="006D542B"/>
    <w:rsid w:val="006E4CE1"/>
    <w:rsid w:val="006E4D1C"/>
    <w:rsid w:val="006E4D75"/>
    <w:rsid w:val="006F549B"/>
    <w:rsid w:val="006F6F53"/>
    <w:rsid w:val="00703BFC"/>
    <w:rsid w:val="00731E37"/>
    <w:rsid w:val="007861D3"/>
    <w:rsid w:val="00791894"/>
    <w:rsid w:val="007A10B5"/>
    <w:rsid w:val="007B467E"/>
    <w:rsid w:val="007B6914"/>
    <w:rsid w:val="00812150"/>
    <w:rsid w:val="00831C8A"/>
    <w:rsid w:val="00835519"/>
    <w:rsid w:val="00840ECD"/>
    <w:rsid w:val="00851A7B"/>
    <w:rsid w:val="00856A8F"/>
    <w:rsid w:val="00862D82"/>
    <w:rsid w:val="0089385A"/>
    <w:rsid w:val="008948B3"/>
    <w:rsid w:val="008E4515"/>
    <w:rsid w:val="008F361A"/>
    <w:rsid w:val="009013BA"/>
    <w:rsid w:val="00923D01"/>
    <w:rsid w:val="00945367"/>
    <w:rsid w:val="00946C1C"/>
    <w:rsid w:val="00946D1E"/>
    <w:rsid w:val="00964871"/>
    <w:rsid w:val="009759A8"/>
    <w:rsid w:val="00977DA3"/>
    <w:rsid w:val="009813B3"/>
    <w:rsid w:val="00993A0C"/>
    <w:rsid w:val="009A0AE8"/>
    <w:rsid w:val="009D4D71"/>
    <w:rsid w:val="009F5062"/>
    <w:rsid w:val="00A06EB0"/>
    <w:rsid w:val="00A17ED7"/>
    <w:rsid w:val="00A27028"/>
    <w:rsid w:val="00A31862"/>
    <w:rsid w:val="00A42258"/>
    <w:rsid w:val="00A42437"/>
    <w:rsid w:val="00A6652B"/>
    <w:rsid w:val="00A70B31"/>
    <w:rsid w:val="00A82E2E"/>
    <w:rsid w:val="00AA55DD"/>
    <w:rsid w:val="00AB4922"/>
    <w:rsid w:val="00AD0129"/>
    <w:rsid w:val="00AE07E2"/>
    <w:rsid w:val="00AE10D3"/>
    <w:rsid w:val="00AF662D"/>
    <w:rsid w:val="00B146A9"/>
    <w:rsid w:val="00B43073"/>
    <w:rsid w:val="00B6772D"/>
    <w:rsid w:val="00B935EF"/>
    <w:rsid w:val="00BC33A0"/>
    <w:rsid w:val="00BC5591"/>
    <w:rsid w:val="00BD0621"/>
    <w:rsid w:val="00BF3DE7"/>
    <w:rsid w:val="00BF4684"/>
    <w:rsid w:val="00C00090"/>
    <w:rsid w:val="00C00E90"/>
    <w:rsid w:val="00C13E9A"/>
    <w:rsid w:val="00C3429C"/>
    <w:rsid w:val="00C36BB2"/>
    <w:rsid w:val="00C50F94"/>
    <w:rsid w:val="00C51EC9"/>
    <w:rsid w:val="00C74188"/>
    <w:rsid w:val="00CA68EE"/>
    <w:rsid w:val="00CA76A9"/>
    <w:rsid w:val="00CB484F"/>
    <w:rsid w:val="00CB5511"/>
    <w:rsid w:val="00CC1293"/>
    <w:rsid w:val="00CE295B"/>
    <w:rsid w:val="00CE3230"/>
    <w:rsid w:val="00CE6AC2"/>
    <w:rsid w:val="00D05BB4"/>
    <w:rsid w:val="00D24E0C"/>
    <w:rsid w:val="00D322B5"/>
    <w:rsid w:val="00D36922"/>
    <w:rsid w:val="00D45CE0"/>
    <w:rsid w:val="00D52BCF"/>
    <w:rsid w:val="00D62DA8"/>
    <w:rsid w:val="00D678BF"/>
    <w:rsid w:val="00D730C6"/>
    <w:rsid w:val="00D92968"/>
    <w:rsid w:val="00DA22E5"/>
    <w:rsid w:val="00DA4B8B"/>
    <w:rsid w:val="00DC0BA6"/>
    <w:rsid w:val="00DC0F85"/>
    <w:rsid w:val="00DD0FC8"/>
    <w:rsid w:val="00DF2530"/>
    <w:rsid w:val="00E04B0D"/>
    <w:rsid w:val="00E43584"/>
    <w:rsid w:val="00E56166"/>
    <w:rsid w:val="00E701EF"/>
    <w:rsid w:val="00E868FC"/>
    <w:rsid w:val="00E93925"/>
    <w:rsid w:val="00E97F0C"/>
    <w:rsid w:val="00EB2609"/>
    <w:rsid w:val="00EF4ADD"/>
    <w:rsid w:val="00EF5AC7"/>
    <w:rsid w:val="00F1285E"/>
    <w:rsid w:val="00F17548"/>
    <w:rsid w:val="00F24FCF"/>
    <w:rsid w:val="00F303CD"/>
    <w:rsid w:val="00F3141E"/>
    <w:rsid w:val="00F35333"/>
    <w:rsid w:val="00F44B9B"/>
    <w:rsid w:val="00F641A2"/>
    <w:rsid w:val="00F7075F"/>
    <w:rsid w:val="00F911F3"/>
    <w:rsid w:val="00FA22A2"/>
    <w:rsid w:val="00FC71E2"/>
    <w:rsid w:val="00FD0F99"/>
    <w:rsid w:val="00FD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ListParagraph">
    <w:name w:val="List Paragraph"/>
    <w:basedOn w:val="Normal"/>
    <w:uiPriority w:val="34"/>
    <w:qFormat/>
    <w:rsid w:val="00D67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ListParagraph">
    <w:name w:val="List Paragraph"/>
    <w:basedOn w:val="Normal"/>
    <w:uiPriority w:val="34"/>
    <w:qFormat/>
    <w:rsid w:val="00D67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364598373">
      <w:bodyDiv w:val="1"/>
      <w:marLeft w:val="0"/>
      <w:marRight w:val="0"/>
      <w:marTop w:val="0"/>
      <w:marBottom w:val="0"/>
      <w:divBdr>
        <w:top w:val="none" w:sz="0" w:space="0" w:color="auto"/>
        <w:left w:val="none" w:sz="0" w:space="0" w:color="auto"/>
        <w:bottom w:val="none" w:sz="0" w:space="0" w:color="auto"/>
        <w:right w:val="none" w:sz="0" w:space="0" w:color="auto"/>
      </w:divBdr>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139313C-AFE3-4B0F-830D-587E9B20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29</cp:revision>
  <cp:lastPrinted>2013-10-30T18:18:00Z</cp:lastPrinted>
  <dcterms:created xsi:type="dcterms:W3CDTF">2014-04-11T18:36:00Z</dcterms:created>
  <dcterms:modified xsi:type="dcterms:W3CDTF">2015-08-28T13:32:00Z</dcterms:modified>
</cp:coreProperties>
</file>