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B0B4" w14:textId="77777777" w:rsidR="00884D5F" w:rsidRPr="0006339A" w:rsidRDefault="00884D5F">
      <w:pPr>
        <w:pStyle w:val="TOC1"/>
      </w:pPr>
      <w:r w:rsidRPr="0006339A">
        <w:t>Table of Contents</w:t>
      </w:r>
    </w:p>
    <w:p w14:paraId="6846E2B3" w14:textId="77777777" w:rsidR="00884D5F" w:rsidRPr="0006339A" w:rsidRDefault="00884D5F" w:rsidP="00884D5F"/>
    <w:p w14:paraId="0273C9DE" w14:textId="77777777" w:rsidR="00884D5F" w:rsidRPr="0006339A" w:rsidRDefault="00884D5F" w:rsidP="00884D5F">
      <w:pPr>
        <w:sectPr w:rsidR="00884D5F" w:rsidRPr="0006339A" w:rsidSect="00884D5F">
          <w:headerReference w:type="even" r:id="rId11"/>
          <w:headerReference w:type="default" r:id="rId12"/>
          <w:footerReference w:type="even" r:id="rId13"/>
          <w:footerReference w:type="default" r:id="rId14"/>
          <w:pgSz w:w="12240" w:h="15840" w:code="1"/>
          <w:pgMar w:top="1440" w:right="1440" w:bottom="1440" w:left="1440" w:header="720" w:footer="720" w:gutter="0"/>
          <w:cols w:space="720"/>
        </w:sectPr>
      </w:pPr>
    </w:p>
    <w:p w14:paraId="53F4F95D" w14:textId="24D187D6" w:rsidR="005718DF" w:rsidRDefault="006A539D">
      <w:pPr>
        <w:pStyle w:val="TOC1"/>
        <w:tabs>
          <w:tab w:val="right" w:leader="dot" w:pos="4310"/>
        </w:tabs>
        <w:rPr>
          <w:rFonts w:asciiTheme="minorHAnsi" w:eastAsiaTheme="minorEastAsia" w:hAnsiTheme="minorHAnsi" w:cstheme="minorBidi"/>
          <w:b w:val="0"/>
          <w:bCs w:val="0"/>
          <w:noProof/>
          <w:sz w:val="22"/>
          <w:szCs w:val="22"/>
        </w:rPr>
      </w:pPr>
      <w:r>
        <w:rPr>
          <w:rFonts w:asciiTheme="minorHAnsi" w:hAnsiTheme="minorHAnsi" w:cstheme="minorHAnsi"/>
          <w:i/>
          <w:iCs/>
          <w:szCs w:val="24"/>
        </w:rPr>
        <w:fldChar w:fldCharType="begin"/>
      </w:r>
      <w:r>
        <w:rPr>
          <w:rFonts w:asciiTheme="minorHAnsi" w:hAnsiTheme="minorHAnsi" w:cstheme="minorHAnsi"/>
          <w:i/>
          <w:iCs/>
          <w:szCs w:val="24"/>
        </w:rPr>
        <w:instrText xml:space="preserve"> TOC \o "1-4" \h \z \u </w:instrText>
      </w:r>
      <w:r>
        <w:rPr>
          <w:rFonts w:asciiTheme="minorHAnsi" w:hAnsiTheme="minorHAnsi" w:cstheme="minorHAnsi"/>
          <w:i/>
          <w:iCs/>
          <w:szCs w:val="24"/>
        </w:rPr>
        <w:fldChar w:fldCharType="separate"/>
      </w:r>
      <w:hyperlink w:anchor="_Toc114738051" w:history="1">
        <w:r w:rsidR="005718DF" w:rsidRPr="00893352">
          <w:rPr>
            <w:rStyle w:val="Hyperlink"/>
            <w:noProof/>
          </w:rPr>
          <w:t>Appendix D.     Definitions</w:t>
        </w:r>
        <w:r w:rsidR="005718DF">
          <w:rPr>
            <w:noProof/>
            <w:webHidden/>
          </w:rPr>
          <w:tab/>
        </w:r>
        <w:r w:rsidR="005718DF">
          <w:rPr>
            <w:noProof/>
            <w:webHidden/>
          </w:rPr>
          <w:fldChar w:fldCharType="begin"/>
        </w:r>
        <w:r w:rsidR="005718DF">
          <w:rPr>
            <w:noProof/>
            <w:webHidden/>
          </w:rPr>
          <w:instrText xml:space="preserve"> PAGEREF _Toc114738051 \h </w:instrText>
        </w:r>
        <w:r w:rsidR="005718DF">
          <w:rPr>
            <w:noProof/>
            <w:webHidden/>
          </w:rPr>
        </w:r>
        <w:r w:rsidR="005718DF">
          <w:rPr>
            <w:noProof/>
            <w:webHidden/>
          </w:rPr>
          <w:fldChar w:fldCharType="separate"/>
        </w:r>
        <w:r w:rsidR="00CF5B89">
          <w:rPr>
            <w:noProof/>
            <w:webHidden/>
          </w:rPr>
          <w:t>6</w:t>
        </w:r>
        <w:r w:rsidR="005718DF">
          <w:rPr>
            <w:noProof/>
            <w:webHidden/>
          </w:rPr>
          <w:fldChar w:fldCharType="end"/>
        </w:r>
      </w:hyperlink>
    </w:p>
    <w:p w14:paraId="780F3CD3" w14:textId="5F0595E9" w:rsidR="005718DF" w:rsidRDefault="002846DA">
      <w:pPr>
        <w:pStyle w:val="TOC2"/>
        <w:rPr>
          <w:rFonts w:asciiTheme="minorHAnsi" w:eastAsiaTheme="minorEastAsia" w:hAnsiTheme="minorHAnsi" w:cstheme="minorBidi"/>
          <w:b w:val="0"/>
          <w:iCs w:val="0"/>
          <w:noProof/>
          <w:sz w:val="22"/>
          <w:szCs w:val="22"/>
        </w:rPr>
      </w:pPr>
      <w:hyperlink w:anchor="_Toc114738052" w:history="1">
        <w:r w:rsidR="005718DF" w:rsidRPr="00893352">
          <w:rPr>
            <w:rStyle w:val="Hyperlink"/>
            <w:noProof/>
          </w:rPr>
          <w:t>A</w:t>
        </w:r>
        <w:r w:rsidR="005718DF">
          <w:rPr>
            <w:noProof/>
            <w:webHidden/>
          </w:rPr>
          <w:tab/>
        </w:r>
        <w:r w:rsidR="005718DF">
          <w:rPr>
            <w:noProof/>
            <w:webHidden/>
          </w:rPr>
          <w:fldChar w:fldCharType="begin"/>
        </w:r>
        <w:r w:rsidR="005718DF">
          <w:rPr>
            <w:noProof/>
            <w:webHidden/>
          </w:rPr>
          <w:instrText xml:space="preserve"> PAGEREF _Toc114738052 \h </w:instrText>
        </w:r>
        <w:r w:rsidR="005718DF">
          <w:rPr>
            <w:noProof/>
            <w:webHidden/>
          </w:rPr>
        </w:r>
        <w:r w:rsidR="005718DF">
          <w:rPr>
            <w:noProof/>
            <w:webHidden/>
          </w:rPr>
          <w:fldChar w:fldCharType="separate"/>
        </w:r>
        <w:r w:rsidR="00CF5B89">
          <w:rPr>
            <w:noProof/>
            <w:webHidden/>
          </w:rPr>
          <w:t>6</w:t>
        </w:r>
        <w:r w:rsidR="005718DF">
          <w:rPr>
            <w:noProof/>
            <w:webHidden/>
          </w:rPr>
          <w:fldChar w:fldCharType="end"/>
        </w:r>
      </w:hyperlink>
    </w:p>
    <w:p w14:paraId="7B9D54E6" w14:textId="301793F7" w:rsidR="005718DF" w:rsidRDefault="002846DA">
      <w:pPr>
        <w:pStyle w:val="TOC3"/>
        <w:rPr>
          <w:rFonts w:asciiTheme="minorHAnsi" w:eastAsiaTheme="minorEastAsia" w:hAnsiTheme="minorHAnsi" w:cstheme="minorBidi"/>
          <w:noProof/>
          <w:sz w:val="22"/>
          <w:szCs w:val="22"/>
        </w:rPr>
      </w:pPr>
      <w:hyperlink w:anchor="_Toc114738053" w:history="1">
        <w:r w:rsidR="005718DF" w:rsidRPr="00893352">
          <w:rPr>
            <w:rStyle w:val="Hyperlink"/>
            <w:noProof/>
          </w:rPr>
          <w:t>absolute value.</w:t>
        </w:r>
        <w:r w:rsidR="005718DF">
          <w:rPr>
            <w:noProof/>
            <w:webHidden/>
          </w:rPr>
          <w:tab/>
        </w:r>
        <w:r w:rsidR="005718DF">
          <w:rPr>
            <w:noProof/>
            <w:webHidden/>
          </w:rPr>
          <w:fldChar w:fldCharType="begin"/>
        </w:r>
        <w:r w:rsidR="005718DF">
          <w:rPr>
            <w:noProof/>
            <w:webHidden/>
          </w:rPr>
          <w:instrText xml:space="preserve"> PAGEREF _Toc114738053 \h </w:instrText>
        </w:r>
        <w:r w:rsidR="005718DF">
          <w:rPr>
            <w:noProof/>
            <w:webHidden/>
          </w:rPr>
        </w:r>
        <w:r w:rsidR="005718DF">
          <w:rPr>
            <w:noProof/>
            <w:webHidden/>
          </w:rPr>
          <w:fldChar w:fldCharType="separate"/>
        </w:r>
        <w:r w:rsidR="00CF5B89">
          <w:rPr>
            <w:noProof/>
            <w:webHidden/>
          </w:rPr>
          <w:t>6</w:t>
        </w:r>
        <w:r w:rsidR="005718DF">
          <w:rPr>
            <w:noProof/>
            <w:webHidden/>
          </w:rPr>
          <w:fldChar w:fldCharType="end"/>
        </w:r>
      </w:hyperlink>
    </w:p>
    <w:p w14:paraId="5DCEEB45" w14:textId="2F48A1F0" w:rsidR="005718DF" w:rsidRDefault="002846DA">
      <w:pPr>
        <w:pStyle w:val="TOC3"/>
        <w:rPr>
          <w:rFonts w:asciiTheme="minorHAnsi" w:eastAsiaTheme="minorEastAsia" w:hAnsiTheme="minorHAnsi" w:cstheme="minorBidi"/>
          <w:noProof/>
          <w:sz w:val="22"/>
          <w:szCs w:val="22"/>
        </w:rPr>
      </w:pPr>
      <w:hyperlink w:anchor="_Toc114738054" w:history="1">
        <w:r w:rsidR="005718DF" w:rsidRPr="00893352">
          <w:rPr>
            <w:rStyle w:val="Hyperlink"/>
            <w:noProof/>
          </w:rPr>
          <w:t>acceptance test.</w:t>
        </w:r>
        <w:r w:rsidR="005718DF">
          <w:rPr>
            <w:noProof/>
            <w:webHidden/>
          </w:rPr>
          <w:tab/>
        </w:r>
        <w:r w:rsidR="005718DF">
          <w:rPr>
            <w:noProof/>
            <w:webHidden/>
          </w:rPr>
          <w:fldChar w:fldCharType="begin"/>
        </w:r>
        <w:r w:rsidR="005718DF">
          <w:rPr>
            <w:noProof/>
            <w:webHidden/>
          </w:rPr>
          <w:instrText xml:space="preserve"> PAGEREF _Toc114738054 \h </w:instrText>
        </w:r>
        <w:r w:rsidR="005718DF">
          <w:rPr>
            <w:noProof/>
            <w:webHidden/>
          </w:rPr>
        </w:r>
        <w:r w:rsidR="005718DF">
          <w:rPr>
            <w:noProof/>
            <w:webHidden/>
          </w:rPr>
          <w:fldChar w:fldCharType="separate"/>
        </w:r>
        <w:r w:rsidR="00CF5B89">
          <w:rPr>
            <w:noProof/>
            <w:webHidden/>
          </w:rPr>
          <w:t>6</w:t>
        </w:r>
        <w:r w:rsidR="005718DF">
          <w:rPr>
            <w:noProof/>
            <w:webHidden/>
          </w:rPr>
          <w:fldChar w:fldCharType="end"/>
        </w:r>
      </w:hyperlink>
    </w:p>
    <w:p w14:paraId="6624AFAC" w14:textId="055AB47F" w:rsidR="005718DF" w:rsidRDefault="002846DA">
      <w:pPr>
        <w:pStyle w:val="TOC3"/>
        <w:rPr>
          <w:rFonts w:asciiTheme="minorHAnsi" w:eastAsiaTheme="minorEastAsia" w:hAnsiTheme="minorHAnsi" w:cstheme="minorBidi"/>
          <w:noProof/>
          <w:sz w:val="22"/>
          <w:szCs w:val="22"/>
        </w:rPr>
      </w:pPr>
      <w:hyperlink w:anchor="_Toc114738055" w:history="1">
        <w:r w:rsidR="005718DF" w:rsidRPr="00893352">
          <w:rPr>
            <w:rStyle w:val="Hyperlink"/>
            <w:noProof/>
          </w:rPr>
          <w:t>accurate.</w:t>
        </w:r>
        <w:r w:rsidR="005718DF">
          <w:rPr>
            <w:noProof/>
            <w:webHidden/>
          </w:rPr>
          <w:tab/>
        </w:r>
        <w:r w:rsidR="005718DF">
          <w:rPr>
            <w:noProof/>
            <w:webHidden/>
          </w:rPr>
          <w:fldChar w:fldCharType="begin"/>
        </w:r>
        <w:r w:rsidR="005718DF">
          <w:rPr>
            <w:noProof/>
            <w:webHidden/>
          </w:rPr>
          <w:instrText xml:space="preserve"> PAGEREF _Toc114738055 \h </w:instrText>
        </w:r>
        <w:r w:rsidR="005718DF">
          <w:rPr>
            <w:noProof/>
            <w:webHidden/>
          </w:rPr>
        </w:r>
        <w:r w:rsidR="005718DF">
          <w:rPr>
            <w:noProof/>
            <w:webHidden/>
          </w:rPr>
          <w:fldChar w:fldCharType="separate"/>
        </w:r>
        <w:r w:rsidR="00CF5B89">
          <w:rPr>
            <w:noProof/>
            <w:webHidden/>
          </w:rPr>
          <w:t>6</w:t>
        </w:r>
        <w:r w:rsidR="005718DF">
          <w:rPr>
            <w:noProof/>
            <w:webHidden/>
          </w:rPr>
          <w:fldChar w:fldCharType="end"/>
        </w:r>
      </w:hyperlink>
    </w:p>
    <w:p w14:paraId="2874521F" w14:textId="1E8DB0D0" w:rsidR="005718DF" w:rsidRDefault="002846DA">
      <w:pPr>
        <w:pStyle w:val="TOC3"/>
        <w:rPr>
          <w:rFonts w:asciiTheme="minorHAnsi" w:eastAsiaTheme="minorEastAsia" w:hAnsiTheme="minorHAnsi" w:cstheme="minorBidi"/>
          <w:noProof/>
          <w:sz w:val="22"/>
          <w:szCs w:val="22"/>
        </w:rPr>
      </w:pPr>
      <w:hyperlink w:anchor="_Toc114738056" w:history="1">
        <w:r w:rsidR="005718DF" w:rsidRPr="00893352">
          <w:rPr>
            <w:rStyle w:val="Hyperlink"/>
            <w:noProof/>
          </w:rPr>
          <w:t>all-class.</w:t>
        </w:r>
        <w:r w:rsidR="005718DF">
          <w:rPr>
            <w:noProof/>
            <w:webHidden/>
          </w:rPr>
          <w:tab/>
        </w:r>
        <w:r w:rsidR="005718DF">
          <w:rPr>
            <w:noProof/>
            <w:webHidden/>
          </w:rPr>
          <w:fldChar w:fldCharType="begin"/>
        </w:r>
        <w:r w:rsidR="005718DF">
          <w:rPr>
            <w:noProof/>
            <w:webHidden/>
          </w:rPr>
          <w:instrText xml:space="preserve"> PAGEREF _Toc114738056 \h </w:instrText>
        </w:r>
        <w:r w:rsidR="005718DF">
          <w:rPr>
            <w:noProof/>
            <w:webHidden/>
          </w:rPr>
        </w:r>
        <w:r w:rsidR="005718DF">
          <w:rPr>
            <w:noProof/>
            <w:webHidden/>
          </w:rPr>
          <w:fldChar w:fldCharType="separate"/>
        </w:r>
        <w:r w:rsidR="00CF5B89">
          <w:rPr>
            <w:noProof/>
            <w:webHidden/>
          </w:rPr>
          <w:t>6</w:t>
        </w:r>
        <w:r w:rsidR="005718DF">
          <w:rPr>
            <w:noProof/>
            <w:webHidden/>
          </w:rPr>
          <w:fldChar w:fldCharType="end"/>
        </w:r>
      </w:hyperlink>
    </w:p>
    <w:p w14:paraId="117F33AD" w14:textId="1932DBF7" w:rsidR="005718DF" w:rsidRDefault="002846DA">
      <w:pPr>
        <w:pStyle w:val="TOC3"/>
        <w:rPr>
          <w:rFonts w:asciiTheme="minorHAnsi" w:eastAsiaTheme="minorEastAsia" w:hAnsiTheme="minorHAnsi" w:cstheme="minorBidi"/>
          <w:noProof/>
          <w:sz w:val="22"/>
          <w:szCs w:val="22"/>
        </w:rPr>
      </w:pPr>
      <w:hyperlink w:anchor="_Toc114738057" w:history="1">
        <w:r w:rsidR="005718DF" w:rsidRPr="00893352">
          <w:rPr>
            <w:rStyle w:val="Hyperlink"/>
            <w:noProof/>
          </w:rPr>
          <w:t>alternating current (AC).</w:t>
        </w:r>
        <w:r w:rsidR="005718DF">
          <w:rPr>
            <w:noProof/>
            <w:webHidden/>
          </w:rPr>
          <w:tab/>
        </w:r>
        <w:r w:rsidR="005718DF">
          <w:rPr>
            <w:noProof/>
            <w:webHidden/>
          </w:rPr>
          <w:fldChar w:fldCharType="begin"/>
        </w:r>
        <w:r w:rsidR="005718DF">
          <w:rPr>
            <w:noProof/>
            <w:webHidden/>
          </w:rPr>
          <w:instrText xml:space="preserve"> PAGEREF _Toc114738057 \h </w:instrText>
        </w:r>
        <w:r w:rsidR="005718DF">
          <w:rPr>
            <w:noProof/>
            <w:webHidden/>
          </w:rPr>
        </w:r>
        <w:r w:rsidR="005718DF">
          <w:rPr>
            <w:noProof/>
            <w:webHidden/>
          </w:rPr>
          <w:fldChar w:fldCharType="separate"/>
        </w:r>
        <w:r w:rsidR="00CF5B89">
          <w:rPr>
            <w:noProof/>
            <w:webHidden/>
          </w:rPr>
          <w:t>6</w:t>
        </w:r>
        <w:r w:rsidR="005718DF">
          <w:rPr>
            <w:noProof/>
            <w:webHidden/>
          </w:rPr>
          <w:fldChar w:fldCharType="end"/>
        </w:r>
      </w:hyperlink>
    </w:p>
    <w:p w14:paraId="57EE211A" w14:textId="7EC3879E" w:rsidR="005718DF" w:rsidRDefault="002846DA">
      <w:pPr>
        <w:pStyle w:val="TOC3"/>
        <w:rPr>
          <w:rFonts w:asciiTheme="minorHAnsi" w:eastAsiaTheme="minorEastAsia" w:hAnsiTheme="minorHAnsi" w:cstheme="minorBidi"/>
          <w:noProof/>
          <w:sz w:val="22"/>
          <w:szCs w:val="22"/>
        </w:rPr>
      </w:pPr>
      <w:hyperlink w:anchor="_Toc114738058" w:history="1">
        <w:r w:rsidR="005718DF" w:rsidRPr="00893352">
          <w:rPr>
            <w:rStyle w:val="Hyperlink"/>
            <w:noProof/>
          </w:rPr>
          <w:t>ampere</w:t>
        </w:r>
        <w:r w:rsidR="005718DF">
          <w:rPr>
            <w:noProof/>
            <w:webHidden/>
          </w:rPr>
          <w:tab/>
        </w:r>
        <w:r w:rsidR="005718DF">
          <w:rPr>
            <w:noProof/>
            <w:webHidden/>
          </w:rPr>
          <w:fldChar w:fldCharType="begin"/>
        </w:r>
        <w:r w:rsidR="005718DF">
          <w:rPr>
            <w:noProof/>
            <w:webHidden/>
          </w:rPr>
          <w:instrText xml:space="preserve"> PAGEREF _Toc114738058 \h </w:instrText>
        </w:r>
        <w:r w:rsidR="005718DF">
          <w:rPr>
            <w:noProof/>
            <w:webHidden/>
          </w:rPr>
        </w:r>
        <w:r w:rsidR="005718DF">
          <w:rPr>
            <w:noProof/>
            <w:webHidden/>
          </w:rPr>
          <w:fldChar w:fldCharType="separate"/>
        </w:r>
        <w:r w:rsidR="00CF5B89">
          <w:rPr>
            <w:noProof/>
            <w:webHidden/>
          </w:rPr>
          <w:t>6</w:t>
        </w:r>
        <w:r w:rsidR="005718DF">
          <w:rPr>
            <w:noProof/>
            <w:webHidden/>
          </w:rPr>
          <w:fldChar w:fldCharType="end"/>
        </w:r>
      </w:hyperlink>
    </w:p>
    <w:p w14:paraId="6578D78E" w14:textId="26BF255C" w:rsidR="005718DF" w:rsidRDefault="002846DA">
      <w:pPr>
        <w:pStyle w:val="TOC3"/>
        <w:rPr>
          <w:rFonts w:asciiTheme="minorHAnsi" w:eastAsiaTheme="minorEastAsia" w:hAnsiTheme="minorHAnsi" w:cstheme="minorBidi"/>
          <w:noProof/>
          <w:sz w:val="22"/>
          <w:szCs w:val="22"/>
        </w:rPr>
      </w:pPr>
      <w:hyperlink w:anchor="_Toc114738059" w:history="1">
        <w:r w:rsidR="005718DF" w:rsidRPr="00893352">
          <w:rPr>
            <w:rStyle w:val="Hyperlink"/>
            <w:noProof/>
          </w:rPr>
          <w:t>analog or digital recorder.</w:t>
        </w:r>
        <w:r w:rsidR="005718DF">
          <w:rPr>
            <w:noProof/>
            <w:webHidden/>
          </w:rPr>
          <w:tab/>
        </w:r>
        <w:r w:rsidR="005718DF">
          <w:rPr>
            <w:noProof/>
            <w:webHidden/>
          </w:rPr>
          <w:fldChar w:fldCharType="begin"/>
        </w:r>
        <w:r w:rsidR="005718DF">
          <w:rPr>
            <w:noProof/>
            <w:webHidden/>
          </w:rPr>
          <w:instrText xml:space="preserve"> PAGEREF _Toc114738059 \h </w:instrText>
        </w:r>
        <w:r w:rsidR="005718DF">
          <w:rPr>
            <w:noProof/>
            <w:webHidden/>
          </w:rPr>
        </w:r>
        <w:r w:rsidR="005718DF">
          <w:rPr>
            <w:noProof/>
            <w:webHidden/>
          </w:rPr>
          <w:fldChar w:fldCharType="separate"/>
        </w:r>
        <w:r w:rsidR="00CF5B89">
          <w:rPr>
            <w:noProof/>
            <w:webHidden/>
          </w:rPr>
          <w:t>6</w:t>
        </w:r>
        <w:r w:rsidR="005718DF">
          <w:rPr>
            <w:noProof/>
            <w:webHidden/>
          </w:rPr>
          <w:fldChar w:fldCharType="end"/>
        </w:r>
      </w:hyperlink>
    </w:p>
    <w:p w14:paraId="67F25F1D" w14:textId="4C33A39E" w:rsidR="005718DF" w:rsidRDefault="002846DA">
      <w:pPr>
        <w:pStyle w:val="TOC3"/>
        <w:rPr>
          <w:rFonts w:asciiTheme="minorHAnsi" w:eastAsiaTheme="minorEastAsia" w:hAnsiTheme="minorHAnsi" w:cstheme="minorBidi"/>
          <w:noProof/>
          <w:sz w:val="22"/>
          <w:szCs w:val="22"/>
        </w:rPr>
      </w:pPr>
      <w:hyperlink w:anchor="_Toc114738060" w:history="1">
        <w:r w:rsidR="005718DF" w:rsidRPr="00893352">
          <w:rPr>
            <w:rStyle w:val="Hyperlink"/>
            <w:noProof/>
          </w:rPr>
          <w:t>analog type.</w:t>
        </w:r>
        <w:r w:rsidR="005718DF">
          <w:rPr>
            <w:noProof/>
            <w:webHidden/>
          </w:rPr>
          <w:tab/>
        </w:r>
        <w:r w:rsidR="005718DF">
          <w:rPr>
            <w:noProof/>
            <w:webHidden/>
          </w:rPr>
          <w:fldChar w:fldCharType="begin"/>
        </w:r>
        <w:r w:rsidR="005718DF">
          <w:rPr>
            <w:noProof/>
            <w:webHidden/>
          </w:rPr>
          <w:instrText xml:space="preserve"> PAGEREF _Toc114738060 \h </w:instrText>
        </w:r>
        <w:r w:rsidR="005718DF">
          <w:rPr>
            <w:noProof/>
            <w:webHidden/>
          </w:rPr>
        </w:r>
        <w:r w:rsidR="005718DF">
          <w:rPr>
            <w:noProof/>
            <w:webHidden/>
          </w:rPr>
          <w:fldChar w:fldCharType="separate"/>
        </w:r>
        <w:r w:rsidR="00CF5B89">
          <w:rPr>
            <w:noProof/>
            <w:webHidden/>
          </w:rPr>
          <w:t>6</w:t>
        </w:r>
        <w:r w:rsidR="005718DF">
          <w:rPr>
            <w:noProof/>
            <w:webHidden/>
          </w:rPr>
          <w:fldChar w:fldCharType="end"/>
        </w:r>
      </w:hyperlink>
    </w:p>
    <w:p w14:paraId="5837D764" w14:textId="67AE65BE" w:rsidR="005718DF" w:rsidRDefault="002846DA">
      <w:pPr>
        <w:pStyle w:val="TOC3"/>
        <w:rPr>
          <w:rFonts w:asciiTheme="minorHAnsi" w:eastAsiaTheme="minorEastAsia" w:hAnsiTheme="minorHAnsi" w:cstheme="minorBidi"/>
          <w:noProof/>
          <w:sz w:val="22"/>
          <w:szCs w:val="22"/>
        </w:rPr>
      </w:pPr>
      <w:hyperlink w:anchor="_Toc114738061" w:history="1">
        <w:r w:rsidR="005718DF" w:rsidRPr="00893352">
          <w:rPr>
            <w:rStyle w:val="Hyperlink"/>
            <w:noProof/>
          </w:rPr>
          <w:t>animal scale.</w:t>
        </w:r>
        <w:r w:rsidR="005718DF">
          <w:rPr>
            <w:noProof/>
            <w:webHidden/>
          </w:rPr>
          <w:tab/>
        </w:r>
        <w:r w:rsidR="005718DF">
          <w:rPr>
            <w:noProof/>
            <w:webHidden/>
          </w:rPr>
          <w:fldChar w:fldCharType="begin"/>
        </w:r>
        <w:r w:rsidR="005718DF">
          <w:rPr>
            <w:noProof/>
            <w:webHidden/>
          </w:rPr>
          <w:instrText xml:space="preserve"> PAGEREF _Toc114738061 \h </w:instrText>
        </w:r>
        <w:r w:rsidR="005718DF">
          <w:rPr>
            <w:noProof/>
            <w:webHidden/>
          </w:rPr>
        </w:r>
        <w:r w:rsidR="005718DF">
          <w:rPr>
            <w:noProof/>
            <w:webHidden/>
          </w:rPr>
          <w:fldChar w:fldCharType="separate"/>
        </w:r>
        <w:r w:rsidR="00CF5B89">
          <w:rPr>
            <w:noProof/>
            <w:webHidden/>
          </w:rPr>
          <w:t>6</w:t>
        </w:r>
        <w:r w:rsidR="005718DF">
          <w:rPr>
            <w:noProof/>
            <w:webHidden/>
          </w:rPr>
          <w:fldChar w:fldCharType="end"/>
        </w:r>
      </w:hyperlink>
    </w:p>
    <w:p w14:paraId="714EFAD5" w14:textId="0BC77D1B" w:rsidR="005718DF" w:rsidRDefault="002846DA">
      <w:pPr>
        <w:pStyle w:val="TOC3"/>
        <w:rPr>
          <w:rFonts w:asciiTheme="minorHAnsi" w:eastAsiaTheme="minorEastAsia" w:hAnsiTheme="minorHAnsi" w:cstheme="minorBidi"/>
          <w:noProof/>
          <w:sz w:val="22"/>
          <w:szCs w:val="22"/>
        </w:rPr>
      </w:pPr>
      <w:hyperlink w:anchor="_Toc114738062" w:history="1">
        <w:r w:rsidR="005718DF" w:rsidRPr="00893352">
          <w:rPr>
            <w:rStyle w:val="Hyperlink"/>
            <w:noProof/>
          </w:rPr>
          <w:t>apparent mass versus 8.0 g/cm</w:t>
        </w:r>
        <w:r w:rsidR="005718DF" w:rsidRPr="00893352">
          <w:rPr>
            <w:rStyle w:val="Hyperlink"/>
            <w:noProof/>
            <w:vertAlign w:val="superscript"/>
          </w:rPr>
          <w:t>3</w:t>
        </w:r>
        <w:r w:rsidR="005718DF" w:rsidRPr="00893352">
          <w:rPr>
            <w:rStyle w:val="Hyperlink"/>
            <w:noProof/>
          </w:rPr>
          <w:t>.</w:t>
        </w:r>
        <w:r w:rsidR="005718DF">
          <w:rPr>
            <w:noProof/>
            <w:webHidden/>
          </w:rPr>
          <w:tab/>
        </w:r>
        <w:r w:rsidR="005718DF">
          <w:rPr>
            <w:noProof/>
            <w:webHidden/>
          </w:rPr>
          <w:fldChar w:fldCharType="begin"/>
        </w:r>
        <w:r w:rsidR="005718DF">
          <w:rPr>
            <w:noProof/>
            <w:webHidden/>
          </w:rPr>
          <w:instrText xml:space="preserve"> PAGEREF _Toc114738062 \h </w:instrText>
        </w:r>
        <w:r w:rsidR="005718DF">
          <w:rPr>
            <w:noProof/>
            <w:webHidden/>
          </w:rPr>
        </w:r>
        <w:r w:rsidR="005718DF">
          <w:rPr>
            <w:noProof/>
            <w:webHidden/>
          </w:rPr>
          <w:fldChar w:fldCharType="separate"/>
        </w:r>
        <w:r w:rsidR="00CF5B89">
          <w:rPr>
            <w:noProof/>
            <w:webHidden/>
          </w:rPr>
          <w:t>6</w:t>
        </w:r>
        <w:r w:rsidR="005718DF">
          <w:rPr>
            <w:noProof/>
            <w:webHidden/>
          </w:rPr>
          <w:fldChar w:fldCharType="end"/>
        </w:r>
      </w:hyperlink>
    </w:p>
    <w:p w14:paraId="7DF99F9B" w14:textId="4716C7A7" w:rsidR="005718DF" w:rsidRDefault="002846DA">
      <w:pPr>
        <w:pStyle w:val="TOC3"/>
        <w:rPr>
          <w:rFonts w:asciiTheme="minorHAnsi" w:eastAsiaTheme="minorEastAsia" w:hAnsiTheme="minorHAnsi" w:cstheme="minorBidi"/>
          <w:noProof/>
          <w:sz w:val="22"/>
          <w:szCs w:val="22"/>
        </w:rPr>
      </w:pPr>
      <w:hyperlink w:anchor="_Toc114738063" w:history="1">
        <w:r w:rsidR="005718DF" w:rsidRPr="00893352">
          <w:rPr>
            <w:rStyle w:val="Hyperlink"/>
            <w:noProof/>
          </w:rPr>
          <w:t>approval seal.</w:t>
        </w:r>
        <w:r w:rsidR="005718DF">
          <w:rPr>
            <w:noProof/>
            <w:webHidden/>
          </w:rPr>
          <w:tab/>
        </w:r>
        <w:r w:rsidR="005718DF">
          <w:rPr>
            <w:noProof/>
            <w:webHidden/>
          </w:rPr>
          <w:fldChar w:fldCharType="begin"/>
        </w:r>
        <w:r w:rsidR="005718DF">
          <w:rPr>
            <w:noProof/>
            <w:webHidden/>
          </w:rPr>
          <w:instrText xml:space="preserve"> PAGEREF _Toc114738063 \h </w:instrText>
        </w:r>
        <w:r w:rsidR="005718DF">
          <w:rPr>
            <w:noProof/>
            <w:webHidden/>
          </w:rPr>
        </w:r>
        <w:r w:rsidR="005718DF">
          <w:rPr>
            <w:noProof/>
            <w:webHidden/>
          </w:rPr>
          <w:fldChar w:fldCharType="separate"/>
        </w:r>
        <w:r w:rsidR="00CF5B89">
          <w:rPr>
            <w:noProof/>
            <w:webHidden/>
          </w:rPr>
          <w:t>6</w:t>
        </w:r>
        <w:r w:rsidR="005718DF">
          <w:rPr>
            <w:noProof/>
            <w:webHidden/>
          </w:rPr>
          <w:fldChar w:fldCharType="end"/>
        </w:r>
      </w:hyperlink>
    </w:p>
    <w:p w14:paraId="6C6D029B" w14:textId="175958AE" w:rsidR="005718DF" w:rsidRDefault="002846DA">
      <w:pPr>
        <w:pStyle w:val="TOC3"/>
        <w:rPr>
          <w:rFonts w:asciiTheme="minorHAnsi" w:eastAsiaTheme="minorEastAsia" w:hAnsiTheme="minorHAnsi" w:cstheme="minorBidi"/>
          <w:noProof/>
          <w:sz w:val="22"/>
          <w:szCs w:val="22"/>
        </w:rPr>
      </w:pPr>
      <w:hyperlink w:anchor="_Toc114738064" w:history="1">
        <w:r w:rsidR="005718DF" w:rsidRPr="00893352">
          <w:rPr>
            <w:rStyle w:val="Hyperlink"/>
            <w:noProof/>
          </w:rPr>
          <w:t>assumed atmospheric pressure.</w:t>
        </w:r>
        <w:r w:rsidR="005718DF">
          <w:rPr>
            <w:noProof/>
            <w:webHidden/>
          </w:rPr>
          <w:tab/>
        </w:r>
        <w:r w:rsidR="005718DF">
          <w:rPr>
            <w:noProof/>
            <w:webHidden/>
          </w:rPr>
          <w:fldChar w:fldCharType="begin"/>
        </w:r>
        <w:r w:rsidR="005718DF">
          <w:rPr>
            <w:noProof/>
            <w:webHidden/>
          </w:rPr>
          <w:instrText xml:space="preserve"> PAGEREF _Toc114738064 \h </w:instrText>
        </w:r>
        <w:r w:rsidR="005718DF">
          <w:rPr>
            <w:noProof/>
            <w:webHidden/>
          </w:rPr>
        </w:r>
        <w:r w:rsidR="005718DF">
          <w:rPr>
            <w:noProof/>
            <w:webHidden/>
          </w:rPr>
          <w:fldChar w:fldCharType="separate"/>
        </w:r>
        <w:r w:rsidR="00CF5B89">
          <w:rPr>
            <w:noProof/>
            <w:webHidden/>
          </w:rPr>
          <w:t>6</w:t>
        </w:r>
        <w:r w:rsidR="005718DF">
          <w:rPr>
            <w:noProof/>
            <w:webHidden/>
          </w:rPr>
          <w:fldChar w:fldCharType="end"/>
        </w:r>
      </w:hyperlink>
    </w:p>
    <w:p w14:paraId="2D09D38B" w14:textId="2E952BB2" w:rsidR="005718DF" w:rsidRDefault="002846DA">
      <w:pPr>
        <w:pStyle w:val="TOC3"/>
        <w:rPr>
          <w:rFonts w:asciiTheme="minorHAnsi" w:eastAsiaTheme="minorEastAsia" w:hAnsiTheme="minorHAnsi" w:cstheme="minorBidi"/>
          <w:noProof/>
          <w:sz w:val="22"/>
          <w:szCs w:val="22"/>
        </w:rPr>
      </w:pPr>
      <w:hyperlink w:anchor="_Toc114738065" w:history="1">
        <w:r w:rsidR="005718DF" w:rsidRPr="00893352">
          <w:rPr>
            <w:rStyle w:val="Hyperlink"/>
            <w:noProof/>
          </w:rPr>
          <w:t>audit trail.</w:t>
        </w:r>
        <w:r w:rsidR="005718DF">
          <w:rPr>
            <w:noProof/>
            <w:webHidden/>
          </w:rPr>
          <w:tab/>
        </w:r>
        <w:r w:rsidR="005718DF">
          <w:rPr>
            <w:noProof/>
            <w:webHidden/>
          </w:rPr>
          <w:fldChar w:fldCharType="begin"/>
        </w:r>
        <w:r w:rsidR="005718DF">
          <w:rPr>
            <w:noProof/>
            <w:webHidden/>
          </w:rPr>
          <w:instrText xml:space="preserve"> PAGEREF _Toc114738065 \h </w:instrText>
        </w:r>
        <w:r w:rsidR="005718DF">
          <w:rPr>
            <w:noProof/>
            <w:webHidden/>
          </w:rPr>
        </w:r>
        <w:r w:rsidR="005718DF">
          <w:rPr>
            <w:noProof/>
            <w:webHidden/>
          </w:rPr>
          <w:fldChar w:fldCharType="separate"/>
        </w:r>
        <w:r w:rsidR="00CF5B89">
          <w:rPr>
            <w:noProof/>
            <w:webHidden/>
          </w:rPr>
          <w:t>7</w:t>
        </w:r>
        <w:r w:rsidR="005718DF">
          <w:rPr>
            <w:noProof/>
            <w:webHidden/>
          </w:rPr>
          <w:fldChar w:fldCharType="end"/>
        </w:r>
      </w:hyperlink>
    </w:p>
    <w:p w14:paraId="6D05503D" w14:textId="69B1603C" w:rsidR="005718DF" w:rsidRDefault="002846DA">
      <w:pPr>
        <w:pStyle w:val="TOC3"/>
        <w:rPr>
          <w:rFonts w:asciiTheme="minorHAnsi" w:eastAsiaTheme="minorEastAsia" w:hAnsiTheme="minorHAnsi" w:cstheme="minorBidi"/>
          <w:noProof/>
          <w:sz w:val="22"/>
          <w:szCs w:val="22"/>
        </w:rPr>
      </w:pPr>
      <w:hyperlink w:anchor="_Toc114738066" w:history="1">
        <w:r w:rsidR="005718DF" w:rsidRPr="00893352">
          <w:rPr>
            <w:rStyle w:val="Hyperlink"/>
            <w:noProof/>
          </w:rPr>
          <w:t>automatic bulk weighing system.</w:t>
        </w:r>
        <w:r w:rsidR="005718DF">
          <w:rPr>
            <w:noProof/>
            <w:webHidden/>
          </w:rPr>
          <w:tab/>
        </w:r>
        <w:r w:rsidR="005718DF">
          <w:rPr>
            <w:noProof/>
            <w:webHidden/>
          </w:rPr>
          <w:fldChar w:fldCharType="begin"/>
        </w:r>
        <w:r w:rsidR="005718DF">
          <w:rPr>
            <w:noProof/>
            <w:webHidden/>
          </w:rPr>
          <w:instrText xml:space="preserve"> PAGEREF _Toc114738066 \h </w:instrText>
        </w:r>
        <w:r w:rsidR="005718DF">
          <w:rPr>
            <w:noProof/>
            <w:webHidden/>
          </w:rPr>
        </w:r>
        <w:r w:rsidR="005718DF">
          <w:rPr>
            <w:noProof/>
            <w:webHidden/>
          </w:rPr>
          <w:fldChar w:fldCharType="separate"/>
        </w:r>
        <w:r w:rsidR="00CF5B89">
          <w:rPr>
            <w:noProof/>
            <w:webHidden/>
          </w:rPr>
          <w:t>7</w:t>
        </w:r>
        <w:r w:rsidR="005718DF">
          <w:rPr>
            <w:noProof/>
            <w:webHidden/>
          </w:rPr>
          <w:fldChar w:fldCharType="end"/>
        </w:r>
      </w:hyperlink>
    </w:p>
    <w:p w14:paraId="7FE41EB4" w14:textId="6B527235" w:rsidR="005718DF" w:rsidRDefault="002846DA">
      <w:pPr>
        <w:pStyle w:val="TOC3"/>
        <w:rPr>
          <w:rFonts w:asciiTheme="minorHAnsi" w:eastAsiaTheme="minorEastAsia" w:hAnsiTheme="minorHAnsi" w:cstheme="minorBidi"/>
          <w:noProof/>
          <w:sz w:val="22"/>
          <w:szCs w:val="22"/>
        </w:rPr>
      </w:pPr>
      <w:hyperlink w:anchor="_Toc114738067" w:history="1">
        <w:r w:rsidR="005718DF" w:rsidRPr="00893352">
          <w:rPr>
            <w:rStyle w:val="Hyperlink"/>
            <w:noProof/>
          </w:rPr>
          <w:t>automatic checkweigher</w:t>
        </w:r>
        <w:r w:rsidR="005718DF">
          <w:rPr>
            <w:noProof/>
            <w:webHidden/>
          </w:rPr>
          <w:tab/>
        </w:r>
        <w:r w:rsidR="005718DF">
          <w:rPr>
            <w:noProof/>
            <w:webHidden/>
          </w:rPr>
          <w:fldChar w:fldCharType="begin"/>
        </w:r>
        <w:r w:rsidR="005718DF">
          <w:rPr>
            <w:noProof/>
            <w:webHidden/>
          </w:rPr>
          <w:instrText xml:space="preserve"> PAGEREF _Toc114738067 \h </w:instrText>
        </w:r>
        <w:r w:rsidR="005718DF">
          <w:rPr>
            <w:noProof/>
            <w:webHidden/>
          </w:rPr>
        </w:r>
        <w:r w:rsidR="005718DF">
          <w:rPr>
            <w:noProof/>
            <w:webHidden/>
          </w:rPr>
          <w:fldChar w:fldCharType="separate"/>
        </w:r>
        <w:r w:rsidR="00CF5B89">
          <w:rPr>
            <w:noProof/>
            <w:webHidden/>
          </w:rPr>
          <w:t>7</w:t>
        </w:r>
        <w:r w:rsidR="005718DF">
          <w:rPr>
            <w:noProof/>
            <w:webHidden/>
          </w:rPr>
          <w:fldChar w:fldCharType="end"/>
        </w:r>
      </w:hyperlink>
    </w:p>
    <w:p w14:paraId="6D7AEAFB" w14:textId="57BAE422" w:rsidR="005718DF" w:rsidRDefault="002846DA">
      <w:pPr>
        <w:pStyle w:val="TOC3"/>
        <w:rPr>
          <w:rFonts w:asciiTheme="minorHAnsi" w:eastAsiaTheme="minorEastAsia" w:hAnsiTheme="minorHAnsi" w:cstheme="minorBidi"/>
          <w:noProof/>
          <w:sz w:val="22"/>
          <w:szCs w:val="22"/>
        </w:rPr>
      </w:pPr>
      <w:hyperlink w:anchor="_Toc114738068" w:history="1">
        <w:r w:rsidR="005718DF" w:rsidRPr="00893352">
          <w:rPr>
            <w:rStyle w:val="Hyperlink"/>
            <w:noProof/>
          </w:rPr>
          <w:t>automatic gravimetric filling machine (instrument).</w:t>
        </w:r>
        <w:r w:rsidR="005718DF">
          <w:rPr>
            <w:noProof/>
            <w:webHidden/>
          </w:rPr>
          <w:tab/>
        </w:r>
        <w:r w:rsidR="005718DF">
          <w:rPr>
            <w:noProof/>
            <w:webHidden/>
          </w:rPr>
          <w:fldChar w:fldCharType="begin"/>
        </w:r>
        <w:r w:rsidR="005718DF">
          <w:rPr>
            <w:noProof/>
            <w:webHidden/>
          </w:rPr>
          <w:instrText xml:space="preserve"> PAGEREF _Toc114738068 \h </w:instrText>
        </w:r>
        <w:r w:rsidR="005718DF">
          <w:rPr>
            <w:noProof/>
            <w:webHidden/>
          </w:rPr>
        </w:r>
        <w:r w:rsidR="005718DF">
          <w:rPr>
            <w:noProof/>
            <w:webHidden/>
          </w:rPr>
          <w:fldChar w:fldCharType="separate"/>
        </w:r>
        <w:r w:rsidR="00CF5B89">
          <w:rPr>
            <w:noProof/>
            <w:webHidden/>
          </w:rPr>
          <w:t>7</w:t>
        </w:r>
        <w:r w:rsidR="005718DF">
          <w:rPr>
            <w:noProof/>
            <w:webHidden/>
          </w:rPr>
          <w:fldChar w:fldCharType="end"/>
        </w:r>
      </w:hyperlink>
    </w:p>
    <w:p w14:paraId="1F95884F" w14:textId="2254A7B5" w:rsidR="005718DF" w:rsidRDefault="002846DA">
      <w:pPr>
        <w:pStyle w:val="TOC3"/>
        <w:rPr>
          <w:rFonts w:asciiTheme="minorHAnsi" w:eastAsiaTheme="minorEastAsia" w:hAnsiTheme="minorHAnsi" w:cstheme="minorBidi"/>
          <w:noProof/>
          <w:sz w:val="22"/>
          <w:szCs w:val="22"/>
        </w:rPr>
      </w:pPr>
      <w:hyperlink w:anchor="_Toc114738069" w:history="1">
        <w:r w:rsidR="005718DF" w:rsidRPr="00893352">
          <w:rPr>
            <w:rStyle w:val="Hyperlink"/>
            <w:noProof/>
          </w:rPr>
          <w:t>automatic</w:t>
        </w:r>
        <w:r w:rsidR="005718DF" w:rsidRPr="00893352">
          <w:rPr>
            <w:rStyle w:val="Hyperlink"/>
            <w:noProof/>
          </w:rPr>
          <w:noBreakHyphen/>
          <w:t>indicating scale.</w:t>
        </w:r>
        <w:r w:rsidR="005718DF">
          <w:rPr>
            <w:noProof/>
            <w:webHidden/>
          </w:rPr>
          <w:tab/>
        </w:r>
        <w:r w:rsidR="005718DF">
          <w:rPr>
            <w:noProof/>
            <w:webHidden/>
          </w:rPr>
          <w:fldChar w:fldCharType="begin"/>
        </w:r>
        <w:r w:rsidR="005718DF">
          <w:rPr>
            <w:noProof/>
            <w:webHidden/>
          </w:rPr>
          <w:instrText xml:space="preserve"> PAGEREF _Toc114738069 \h </w:instrText>
        </w:r>
        <w:r w:rsidR="005718DF">
          <w:rPr>
            <w:noProof/>
            <w:webHidden/>
          </w:rPr>
        </w:r>
        <w:r w:rsidR="005718DF">
          <w:rPr>
            <w:noProof/>
            <w:webHidden/>
          </w:rPr>
          <w:fldChar w:fldCharType="separate"/>
        </w:r>
        <w:r w:rsidR="00CF5B89">
          <w:rPr>
            <w:noProof/>
            <w:webHidden/>
          </w:rPr>
          <w:t>7</w:t>
        </w:r>
        <w:r w:rsidR="005718DF">
          <w:rPr>
            <w:noProof/>
            <w:webHidden/>
          </w:rPr>
          <w:fldChar w:fldCharType="end"/>
        </w:r>
      </w:hyperlink>
    </w:p>
    <w:p w14:paraId="469B128B" w14:textId="536D59E1" w:rsidR="005718DF" w:rsidRDefault="002846DA">
      <w:pPr>
        <w:pStyle w:val="TOC3"/>
        <w:rPr>
          <w:rFonts w:asciiTheme="minorHAnsi" w:eastAsiaTheme="minorEastAsia" w:hAnsiTheme="minorHAnsi" w:cstheme="minorBidi"/>
          <w:noProof/>
          <w:sz w:val="22"/>
          <w:szCs w:val="22"/>
        </w:rPr>
      </w:pPr>
      <w:hyperlink w:anchor="_Toc114738070" w:history="1">
        <w:r w:rsidR="005718DF" w:rsidRPr="00893352">
          <w:rPr>
            <w:rStyle w:val="Hyperlink"/>
            <w:noProof/>
          </w:rPr>
          <w:t>automatic temperature or density compensation.</w:t>
        </w:r>
        <w:r w:rsidR="005718DF">
          <w:rPr>
            <w:noProof/>
            <w:webHidden/>
          </w:rPr>
          <w:tab/>
        </w:r>
        <w:r w:rsidR="005718DF">
          <w:rPr>
            <w:noProof/>
            <w:webHidden/>
          </w:rPr>
          <w:fldChar w:fldCharType="begin"/>
        </w:r>
        <w:r w:rsidR="005718DF">
          <w:rPr>
            <w:noProof/>
            <w:webHidden/>
          </w:rPr>
          <w:instrText xml:space="preserve"> PAGEREF _Toc114738070 \h </w:instrText>
        </w:r>
        <w:r w:rsidR="005718DF">
          <w:rPr>
            <w:noProof/>
            <w:webHidden/>
          </w:rPr>
        </w:r>
        <w:r w:rsidR="005718DF">
          <w:rPr>
            <w:noProof/>
            <w:webHidden/>
          </w:rPr>
          <w:fldChar w:fldCharType="separate"/>
        </w:r>
        <w:r w:rsidR="00CF5B89">
          <w:rPr>
            <w:noProof/>
            <w:webHidden/>
          </w:rPr>
          <w:t>7</w:t>
        </w:r>
        <w:r w:rsidR="005718DF">
          <w:rPr>
            <w:noProof/>
            <w:webHidden/>
          </w:rPr>
          <w:fldChar w:fldCharType="end"/>
        </w:r>
      </w:hyperlink>
    </w:p>
    <w:p w14:paraId="46234227" w14:textId="71DDD664" w:rsidR="005718DF" w:rsidRDefault="002846DA">
      <w:pPr>
        <w:pStyle w:val="TOC3"/>
        <w:rPr>
          <w:rFonts w:asciiTheme="minorHAnsi" w:eastAsiaTheme="minorEastAsia" w:hAnsiTheme="minorHAnsi" w:cstheme="minorBidi"/>
          <w:noProof/>
          <w:sz w:val="22"/>
          <w:szCs w:val="22"/>
        </w:rPr>
      </w:pPr>
      <w:hyperlink w:anchor="_Toc114738071" w:history="1">
        <w:r w:rsidR="005718DF" w:rsidRPr="00893352">
          <w:rPr>
            <w:rStyle w:val="Hyperlink"/>
            <w:noProof/>
          </w:rPr>
          <w:t>automatic weighing system (AWS).</w:t>
        </w:r>
        <w:r w:rsidR="005718DF">
          <w:rPr>
            <w:noProof/>
            <w:webHidden/>
          </w:rPr>
          <w:tab/>
        </w:r>
        <w:r w:rsidR="005718DF">
          <w:rPr>
            <w:noProof/>
            <w:webHidden/>
          </w:rPr>
          <w:fldChar w:fldCharType="begin"/>
        </w:r>
        <w:r w:rsidR="005718DF">
          <w:rPr>
            <w:noProof/>
            <w:webHidden/>
          </w:rPr>
          <w:instrText xml:space="preserve"> PAGEREF _Toc114738071 \h </w:instrText>
        </w:r>
        <w:r w:rsidR="005718DF">
          <w:rPr>
            <w:noProof/>
            <w:webHidden/>
          </w:rPr>
        </w:r>
        <w:r w:rsidR="005718DF">
          <w:rPr>
            <w:noProof/>
            <w:webHidden/>
          </w:rPr>
          <w:fldChar w:fldCharType="separate"/>
        </w:r>
        <w:r w:rsidR="00CF5B89">
          <w:rPr>
            <w:noProof/>
            <w:webHidden/>
          </w:rPr>
          <w:t>7</w:t>
        </w:r>
        <w:r w:rsidR="005718DF">
          <w:rPr>
            <w:noProof/>
            <w:webHidden/>
          </w:rPr>
          <w:fldChar w:fldCharType="end"/>
        </w:r>
      </w:hyperlink>
    </w:p>
    <w:p w14:paraId="51AD9BF9" w14:textId="4A4D6D2B" w:rsidR="005718DF" w:rsidRDefault="002846DA">
      <w:pPr>
        <w:pStyle w:val="TOC3"/>
        <w:rPr>
          <w:rFonts w:asciiTheme="minorHAnsi" w:eastAsiaTheme="minorEastAsia" w:hAnsiTheme="minorHAnsi" w:cstheme="minorBidi"/>
          <w:noProof/>
          <w:sz w:val="22"/>
          <w:szCs w:val="22"/>
        </w:rPr>
      </w:pPr>
      <w:hyperlink w:anchor="_Toc114738072" w:history="1">
        <w:r w:rsidR="005718DF" w:rsidRPr="00893352">
          <w:rPr>
            <w:rStyle w:val="Hyperlink"/>
            <w:noProof/>
          </w:rPr>
          <w:t>automatic zero</w:t>
        </w:r>
        <w:r w:rsidR="005718DF" w:rsidRPr="00893352">
          <w:rPr>
            <w:rStyle w:val="Hyperlink"/>
            <w:noProof/>
          </w:rPr>
          <w:noBreakHyphen/>
          <w:t>setting mechanism (AZSM).</w:t>
        </w:r>
        <w:r w:rsidR="005718DF">
          <w:rPr>
            <w:noProof/>
            <w:webHidden/>
          </w:rPr>
          <w:tab/>
        </w:r>
        <w:r w:rsidR="005718DF">
          <w:rPr>
            <w:noProof/>
            <w:webHidden/>
          </w:rPr>
          <w:fldChar w:fldCharType="begin"/>
        </w:r>
        <w:r w:rsidR="005718DF">
          <w:rPr>
            <w:noProof/>
            <w:webHidden/>
          </w:rPr>
          <w:instrText xml:space="preserve"> PAGEREF _Toc114738072 \h </w:instrText>
        </w:r>
        <w:r w:rsidR="005718DF">
          <w:rPr>
            <w:noProof/>
            <w:webHidden/>
          </w:rPr>
        </w:r>
        <w:r w:rsidR="005718DF">
          <w:rPr>
            <w:noProof/>
            <w:webHidden/>
          </w:rPr>
          <w:fldChar w:fldCharType="separate"/>
        </w:r>
        <w:r w:rsidR="00CF5B89">
          <w:rPr>
            <w:noProof/>
            <w:webHidden/>
          </w:rPr>
          <w:t>7</w:t>
        </w:r>
        <w:r w:rsidR="005718DF">
          <w:rPr>
            <w:noProof/>
            <w:webHidden/>
          </w:rPr>
          <w:fldChar w:fldCharType="end"/>
        </w:r>
      </w:hyperlink>
    </w:p>
    <w:p w14:paraId="0C457614" w14:textId="7C7E9BD4" w:rsidR="005718DF" w:rsidRDefault="002846DA">
      <w:pPr>
        <w:pStyle w:val="TOC3"/>
        <w:rPr>
          <w:rFonts w:asciiTheme="minorHAnsi" w:eastAsiaTheme="minorEastAsia" w:hAnsiTheme="minorHAnsi" w:cstheme="minorBidi"/>
          <w:noProof/>
          <w:sz w:val="22"/>
          <w:szCs w:val="22"/>
        </w:rPr>
      </w:pPr>
      <w:hyperlink w:anchor="_Toc114738073" w:history="1">
        <w:r w:rsidR="005718DF" w:rsidRPr="00893352">
          <w:rPr>
            <w:rStyle w:val="Hyperlink"/>
            <w:noProof/>
          </w:rPr>
          <w:t>automatic zero-setting mechanism (belt-conveyor scale).</w:t>
        </w:r>
        <w:r w:rsidR="005718DF">
          <w:rPr>
            <w:noProof/>
            <w:webHidden/>
          </w:rPr>
          <w:tab/>
        </w:r>
        <w:r w:rsidR="005718DF">
          <w:rPr>
            <w:noProof/>
            <w:webHidden/>
          </w:rPr>
          <w:fldChar w:fldCharType="begin"/>
        </w:r>
        <w:r w:rsidR="005718DF">
          <w:rPr>
            <w:noProof/>
            <w:webHidden/>
          </w:rPr>
          <w:instrText xml:space="preserve"> PAGEREF _Toc114738073 \h </w:instrText>
        </w:r>
        <w:r w:rsidR="005718DF">
          <w:rPr>
            <w:noProof/>
            <w:webHidden/>
          </w:rPr>
        </w:r>
        <w:r w:rsidR="005718DF">
          <w:rPr>
            <w:noProof/>
            <w:webHidden/>
          </w:rPr>
          <w:fldChar w:fldCharType="separate"/>
        </w:r>
        <w:r w:rsidR="00CF5B89">
          <w:rPr>
            <w:noProof/>
            <w:webHidden/>
          </w:rPr>
          <w:t>7</w:t>
        </w:r>
        <w:r w:rsidR="005718DF">
          <w:rPr>
            <w:noProof/>
            <w:webHidden/>
          </w:rPr>
          <w:fldChar w:fldCharType="end"/>
        </w:r>
      </w:hyperlink>
    </w:p>
    <w:p w14:paraId="5FCF8FD7" w14:textId="269B415C" w:rsidR="005718DF" w:rsidRDefault="002846DA">
      <w:pPr>
        <w:pStyle w:val="TOC3"/>
        <w:rPr>
          <w:rFonts w:asciiTheme="minorHAnsi" w:eastAsiaTheme="minorEastAsia" w:hAnsiTheme="minorHAnsi" w:cstheme="minorBidi"/>
          <w:noProof/>
          <w:sz w:val="22"/>
          <w:szCs w:val="22"/>
        </w:rPr>
      </w:pPr>
      <w:hyperlink w:anchor="_Toc114738074" w:history="1">
        <w:r w:rsidR="005718DF" w:rsidRPr="00893352">
          <w:rPr>
            <w:rStyle w:val="Hyperlink"/>
            <w:noProof/>
          </w:rPr>
          <w:t>automatic zero</w:t>
        </w:r>
        <w:r w:rsidR="005718DF" w:rsidRPr="00893352">
          <w:rPr>
            <w:rStyle w:val="Hyperlink"/>
            <w:noProof/>
          </w:rPr>
          <w:noBreakHyphen/>
          <w:t>tracking (AZT) mechanism</w:t>
        </w:r>
        <w:r w:rsidR="005718DF">
          <w:rPr>
            <w:noProof/>
            <w:webHidden/>
          </w:rPr>
          <w:tab/>
        </w:r>
        <w:r w:rsidR="005718DF">
          <w:rPr>
            <w:noProof/>
            <w:webHidden/>
          </w:rPr>
          <w:fldChar w:fldCharType="begin"/>
        </w:r>
        <w:r w:rsidR="005718DF">
          <w:rPr>
            <w:noProof/>
            <w:webHidden/>
          </w:rPr>
          <w:instrText xml:space="preserve"> PAGEREF _Toc114738074 \h </w:instrText>
        </w:r>
        <w:r w:rsidR="005718DF">
          <w:rPr>
            <w:noProof/>
            <w:webHidden/>
          </w:rPr>
        </w:r>
        <w:r w:rsidR="005718DF">
          <w:rPr>
            <w:noProof/>
            <w:webHidden/>
          </w:rPr>
          <w:fldChar w:fldCharType="separate"/>
        </w:r>
        <w:r w:rsidR="00CF5B89">
          <w:rPr>
            <w:noProof/>
            <w:webHidden/>
          </w:rPr>
          <w:t>8</w:t>
        </w:r>
        <w:r w:rsidR="005718DF">
          <w:rPr>
            <w:noProof/>
            <w:webHidden/>
          </w:rPr>
          <w:fldChar w:fldCharType="end"/>
        </w:r>
      </w:hyperlink>
    </w:p>
    <w:p w14:paraId="38CE1C3F" w14:textId="135D9DC9" w:rsidR="005718DF" w:rsidRDefault="002846DA">
      <w:pPr>
        <w:pStyle w:val="TOC3"/>
        <w:rPr>
          <w:rFonts w:asciiTheme="minorHAnsi" w:eastAsiaTheme="minorEastAsia" w:hAnsiTheme="minorHAnsi" w:cstheme="minorBidi"/>
          <w:noProof/>
          <w:sz w:val="22"/>
          <w:szCs w:val="22"/>
        </w:rPr>
      </w:pPr>
      <w:hyperlink w:anchor="_Toc114738075" w:history="1">
        <w:r w:rsidR="005718DF" w:rsidRPr="00893352">
          <w:rPr>
            <w:rStyle w:val="Hyperlink"/>
            <w:noProof/>
          </w:rPr>
          <w:t>auxiliary indicator.</w:t>
        </w:r>
        <w:r w:rsidR="005718DF">
          <w:rPr>
            <w:noProof/>
            <w:webHidden/>
          </w:rPr>
          <w:tab/>
        </w:r>
        <w:r w:rsidR="005718DF">
          <w:rPr>
            <w:noProof/>
            <w:webHidden/>
          </w:rPr>
          <w:fldChar w:fldCharType="begin"/>
        </w:r>
        <w:r w:rsidR="005718DF">
          <w:rPr>
            <w:noProof/>
            <w:webHidden/>
          </w:rPr>
          <w:instrText xml:space="preserve"> PAGEREF _Toc114738075 \h </w:instrText>
        </w:r>
        <w:r w:rsidR="005718DF">
          <w:rPr>
            <w:noProof/>
            <w:webHidden/>
          </w:rPr>
        </w:r>
        <w:r w:rsidR="005718DF">
          <w:rPr>
            <w:noProof/>
            <w:webHidden/>
          </w:rPr>
          <w:fldChar w:fldCharType="separate"/>
        </w:r>
        <w:r w:rsidR="00CF5B89">
          <w:rPr>
            <w:noProof/>
            <w:webHidden/>
          </w:rPr>
          <w:t>8</w:t>
        </w:r>
        <w:r w:rsidR="005718DF">
          <w:rPr>
            <w:noProof/>
            <w:webHidden/>
          </w:rPr>
          <w:fldChar w:fldCharType="end"/>
        </w:r>
      </w:hyperlink>
    </w:p>
    <w:p w14:paraId="561E815D" w14:textId="635F9C1B" w:rsidR="005718DF" w:rsidRDefault="002846DA">
      <w:pPr>
        <w:pStyle w:val="TOC3"/>
        <w:rPr>
          <w:rFonts w:asciiTheme="minorHAnsi" w:eastAsiaTheme="minorEastAsia" w:hAnsiTheme="minorHAnsi" w:cstheme="minorBidi"/>
          <w:noProof/>
          <w:sz w:val="22"/>
          <w:szCs w:val="22"/>
        </w:rPr>
      </w:pPr>
      <w:hyperlink w:anchor="_Toc114738076" w:history="1">
        <w:r w:rsidR="005718DF" w:rsidRPr="00893352">
          <w:rPr>
            <w:rStyle w:val="Hyperlink"/>
            <w:noProof/>
          </w:rPr>
          <w:t>axle</w:t>
        </w:r>
        <w:r w:rsidR="005718DF" w:rsidRPr="00893352">
          <w:rPr>
            <w:rStyle w:val="Hyperlink"/>
            <w:noProof/>
          </w:rPr>
          <w:noBreakHyphen/>
          <w:t>load scale.</w:t>
        </w:r>
        <w:r w:rsidR="005718DF">
          <w:rPr>
            <w:noProof/>
            <w:webHidden/>
          </w:rPr>
          <w:tab/>
        </w:r>
        <w:r w:rsidR="005718DF">
          <w:rPr>
            <w:noProof/>
            <w:webHidden/>
          </w:rPr>
          <w:fldChar w:fldCharType="begin"/>
        </w:r>
        <w:r w:rsidR="005718DF">
          <w:rPr>
            <w:noProof/>
            <w:webHidden/>
          </w:rPr>
          <w:instrText xml:space="preserve"> PAGEREF _Toc114738076 \h </w:instrText>
        </w:r>
        <w:r w:rsidR="005718DF">
          <w:rPr>
            <w:noProof/>
            <w:webHidden/>
          </w:rPr>
        </w:r>
        <w:r w:rsidR="005718DF">
          <w:rPr>
            <w:noProof/>
            <w:webHidden/>
          </w:rPr>
          <w:fldChar w:fldCharType="separate"/>
        </w:r>
        <w:r w:rsidR="00CF5B89">
          <w:rPr>
            <w:noProof/>
            <w:webHidden/>
          </w:rPr>
          <w:t>8</w:t>
        </w:r>
        <w:r w:rsidR="005718DF">
          <w:rPr>
            <w:noProof/>
            <w:webHidden/>
          </w:rPr>
          <w:fldChar w:fldCharType="end"/>
        </w:r>
      </w:hyperlink>
    </w:p>
    <w:p w14:paraId="6B55BCE0" w14:textId="64FD24BE" w:rsidR="005718DF" w:rsidRDefault="002846DA">
      <w:pPr>
        <w:pStyle w:val="TOC2"/>
        <w:rPr>
          <w:rFonts w:asciiTheme="minorHAnsi" w:eastAsiaTheme="minorEastAsia" w:hAnsiTheme="minorHAnsi" w:cstheme="minorBidi"/>
          <w:b w:val="0"/>
          <w:iCs w:val="0"/>
          <w:noProof/>
          <w:sz w:val="22"/>
          <w:szCs w:val="22"/>
        </w:rPr>
      </w:pPr>
      <w:hyperlink w:anchor="_Toc114738077" w:history="1">
        <w:r w:rsidR="005718DF" w:rsidRPr="00893352">
          <w:rPr>
            <w:rStyle w:val="Hyperlink"/>
            <w:noProof/>
          </w:rPr>
          <w:t>B</w:t>
        </w:r>
        <w:r w:rsidR="005718DF">
          <w:rPr>
            <w:noProof/>
            <w:webHidden/>
          </w:rPr>
          <w:tab/>
        </w:r>
        <w:r w:rsidR="005718DF">
          <w:rPr>
            <w:noProof/>
            <w:webHidden/>
          </w:rPr>
          <w:fldChar w:fldCharType="begin"/>
        </w:r>
        <w:r w:rsidR="005718DF">
          <w:rPr>
            <w:noProof/>
            <w:webHidden/>
          </w:rPr>
          <w:instrText xml:space="preserve"> PAGEREF _Toc114738077 \h </w:instrText>
        </w:r>
        <w:r w:rsidR="005718DF">
          <w:rPr>
            <w:noProof/>
            <w:webHidden/>
          </w:rPr>
        </w:r>
        <w:r w:rsidR="005718DF">
          <w:rPr>
            <w:noProof/>
            <w:webHidden/>
          </w:rPr>
          <w:fldChar w:fldCharType="separate"/>
        </w:r>
        <w:r w:rsidR="00CF5B89">
          <w:rPr>
            <w:noProof/>
            <w:webHidden/>
          </w:rPr>
          <w:t>8</w:t>
        </w:r>
        <w:r w:rsidR="005718DF">
          <w:rPr>
            <w:noProof/>
            <w:webHidden/>
          </w:rPr>
          <w:fldChar w:fldCharType="end"/>
        </w:r>
      </w:hyperlink>
    </w:p>
    <w:p w14:paraId="533BD363" w14:textId="12D02EE6" w:rsidR="005718DF" w:rsidRDefault="002846DA">
      <w:pPr>
        <w:pStyle w:val="TOC3"/>
        <w:rPr>
          <w:rFonts w:asciiTheme="minorHAnsi" w:eastAsiaTheme="minorEastAsia" w:hAnsiTheme="minorHAnsi" w:cstheme="minorBidi"/>
          <w:noProof/>
          <w:sz w:val="22"/>
          <w:szCs w:val="22"/>
        </w:rPr>
      </w:pPr>
      <w:hyperlink w:anchor="_Toc114738078" w:history="1">
        <w:r w:rsidR="005718DF" w:rsidRPr="00893352">
          <w:rPr>
            <w:rStyle w:val="Hyperlink"/>
            <w:noProof/>
          </w:rPr>
          <w:t>badge.</w:t>
        </w:r>
        <w:r w:rsidR="005718DF">
          <w:rPr>
            <w:noProof/>
            <w:webHidden/>
          </w:rPr>
          <w:tab/>
        </w:r>
        <w:r w:rsidR="005718DF">
          <w:rPr>
            <w:noProof/>
            <w:webHidden/>
          </w:rPr>
          <w:fldChar w:fldCharType="begin"/>
        </w:r>
        <w:r w:rsidR="005718DF">
          <w:rPr>
            <w:noProof/>
            <w:webHidden/>
          </w:rPr>
          <w:instrText xml:space="preserve"> PAGEREF _Toc114738078 \h </w:instrText>
        </w:r>
        <w:r w:rsidR="005718DF">
          <w:rPr>
            <w:noProof/>
            <w:webHidden/>
          </w:rPr>
        </w:r>
        <w:r w:rsidR="005718DF">
          <w:rPr>
            <w:noProof/>
            <w:webHidden/>
          </w:rPr>
          <w:fldChar w:fldCharType="separate"/>
        </w:r>
        <w:r w:rsidR="00CF5B89">
          <w:rPr>
            <w:noProof/>
            <w:webHidden/>
          </w:rPr>
          <w:t>8</w:t>
        </w:r>
        <w:r w:rsidR="005718DF">
          <w:rPr>
            <w:noProof/>
            <w:webHidden/>
          </w:rPr>
          <w:fldChar w:fldCharType="end"/>
        </w:r>
      </w:hyperlink>
    </w:p>
    <w:p w14:paraId="39295A1A" w14:textId="2EFF929F" w:rsidR="005718DF" w:rsidRDefault="002846DA">
      <w:pPr>
        <w:pStyle w:val="TOC3"/>
        <w:rPr>
          <w:rFonts w:asciiTheme="minorHAnsi" w:eastAsiaTheme="minorEastAsia" w:hAnsiTheme="minorHAnsi" w:cstheme="minorBidi"/>
          <w:noProof/>
          <w:sz w:val="22"/>
          <w:szCs w:val="22"/>
        </w:rPr>
      </w:pPr>
      <w:hyperlink w:anchor="_Toc114738079" w:history="1">
        <w:r w:rsidR="005718DF" w:rsidRPr="00893352">
          <w:rPr>
            <w:rStyle w:val="Hyperlink"/>
            <w:noProof/>
          </w:rPr>
          <w:t>balance, zero</w:t>
        </w:r>
        <w:r w:rsidR="005718DF" w:rsidRPr="00893352">
          <w:rPr>
            <w:rStyle w:val="Hyperlink"/>
            <w:noProof/>
          </w:rPr>
          <w:noBreakHyphen/>
          <w:t>load</w:t>
        </w:r>
        <w:r w:rsidR="005718DF">
          <w:rPr>
            <w:noProof/>
            <w:webHidden/>
          </w:rPr>
          <w:tab/>
        </w:r>
        <w:r w:rsidR="005718DF">
          <w:rPr>
            <w:noProof/>
            <w:webHidden/>
          </w:rPr>
          <w:fldChar w:fldCharType="begin"/>
        </w:r>
        <w:r w:rsidR="005718DF">
          <w:rPr>
            <w:noProof/>
            <w:webHidden/>
          </w:rPr>
          <w:instrText xml:space="preserve"> PAGEREF _Toc114738079 \h </w:instrText>
        </w:r>
        <w:r w:rsidR="005718DF">
          <w:rPr>
            <w:noProof/>
            <w:webHidden/>
          </w:rPr>
        </w:r>
        <w:r w:rsidR="005718DF">
          <w:rPr>
            <w:noProof/>
            <w:webHidden/>
          </w:rPr>
          <w:fldChar w:fldCharType="separate"/>
        </w:r>
        <w:r w:rsidR="00CF5B89">
          <w:rPr>
            <w:noProof/>
            <w:webHidden/>
          </w:rPr>
          <w:t>8</w:t>
        </w:r>
        <w:r w:rsidR="005718DF">
          <w:rPr>
            <w:noProof/>
            <w:webHidden/>
          </w:rPr>
          <w:fldChar w:fldCharType="end"/>
        </w:r>
      </w:hyperlink>
    </w:p>
    <w:p w14:paraId="027268D2" w14:textId="3E981A01" w:rsidR="005718DF" w:rsidRDefault="002846DA">
      <w:pPr>
        <w:pStyle w:val="TOC3"/>
        <w:rPr>
          <w:rFonts w:asciiTheme="minorHAnsi" w:eastAsiaTheme="minorEastAsia" w:hAnsiTheme="minorHAnsi" w:cstheme="minorBidi"/>
          <w:noProof/>
          <w:sz w:val="22"/>
          <w:szCs w:val="22"/>
        </w:rPr>
      </w:pPr>
      <w:hyperlink w:anchor="_Toc114738080" w:history="1">
        <w:r w:rsidR="005718DF" w:rsidRPr="00893352">
          <w:rPr>
            <w:rStyle w:val="Hyperlink"/>
            <w:noProof/>
          </w:rPr>
          <w:t>balance indicator.</w:t>
        </w:r>
        <w:r w:rsidR="005718DF">
          <w:rPr>
            <w:noProof/>
            <w:webHidden/>
          </w:rPr>
          <w:tab/>
        </w:r>
        <w:r w:rsidR="005718DF">
          <w:rPr>
            <w:noProof/>
            <w:webHidden/>
          </w:rPr>
          <w:fldChar w:fldCharType="begin"/>
        </w:r>
        <w:r w:rsidR="005718DF">
          <w:rPr>
            <w:noProof/>
            <w:webHidden/>
          </w:rPr>
          <w:instrText xml:space="preserve"> PAGEREF _Toc114738080 \h </w:instrText>
        </w:r>
        <w:r w:rsidR="005718DF">
          <w:rPr>
            <w:noProof/>
            <w:webHidden/>
          </w:rPr>
        </w:r>
        <w:r w:rsidR="005718DF">
          <w:rPr>
            <w:noProof/>
            <w:webHidden/>
          </w:rPr>
          <w:fldChar w:fldCharType="separate"/>
        </w:r>
        <w:r w:rsidR="00CF5B89">
          <w:rPr>
            <w:noProof/>
            <w:webHidden/>
          </w:rPr>
          <w:t>8</w:t>
        </w:r>
        <w:r w:rsidR="005718DF">
          <w:rPr>
            <w:noProof/>
            <w:webHidden/>
          </w:rPr>
          <w:fldChar w:fldCharType="end"/>
        </w:r>
      </w:hyperlink>
    </w:p>
    <w:p w14:paraId="7A2BFDCD" w14:textId="61F830CA" w:rsidR="005718DF" w:rsidRDefault="002846DA">
      <w:pPr>
        <w:pStyle w:val="TOC3"/>
        <w:rPr>
          <w:rFonts w:asciiTheme="minorHAnsi" w:eastAsiaTheme="minorEastAsia" w:hAnsiTheme="minorHAnsi" w:cstheme="minorBidi"/>
          <w:noProof/>
          <w:sz w:val="22"/>
          <w:szCs w:val="22"/>
        </w:rPr>
      </w:pPr>
      <w:hyperlink w:anchor="_Toc114738081" w:history="1">
        <w:r w:rsidR="005718DF" w:rsidRPr="00893352">
          <w:rPr>
            <w:rStyle w:val="Hyperlink"/>
            <w:noProof/>
          </w:rPr>
          <w:t>balancing mechanism.</w:t>
        </w:r>
        <w:r w:rsidR="005718DF">
          <w:rPr>
            <w:noProof/>
            <w:webHidden/>
          </w:rPr>
          <w:tab/>
        </w:r>
        <w:r w:rsidR="005718DF">
          <w:rPr>
            <w:noProof/>
            <w:webHidden/>
          </w:rPr>
          <w:fldChar w:fldCharType="begin"/>
        </w:r>
        <w:r w:rsidR="005718DF">
          <w:rPr>
            <w:noProof/>
            <w:webHidden/>
          </w:rPr>
          <w:instrText xml:space="preserve"> PAGEREF _Toc114738081 \h </w:instrText>
        </w:r>
        <w:r w:rsidR="005718DF">
          <w:rPr>
            <w:noProof/>
            <w:webHidden/>
          </w:rPr>
        </w:r>
        <w:r w:rsidR="005718DF">
          <w:rPr>
            <w:noProof/>
            <w:webHidden/>
          </w:rPr>
          <w:fldChar w:fldCharType="separate"/>
        </w:r>
        <w:r w:rsidR="00CF5B89">
          <w:rPr>
            <w:noProof/>
            <w:webHidden/>
          </w:rPr>
          <w:t>8</w:t>
        </w:r>
        <w:r w:rsidR="005718DF">
          <w:rPr>
            <w:noProof/>
            <w:webHidden/>
          </w:rPr>
          <w:fldChar w:fldCharType="end"/>
        </w:r>
      </w:hyperlink>
    </w:p>
    <w:p w14:paraId="04B4A68D" w14:textId="71A5D0EE" w:rsidR="005718DF" w:rsidRDefault="002846DA">
      <w:pPr>
        <w:pStyle w:val="TOC3"/>
        <w:rPr>
          <w:rFonts w:asciiTheme="minorHAnsi" w:eastAsiaTheme="minorEastAsia" w:hAnsiTheme="minorHAnsi" w:cstheme="minorBidi"/>
          <w:noProof/>
          <w:sz w:val="22"/>
          <w:szCs w:val="22"/>
        </w:rPr>
      </w:pPr>
      <w:hyperlink w:anchor="_Toc114738082" w:history="1">
        <w:r w:rsidR="005718DF" w:rsidRPr="00893352">
          <w:rPr>
            <w:rStyle w:val="Hyperlink"/>
            <w:noProof/>
          </w:rPr>
          <w:t>base pressure.</w:t>
        </w:r>
        <w:r w:rsidR="005718DF">
          <w:rPr>
            <w:noProof/>
            <w:webHidden/>
          </w:rPr>
          <w:tab/>
        </w:r>
        <w:r w:rsidR="005718DF">
          <w:rPr>
            <w:noProof/>
            <w:webHidden/>
          </w:rPr>
          <w:fldChar w:fldCharType="begin"/>
        </w:r>
        <w:r w:rsidR="005718DF">
          <w:rPr>
            <w:noProof/>
            <w:webHidden/>
          </w:rPr>
          <w:instrText xml:space="preserve"> PAGEREF _Toc114738082 \h </w:instrText>
        </w:r>
        <w:r w:rsidR="005718DF">
          <w:rPr>
            <w:noProof/>
            <w:webHidden/>
          </w:rPr>
        </w:r>
        <w:r w:rsidR="005718DF">
          <w:rPr>
            <w:noProof/>
            <w:webHidden/>
          </w:rPr>
          <w:fldChar w:fldCharType="separate"/>
        </w:r>
        <w:r w:rsidR="00CF5B89">
          <w:rPr>
            <w:noProof/>
            <w:webHidden/>
          </w:rPr>
          <w:t>8</w:t>
        </w:r>
        <w:r w:rsidR="005718DF">
          <w:rPr>
            <w:noProof/>
            <w:webHidden/>
          </w:rPr>
          <w:fldChar w:fldCharType="end"/>
        </w:r>
      </w:hyperlink>
    </w:p>
    <w:p w14:paraId="21662A32" w14:textId="6581F9A5" w:rsidR="005718DF" w:rsidRDefault="002846DA">
      <w:pPr>
        <w:pStyle w:val="TOC3"/>
        <w:rPr>
          <w:rFonts w:asciiTheme="minorHAnsi" w:eastAsiaTheme="minorEastAsia" w:hAnsiTheme="minorHAnsi" w:cstheme="minorBidi"/>
          <w:noProof/>
          <w:sz w:val="22"/>
          <w:szCs w:val="22"/>
        </w:rPr>
      </w:pPr>
      <w:hyperlink w:anchor="_Toc114738083" w:history="1">
        <w:r w:rsidR="005718DF" w:rsidRPr="00893352">
          <w:rPr>
            <w:rStyle w:val="Hyperlink"/>
            <w:noProof/>
          </w:rPr>
          <w:t>basic distance rate.</w:t>
        </w:r>
        <w:r w:rsidR="005718DF">
          <w:rPr>
            <w:noProof/>
            <w:webHidden/>
          </w:rPr>
          <w:tab/>
        </w:r>
        <w:r w:rsidR="005718DF">
          <w:rPr>
            <w:noProof/>
            <w:webHidden/>
          </w:rPr>
          <w:fldChar w:fldCharType="begin"/>
        </w:r>
        <w:r w:rsidR="005718DF">
          <w:rPr>
            <w:noProof/>
            <w:webHidden/>
          </w:rPr>
          <w:instrText xml:space="preserve"> PAGEREF _Toc114738083 \h </w:instrText>
        </w:r>
        <w:r w:rsidR="005718DF">
          <w:rPr>
            <w:noProof/>
            <w:webHidden/>
          </w:rPr>
        </w:r>
        <w:r w:rsidR="005718DF">
          <w:rPr>
            <w:noProof/>
            <w:webHidden/>
          </w:rPr>
          <w:fldChar w:fldCharType="separate"/>
        </w:r>
        <w:r w:rsidR="00CF5B89">
          <w:rPr>
            <w:noProof/>
            <w:webHidden/>
          </w:rPr>
          <w:t>8</w:t>
        </w:r>
        <w:r w:rsidR="005718DF">
          <w:rPr>
            <w:noProof/>
            <w:webHidden/>
          </w:rPr>
          <w:fldChar w:fldCharType="end"/>
        </w:r>
      </w:hyperlink>
    </w:p>
    <w:p w14:paraId="676D71C4" w14:textId="56EA3439" w:rsidR="005718DF" w:rsidRDefault="002846DA">
      <w:pPr>
        <w:pStyle w:val="TOC3"/>
        <w:rPr>
          <w:rFonts w:asciiTheme="minorHAnsi" w:eastAsiaTheme="minorEastAsia" w:hAnsiTheme="minorHAnsi" w:cstheme="minorBidi"/>
          <w:noProof/>
          <w:sz w:val="22"/>
          <w:szCs w:val="22"/>
        </w:rPr>
      </w:pPr>
      <w:hyperlink w:anchor="_Toc114738084" w:history="1">
        <w:r w:rsidR="005718DF" w:rsidRPr="00893352">
          <w:rPr>
            <w:rStyle w:val="Hyperlink"/>
            <w:noProof/>
          </w:rPr>
          <w:t>basic time rate.</w:t>
        </w:r>
        <w:r w:rsidR="005718DF">
          <w:rPr>
            <w:noProof/>
            <w:webHidden/>
          </w:rPr>
          <w:tab/>
        </w:r>
        <w:r w:rsidR="005718DF">
          <w:rPr>
            <w:noProof/>
            <w:webHidden/>
          </w:rPr>
          <w:fldChar w:fldCharType="begin"/>
        </w:r>
        <w:r w:rsidR="005718DF">
          <w:rPr>
            <w:noProof/>
            <w:webHidden/>
          </w:rPr>
          <w:instrText xml:space="preserve"> PAGEREF _Toc114738084 \h </w:instrText>
        </w:r>
        <w:r w:rsidR="005718DF">
          <w:rPr>
            <w:noProof/>
            <w:webHidden/>
          </w:rPr>
        </w:r>
        <w:r w:rsidR="005718DF">
          <w:rPr>
            <w:noProof/>
            <w:webHidden/>
          </w:rPr>
          <w:fldChar w:fldCharType="separate"/>
        </w:r>
        <w:r w:rsidR="00CF5B89">
          <w:rPr>
            <w:noProof/>
            <w:webHidden/>
          </w:rPr>
          <w:t>8</w:t>
        </w:r>
        <w:r w:rsidR="005718DF">
          <w:rPr>
            <w:noProof/>
            <w:webHidden/>
          </w:rPr>
          <w:fldChar w:fldCharType="end"/>
        </w:r>
      </w:hyperlink>
    </w:p>
    <w:p w14:paraId="6CB24F7B" w14:textId="349AE3A1" w:rsidR="005718DF" w:rsidRDefault="002846DA">
      <w:pPr>
        <w:pStyle w:val="TOC3"/>
        <w:rPr>
          <w:rFonts w:asciiTheme="minorHAnsi" w:eastAsiaTheme="minorEastAsia" w:hAnsiTheme="minorHAnsi" w:cstheme="minorBidi"/>
          <w:noProof/>
          <w:sz w:val="22"/>
          <w:szCs w:val="22"/>
        </w:rPr>
      </w:pPr>
      <w:hyperlink w:anchor="_Toc114738085" w:history="1">
        <w:r w:rsidR="005718DF" w:rsidRPr="00893352">
          <w:rPr>
            <w:rStyle w:val="Hyperlink"/>
            <w:noProof/>
          </w:rPr>
          <w:t>basic tolerances.</w:t>
        </w:r>
        <w:r w:rsidR="005718DF">
          <w:rPr>
            <w:noProof/>
            <w:webHidden/>
          </w:rPr>
          <w:tab/>
        </w:r>
        <w:r w:rsidR="005718DF">
          <w:rPr>
            <w:noProof/>
            <w:webHidden/>
          </w:rPr>
          <w:fldChar w:fldCharType="begin"/>
        </w:r>
        <w:r w:rsidR="005718DF">
          <w:rPr>
            <w:noProof/>
            <w:webHidden/>
          </w:rPr>
          <w:instrText xml:space="preserve"> PAGEREF _Toc114738085 \h </w:instrText>
        </w:r>
        <w:r w:rsidR="005718DF">
          <w:rPr>
            <w:noProof/>
            <w:webHidden/>
          </w:rPr>
        </w:r>
        <w:r w:rsidR="005718DF">
          <w:rPr>
            <w:noProof/>
            <w:webHidden/>
          </w:rPr>
          <w:fldChar w:fldCharType="separate"/>
        </w:r>
        <w:r w:rsidR="00CF5B89">
          <w:rPr>
            <w:noProof/>
            <w:webHidden/>
          </w:rPr>
          <w:t>8</w:t>
        </w:r>
        <w:r w:rsidR="005718DF">
          <w:rPr>
            <w:noProof/>
            <w:webHidden/>
          </w:rPr>
          <w:fldChar w:fldCharType="end"/>
        </w:r>
      </w:hyperlink>
    </w:p>
    <w:p w14:paraId="0FA01560" w14:textId="0C8A3DE0" w:rsidR="005718DF" w:rsidRDefault="002846DA">
      <w:pPr>
        <w:pStyle w:val="TOC3"/>
        <w:rPr>
          <w:rFonts w:asciiTheme="minorHAnsi" w:eastAsiaTheme="minorEastAsia" w:hAnsiTheme="minorHAnsi" w:cstheme="minorBidi"/>
          <w:noProof/>
          <w:sz w:val="22"/>
          <w:szCs w:val="22"/>
        </w:rPr>
      </w:pPr>
      <w:hyperlink w:anchor="_Toc114738086" w:history="1">
        <w:r w:rsidR="005718DF" w:rsidRPr="00893352">
          <w:rPr>
            <w:rStyle w:val="Hyperlink"/>
            <w:noProof/>
          </w:rPr>
          <w:t>batching system.</w:t>
        </w:r>
        <w:r w:rsidR="005718DF">
          <w:rPr>
            <w:noProof/>
            <w:webHidden/>
          </w:rPr>
          <w:tab/>
        </w:r>
        <w:r w:rsidR="005718DF">
          <w:rPr>
            <w:noProof/>
            <w:webHidden/>
          </w:rPr>
          <w:fldChar w:fldCharType="begin"/>
        </w:r>
        <w:r w:rsidR="005718DF">
          <w:rPr>
            <w:noProof/>
            <w:webHidden/>
          </w:rPr>
          <w:instrText xml:space="preserve"> PAGEREF _Toc114738086 \h </w:instrText>
        </w:r>
        <w:r w:rsidR="005718DF">
          <w:rPr>
            <w:noProof/>
            <w:webHidden/>
          </w:rPr>
        </w:r>
        <w:r w:rsidR="005718DF">
          <w:rPr>
            <w:noProof/>
            <w:webHidden/>
          </w:rPr>
          <w:fldChar w:fldCharType="separate"/>
        </w:r>
        <w:r w:rsidR="00CF5B89">
          <w:rPr>
            <w:noProof/>
            <w:webHidden/>
          </w:rPr>
          <w:t>8</w:t>
        </w:r>
        <w:r w:rsidR="005718DF">
          <w:rPr>
            <w:noProof/>
            <w:webHidden/>
          </w:rPr>
          <w:fldChar w:fldCharType="end"/>
        </w:r>
      </w:hyperlink>
    </w:p>
    <w:p w14:paraId="0B60C8BD" w14:textId="134DE43C" w:rsidR="005718DF" w:rsidRDefault="002846DA">
      <w:pPr>
        <w:pStyle w:val="TOC3"/>
        <w:rPr>
          <w:rFonts w:asciiTheme="minorHAnsi" w:eastAsiaTheme="minorEastAsia" w:hAnsiTheme="minorHAnsi" w:cstheme="minorBidi"/>
          <w:noProof/>
          <w:sz w:val="22"/>
          <w:szCs w:val="22"/>
        </w:rPr>
      </w:pPr>
      <w:hyperlink w:anchor="_Toc114738087" w:history="1">
        <w:r w:rsidR="005718DF" w:rsidRPr="00893352">
          <w:rPr>
            <w:rStyle w:val="Hyperlink"/>
            <w:noProof/>
          </w:rPr>
          <w:t>batching meter</w:t>
        </w:r>
        <w:r w:rsidR="005718DF">
          <w:rPr>
            <w:noProof/>
            <w:webHidden/>
          </w:rPr>
          <w:tab/>
        </w:r>
        <w:r w:rsidR="005718DF">
          <w:rPr>
            <w:noProof/>
            <w:webHidden/>
          </w:rPr>
          <w:fldChar w:fldCharType="begin"/>
        </w:r>
        <w:r w:rsidR="005718DF">
          <w:rPr>
            <w:noProof/>
            <w:webHidden/>
          </w:rPr>
          <w:instrText xml:space="preserve"> PAGEREF _Toc114738087 \h </w:instrText>
        </w:r>
        <w:r w:rsidR="005718DF">
          <w:rPr>
            <w:noProof/>
            <w:webHidden/>
          </w:rPr>
        </w:r>
        <w:r w:rsidR="005718DF">
          <w:rPr>
            <w:noProof/>
            <w:webHidden/>
          </w:rPr>
          <w:fldChar w:fldCharType="separate"/>
        </w:r>
        <w:r w:rsidR="00CF5B89">
          <w:rPr>
            <w:noProof/>
            <w:webHidden/>
          </w:rPr>
          <w:t>8</w:t>
        </w:r>
        <w:r w:rsidR="005718DF">
          <w:rPr>
            <w:noProof/>
            <w:webHidden/>
          </w:rPr>
          <w:fldChar w:fldCharType="end"/>
        </w:r>
      </w:hyperlink>
    </w:p>
    <w:p w14:paraId="1B01AB5E" w14:textId="08B2B3BD" w:rsidR="005718DF" w:rsidRDefault="002846DA">
      <w:pPr>
        <w:pStyle w:val="TOC3"/>
        <w:rPr>
          <w:rFonts w:asciiTheme="minorHAnsi" w:eastAsiaTheme="minorEastAsia" w:hAnsiTheme="minorHAnsi" w:cstheme="minorBidi"/>
          <w:noProof/>
          <w:sz w:val="22"/>
          <w:szCs w:val="22"/>
        </w:rPr>
      </w:pPr>
      <w:hyperlink w:anchor="_Toc114738088" w:history="1">
        <w:r w:rsidR="005718DF" w:rsidRPr="00893352">
          <w:rPr>
            <w:rStyle w:val="Hyperlink"/>
            <w:noProof/>
          </w:rPr>
          <w:t>beam.</w:t>
        </w:r>
        <w:r w:rsidR="005718DF">
          <w:rPr>
            <w:noProof/>
            <w:webHidden/>
          </w:rPr>
          <w:tab/>
        </w:r>
        <w:r w:rsidR="005718DF">
          <w:rPr>
            <w:noProof/>
            <w:webHidden/>
          </w:rPr>
          <w:fldChar w:fldCharType="begin"/>
        </w:r>
        <w:r w:rsidR="005718DF">
          <w:rPr>
            <w:noProof/>
            <w:webHidden/>
          </w:rPr>
          <w:instrText xml:space="preserve"> PAGEREF _Toc114738088 \h </w:instrText>
        </w:r>
        <w:r w:rsidR="005718DF">
          <w:rPr>
            <w:noProof/>
            <w:webHidden/>
          </w:rPr>
        </w:r>
        <w:r w:rsidR="005718DF">
          <w:rPr>
            <w:noProof/>
            <w:webHidden/>
          </w:rPr>
          <w:fldChar w:fldCharType="separate"/>
        </w:r>
        <w:r w:rsidR="00CF5B89">
          <w:rPr>
            <w:noProof/>
            <w:webHidden/>
          </w:rPr>
          <w:t>8</w:t>
        </w:r>
        <w:r w:rsidR="005718DF">
          <w:rPr>
            <w:noProof/>
            <w:webHidden/>
          </w:rPr>
          <w:fldChar w:fldCharType="end"/>
        </w:r>
      </w:hyperlink>
    </w:p>
    <w:p w14:paraId="2A17EB2C" w14:textId="33B50389" w:rsidR="005718DF" w:rsidRDefault="002846DA">
      <w:pPr>
        <w:pStyle w:val="TOC3"/>
        <w:rPr>
          <w:rFonts w:asciiTheme="minorHAnsi" w:eastAsiaTheme="minorEastAsia" w:hAnsiTheme="minorHAnsi" w:cstheme="minorBidi"/>
          <w:noProof/>
          <w:sz w:val="22"/>
          <w:szCs w:val="22"/>
        </w:rPr>
      </w:pPr>
      <w:hyperlink w:anchor="_Toc114738089" w:history="1">
        <w:r w:rsidR="005718DF" w:rsidRPr="00893352">
          <w:rPr>
            <w:rStyle w:val="Hyperlink"/>
            <w:noProof/>
          </w:rPr>
          <w:t>beam scale.</w:t>
        </w:r>
        <w:r w:rsidR="005718DF">
          <w:rPr>
            <w:noProof/>
            <w:webHidden/>
          </w:rPr>
          <w:tab/>
        </w:r>
        <w:r w:rsidR="005718DF">
          <w:rPr>
            <w:noProof/>
            <w:webHidden/>
          </w:rPr>
          <w:fldChar w:fldCharType="begin"/>
        </w:r>
        <w:r w:rsidR="005718DF">
          <w:rPr>
            <w:noProof/>
            <w:webHidden/>
          </w:rPr>
          <w:instrText xml:space="preserve"> PAGEREF _Toc114738089 \h </w:instrText>
        </w:r>
        <w:r w:rsidR="005718DF">
          <w:rPr>
            <w:noProof/>
            <w:webHidden/>
          </w:rPr>
        </w:r>
        <w:r w:rsidR="005718DF">
          <w:rPr>
            <w:noProof/>
            <w:webHidden/>
          </w:rPr>
          <w:fldChar w:fldCharType="separate"/>
        </w:r>
        <w:r w:rsidR="00CF5B89">
          <w:rPr>
            <w:noProof/>
            <w:webHidden/>
          </w:rPr>
          <w:t>8</w:t>
        </w:r>
        <w:r w:rsidR="005718DF">
          <w:rPr>
            <w:noProof/>
            <w:webHidden/>
          </w:rPr>
          <w:fldChar w:fldCharType="end"/>
        </w:r>
      </w:hyperlink>
    </w:p>
    <w:p w14:paraId="72A5CF66" w14:textId="46D66A3E" w:rsidR="005718DF" w:rsidRDefault="002846DA">
      <w:pPr>
        <w:pStyle w:val="TOC3"/>
        <w:rPr>
          <w:rFonts w:asciiTheme="minorHAnsi" w:eastAsiaTheme="minorEastAsia" w:hAnsiTheme="minorHAnsi" w:cstheme="minorBidi"/>
          <w:noProof/>
          <w:sz w:val="22"/>
          <w:szCs w:val="22"/>
        </w:rPr>
      </w:pPr>
      <w:hyperlink w:anchor="_Toc114738090" w:history="1">
        <w:r w:rsidR="005718DF" w:rsidRPr="00893352">
          <w:rPr>
            <w:rStyle w:val="Hyperlink"/>
            <w:noProof/>
          </w:rPr>
          <w:t>bell prover.</w:t>
        </w:r>
        <w:r w:rsidR="005718DF">
          <w:rPr>
            <w:noProof/>
            <w:webHidden/>
          </w:rPr>
          <w:tab/>
        </w:r>
        <w:r w:rsidR="005718DF">
          <w:rPr>
            <w:noProof/>
            <w:webHidden/>
          </w:rPr>
          <w:fldChar w:fldCharType="begin"/>
        </w:r>
        <w:r w:rsidR="005718DF">
          <w:rPr>
            <w:noProof/>
            <w:webHidden/>
          </w:rPr>
          <w:instrText xml:space="preserve"> PAGEREF _Toc114738090 \h </w:instrText>
        </w:r>
        <w:r w:rsidR="005718DF">
          <w:rPr>
            <w:noProof/>
            <w:webHidden/>
          </w:rPr>
        </w:r>
        <w:r w:rsidR="005718DF">
          <w:rPr>
            <w:noProof/>
            <w:webHidden/>
          </w:rPr>
          <w:fldChar w:fldCharType="separate"/>
        </w:r>
        <w:r w:rsidR="00CF5B89">
          <w:rPr>
            <w:noProof/>
            <w:webHidden/>
          </w:rPr>
          <w:t>8</w:t>
        </w:r>
        <w:r w:rsidR="005718DF">
          <w:rPr>
            <w:noProof/>
            <w:webHidden/>
          </w:rPr>
          <w:fldChar w:fldCharType="end"/>
        </w:r>
      </w:hyperlink>
    </w:p>
    <w:p w14:paraId="5E1262C8" w14:textId="1CCB424C" w:rsidR="005718DF" w:rsidRDefault="002846DA">
      <w:pPr>
        <w:pStyle w:val="TOC3"/>
        <w:rPr>
          <w:rFonts w:asciiTheme="minorHAnsi" w:eastAsiaTheme="minorEastAsia" w:hAnsiTheme="minorHAnsi" w:cstheme="minorBidi"/>
          <w:noProof/>
          <w:sz w:val="22"/>
          <w:szCs w:val="22"/>
        </w:rPr>
      </w:pPr>
      <w:hyperlink w:anchor="_Toc114738091" w:history="1">
        <w:r w:rsidR="005718DF" w:rsidRPr="00893352">
          <w:rPr>
            <w:rStyle w:val="Hyperlink"/>
            <w:noProof/>
          </w:rPr>
          <w:t>belt</w:t>
        </w:r>
        <w:r w:rsidR="005718DF" w:rsidRPr="00893352">
          <w:rPr>
            <w:rStyle w:val="Hyperlink"/>
            <w:noProof/>
          </w:rPr>
          <w:noBreakHyphen/>
          <w:t>conveyor.</w:t>
        </w:r>
        <w:r w:rsidR="005718DF">
          <w:rPr>
            <w:noProof/>
            <w:webHidden/>
          </w:rPr>
          <w:tab/>
        </w:r>
        <w:r w:rsidR="005718DF">
          <w:rPr>
            <w:noProof/>
            <w:webHidden/>
          </w:rPr>
          <w:fldChar w:fldCharType="begin"/>
        </w:r>
        <w:r w:rsidR="005718DF">
          <w:rPr>
            <w:noProof/>
            <w:webHidden/>
          </w:rPr>
          <w:instrText xml:space="preserve"> PAGEREF _Toc114738091 \h </w:instrText>
        </w:r>
        <w:r w:rsidR="005718DF">
          <w:rPr>
            <w:noProof/>
            <w:webHidden/>
          </w:rPr>
        </w:r>
        <w:r w:rsidR="005718DF">
          <w:rPr>
            <w:noProof/>
            <w:webHidden/>
          </w:rPr>
          <w:fldChar w:fldCharType="separate"/>
        </w:r>
        <w:r w:rsidR="00CF5B89">
          <w:rPr>
            <w:noProof/>
            <w:webHidden/>
          </w:rPr>
          <w:t>8</w:t>
        </w:r>
        <w:r w:rsidR="005718DF">
          <w:rPr>
            <w:noProof/>
            <w:webHidden/>
          </w:rPr>
          <w:fldChar w:fldCharType="end"/>
        </w:r>
      </w:hyperlink>
    </w:p>
    <w:p w14:paraId="02646DB3" w14:textId="687BCB25" w:rsidR="005718DF" w:rsidRDefault="002846DA">
      <w:pPr>
        <w:pStyle w:val="TOC3"/>
        <w:rPr>
          <w:rFonts w:asciiTheme="minorHAnsi" w:eastAsiaTheme="minorEastAsia" w:hAnsiTheme="minorHAnsi" w:cstheme="minorBidi"/>
          <w:noProof/>
          <w:sz w:val="22"/>
          <w:szCs w:val="22"/>
        </w:rPr>
      </w:pPr>
      <w:hyperlink w:anchor="_Toc114738092" w:history="1">
        <w:r w:rsidR="005718DF" w:rsidRPr="00893352">
          <w:rPr>
            <w:rStyle w:val="Hyperlink"/>
            <w:noProof/>
          </w:rPr>
          <w:t>belt</w:t>
        </w:r>
        <w:r w:rsidR="005718DF" w:rsidRPr="00893352">
          <w:rPr>
            <w:rStyle w:val="Hyperlink"/>
            <w:noProof/>
          </w:rPr>
          <w:noBreakHyphen/>
          <w:t>conveyor scale</w:t>
        </w:r>
        <w:r w:rsidR="005718DF">
          <w:rPr>
            <w:noProof/>
            <w:webHidden/>
          </w:rPr>
          <w:tab/>
        </w:r>
        <w:r w:rsidR="005718DF">
          <w:rPr>
            <w:noProof/>
            <w:webHidden/>
          </w:rPr>
          <w:fldChar w:fldCharType="begin"/>
        </w:r>
        <w:r w:rsidR="005718DF">
          <w:rPr>
            <w:noProof/>
            <w:webHidden/>
          </w:rPr>
          <w:instrText xml:space="preserve"> PAGEREF _Toc114738092 \h </w:instrText>
        </w:r>
        <w:r w:rsidR="005718DF">
          <w:rPr>
            <w:noProof/>
            <w:webHidden/>
          </w:rPr>
        </w:r>
        <w:r w:rsidR="005718DF">
          <w:rPr>
            <w:noProof/>
            <w:webHidden/>
          </w:rPr>
          <w:fldChar w:fldCharType="separate"/>
        </w:r>
        <w:r w:rsidR="00CF5B89">
          <w:rPr>
            <w:noProof/>
            <w:webHidden/>
          </w:rPr>
          <w:t>9</w:t>
        </w:r>
        <w:r w:rsidR="005718DF">
          <w:rPr>
            <w:noProof/>
            <w:webHidden/>
          </w:rPr>
          <w:fldChar w:fldCharType="end"/>
        </w:r>
      </w:hyperlink>
    </w:p>
    <w:p w14:paraId="61D113BD" w14:textId="5167AA73" w:rsidR="005718DF" w:rsidRDefault="002846DA">
      <w:pPr>
        <w:pStyle w:val="TOC3"/>
        <w:rPr>
          <w:rFonts w:asciiTheme="minorHAnsi" w:eastAsiaTheme="minorEastAsia" w:hAnsiTheme="minorHAnsi" w:cstheme="minorBidi"/>
          <w:noProof/>
          <w:sz w:val="22"/>
          <w:szCs w:val="22"/>
        </w:rPr>
      </w:pPr>
      <w:hyperlink w:anchor="_Toc114738093" w:history="1">
        <w:r w:rsidR="005718DF" w:rsidRPr="00893352">
          <w:rPr>
            <w:rStyle w:val="Hyperlink"/>
            <w:noProof/>
          </w:rPr>
          <w:t>belt-conveyor scale systems area.</w:t>
        </w:r>
        <w:r w:rsidR="005718DF">
          <w:rPr>
            <w:noProof/>
            <w:webHidden/>
          </w:rPr>
          <w:tab/>
        </w:r>
        <w:r w:rsidR="005718DF">
          <w:rPr>
            <w:noProof/>
            <w:webHidden/>
          </w:rPr>
          <w:fldChar w:fldCharType="begin"/>
        </w:r>
        <w:r w:rsidR="005718DF">
          <w:rPr>
            <w:noProof/>
            <w:webHidden/>
          </w:rPr>
          <w:instrText xml:space="preserve"> PAGEREF _Toc114738093 \h </w:instrText>
        </w:r>
        <w:r w:rsidR="005718DF">
          <w:rPr>
            <w:noProof/>
            <w:webHidden/>
          </w:rPr>
        </w:r>
        <w:r w:rsidR="005718DF">
          <w:rPr>
            <w:noProof/>
            <w:webHidden/>
          </w:rPr>
          <w:fldChar w:fldCharType="separate"/>
        </w:r>
        <w:r w:rsidR="00CF5B89">
          <w:rPr>
            <w:noProof/>
            <w:webHidden/>
          </w:rPr>
          <w:t>9</w:t>
        </w:r>
        <w:r w:rsidR="005718DF">
          <w:rPr>
            <w:noProof/>
            <w:webHidden/>
          </w:rPr>
          <w:fldChar w:fldCharType="end"/>
        </w:r>
      </w:hyperlink>
    </w:p>
    <w:p w14:paraId="2CEF1DD8" w14:textId="5EA7C4E9" w:rsidR="005718DF" w:rsidRDefault="002846DA">
      <w:pPr>
        <w:pStyle w:val="TOC3"/>
        <w:rPr>
          <w:rFonts w:asciiTheme="minorHAnsi" w:eastAsiaTheme="minorEastAsia" w:hAnsiTheme="minorHAnsi" w:cstheme="minorBidi"/>
          <w:noProof/>
          <w:sz w:val="22"/>
          <w:szCs w:val="22"/>
        </w:rPr>
      </w:pPr>
      <w:hyperlink w:anchor="_Toc114738094" w:history="1">
        <w:r w:rsidR="005718DF" w:rsidRPr="00893352">
          <w:rPr>
            <w:rStyle w:val="Hyperlink"/>
            <w:noProof/>
          </w:rPr>
          <w:t>belt load.</w:t>
        </w:r>
        <w:r w:rsidR="005718DF">
          <w:rPr>
            <w:noProof/>
            <w:webHidden/>
          </w:rPr>
          <w:tab/>
        </w:r>
        <w:r w:rsidR="005718DF">
          <w:rPr>
            <w:noProof/>
            <w:webHidden/>
          </w:rPr>
          <w:fldChar w:fldCharType="begin"/>
        </w:r>
        <w:r w:rsidR="005718DF">
          <w:rPr>
            <w:noProof/>
            <w:webHidden/>
          </w:rPr>
          <w:instrText xml:space="preserve"> PAGEREF _Toc114738094 \h </w:instrText>
        </w:r>
        <w:r w:rsidR="005718DF">
          <w:rPr>
            <w:noProof/>
            <w:webHidden/>
          </w:rPr>
        </w:r>
        <w:r w:rsidR="005718DF">
          <w:rPr>
            <w:noProof/>
            <w:webHidden/>
          </w:rPr>
          <w:fldChar w:fldCharType="separate"/>
        </w:r>
        <w:r w:rsidR="00CF5B89">
          <w:rPr>
            <w:noProof/>
            <w:webHidden/>
          </w:rPr>
          <w:t>9</w:t>
        </w:r>
        <w:r w:rsidR="005718DF">
          <w:rPr>
            <w:noProof/>
            <w:webHidden/>
          </w:rPr>
          <w:fldChar w:fldCharType="end"/>
        </w:r>
      </w:hyperlink>
    </w:p>
    <w:p w14:paraId="6C58AC53" w14:textId="5321401F" w:rsidR="005718DF" w:rsidRDefault="002846DA">
      <w:pPr>
        <w:pStyle w:val="TOC3"/>
        <w:rPr>
          <w:rFonts w:asciiTheme="minorHAnsi" w:eastAsiaTheme="minorEastAsia" w:hAnsiTheme="minorHAnsi" w:cstheme="minorBidi"/>
          <w:noProof/>
          <w:sz w:val="22"/>
          <w:szCs w:val="22"/>
        </w:rPr>
      </w:pPr>
      <w:hyperlink w:anchor="_Toc114738095" w:history="1">
        <w:r w:rsidR="005718DF" w:rsidRPr="00893352">
          <w:rPr>
            <w:rStyle w:val="Hyperlink"/>
            <w:noProof/>
          </w:rPr>
          <w:t>belt revolution.</w:t>
        </w:r>
        <w:r w:rsidR="005718DF">
          <w:rPr>
            <w:noProof/>
            <w:webHidden/>
          </w:rPr>
          <w:tab/>
        </w:r>
        <w:r w:rsidR="005718DF">
          <w:rPr>
            <w:noProof/>
            <w:webHidden/>
          </w:rPr>
          <w:fldChar w:fldCharType="begin"/>
        </w:r>
        <w:r w:rsidR="005718DF">
          <w:rPr>
            <w:noProof/>
            <w:webHidden/>
          </w:rPr>
          <w:instrText xml:space="preserve"> PAGEREF _Toc114738095 \h </w:instrText>
        </w:r>
        <w:r w:rsidR="005718DF">
          <w:rPr>
            <w:noProof/>
            <w:webHidden/>
          </w:rPr>
        </w:r>
        <w:r w:rsidR="005718DF">
          <w:rPr>
            <w:noProof/>
            <w:webHidden/>
          </w:rPr>
          <w:fldChar w:fldCharType="separate"/>
        </w:r>
        <w:r w:rsidR="00CF5B89">
          <w:rPr>
            <w:noProof/>
            <w:webHidden/>
          </w:rPr>
          <w:t>9</w:t>
        </w:r>
        <w:r w:rsidR="005718DF">
          <w:rPr>
            <w:noProof/>
            <w:webHidden/>
          </w:rPr>
          <w:fldChar w:fldCharType="end"/>
        </w:r>
      </w:hyperlink>
    </w:p>
    <w:p w14:paraId="20D7E996" w14:textId="31B20481" w:rsidR="005718DF" w:rsidRDefault="002846DA">
      <w:pPr>
        <w:pStyle w:val="TOC3"/>
        <w:rPr>
          <w:rFonts w:asciiTheme="minorHAnsi" w:eastAsiaTheme="minorEastAsia" w:hAnsiTheme="minorHAnsi" w:cstheme="minorBidi"/>
          <w:noProof/>
          <w:sz w:val="22"/>
          <w:szCs w:val="22"/>
        </w:rPr>
      </w:pPr>
      <w:hyperlink w:anchor="_Toc114738096" w:history="1">
        <w:r w:rsidR="005718DF" w:rsidRPr="00893352">
          <w:rPr>
            <w:rStyle w:val="Hyperlink"/>
            <w:noProof/>
          </w:rPr>
          <w:t>billed weight.</w:t>
        </w:r>
        <w:r w:rsidR="005718DF">
          <w:rPr>
            <w:noProof/>
            <w:webHidden/>
          </w:rPr>
          <w:tab/>
        </w:r>
        <w:r w:rsidR="005718DF">
          <w:rPr>
            <w:noProof/>
            <w:webHidden/>
          </w:rPr>
          <w:fldChar w:fldCharType="begin"/>
        </w:r>
        <w:r w:rsidR="005718DF">
          <w:rPr>
            <w:noProof/>
            <w:webHidden/>
          </w:rPr>
          <w:instrText xml:space="preserve"> PAGEREF _Toc114738096 \h </w:instrText>
        </w:r>
        <w:r w:rsidR="005718DF">
          <w:rPr>
            <w:noProof/>
            <w:webHidden/>
          </w:rPr>
        </w:r>
        <w:r w:rsidR="005718DF">
          <w:rPr>
            <w:noProof/>
            <w:webHidden/>
          </w:rPr>
          <w:fldChar w:fldCharType="separate"/>
        </w:r>
        <w:r w:rsidR="00CF5B89">
          <w:rPr>
            <w:noProof/>
            <w:webHidden/>
          </w:rPr>
          <w:t>9</w:t>
        </w:r>
        <w:r w:rsidR="005718DF">
          <w:rPr>
            <w:noProof/>
            <w:webHidden/>
          </w:rPr>
          <w:fldChar w:fldCharType="end"/>
        </w:r>
      </w:hyperlink>
    </w:p>
    <w:p w14:paraId="1628D5AB" w14:textId="61E2FE3C" w:rsidR="005718DF" w:rsidRDefault="002846DA">
      <w:pPr>
        <w:pStyle w:val="TOC3"/>
        <w:rPr>
          <w:rFonts w:asciiTheme="minorHAnsi" w:eastAsiaTheme="minorEastAsia" w:hAnsiTheme="minorHAnsi" w:cstheme="minorBidi"/>
          <w:noProof/>
          <w:sz w:val="22"/>
          <w:szCs w:val="22"/>
        </w:rPr>
      </w:pPr>
      <w:hyperlink w:anchor="_Toc114738097" w:history="1">
        <w:r w:rsidR="005718DF" w:rsidRPr="00893352">
          <w:rPr>
            <w:rStyle w:val="Hyperlink"/>
            <w:noProof/>
          </w:rPr>
          <w:t>binary submultiples.</w:t>
        </w:r>
        <w:r w:rsidR="005718DF">
          <w:rPr>
            <w:noProof/>
            <w:webHidden/>
          </w:rPr>
          <w:tab/>
        </w:r>
        <w:r w:rsidR="005718DF">
          <w:rPr>
            <w:noProof/>
            <w:webHidden/>
          </w:rPr>
          <w:fldChar w:fldCharType="begin"/>
        </w:r>
        <w:r w:rsidR="005718DF">
          <w:rPr>
            <w:noProof/>
            <w:webHidden/>
          </w:rPr>
          <w:instrText xml:space="preserve"> PAGEREF _Toc114738097 \h </w:instrText>
        </w:r>
        <w:r w:rsidR="005718DF">
          <w:rPr>
            <w:noProof/>
            <w:webHidden/>
          </w:rPr>
        </w:r>
        <w:r w:rsidR="005718DF">
          <w:rPr>
            <w:noProof/>
            <w:webHidden/>
          </w:rPr>
          <w:fldChar w:fldCharType="separate"/>
        </w:r>
        <w:r w:rsidR="00CF5B89">
          <w:rPr>
            <w:noProof/>
            <w:webHidden/>
          </w:rPr>
          <w:t>9</w:t>
        </w:r>
        <w:r w:rsidR="005718DF">
          <w:rPr>
            <w:noProof/>
            <w:webHidden/>
          </w:rPr>
          <w:fldChar w:fldCharType="end"/>
        </w:r>
      </w:hyperlink>
    </w:p>
    <w:p w14:paraId="3799C11C" w14:textId="4363320F" w:rsidR="005718DF" w:rsidRDefault="002846DA">
      <w:pPr>
        <w:pStyle w:val="TOC3"/>
        <w:rPr>
          <w:rFonts w:asciiTheme="minorHAnsi" w:eastAsiaTheme="minorEastAsia" w:hAnsiTheme="minorHAnsi" w:cstheme="minorBidi"/>
          <w:noProof/>
          <w:sz w:val="22"/>
          <w:szCs w:val="22"/>
        </w:rPr>
      </w:pPr>
      <w:hyperlink w:anchor="_Toc114738098" w:history="1">
        <w:r w:rsidR="005718DF" w:rsidRPr="00893352">
          <w:rPr>
            <w:rStyle w:val="Hyperlink"/>
            <w:noProof/>
          </w:rPr>
          <w:t>built-for-purpose device</w:t>
        </w:r>
        <w:r w:rsidR="005718DF">
          <w:rPr>
            <w:noProof/>
            <w:webHidden/>
          </w:rPr>
          <w:tab/>
        </w:r>
        <w:r w:rsidR="005718DF">
          <w:rPr>
            <w:noProof/>
            <w:webHidden/>
          </w:rPr>
          <w:fldChar w:fldCharType="begin"/>
        </w:r>
        <w:r w:rsidR="005718DF">
          <w:rPr>
            <w:noProof/>
            <w:webHidden/>
          </w:rPr>
          <w:instrText xml:space="preserve"> PAGEREF _Toc114738098 \h </w:instrText>
        </w:r>
        <w:r w:rsidR="005718DF">
          <w:rPr>
            <w:noProof/>
            <w:webHidden/>
          </w:rPr>
        </w:r>
        <w:r w:rsidR="005718DF">
          <w:rPr>
            <w:noProof/>
            <w:webHidden/>
          </w:rPr>
          <w:fldChar w:fldCharType="separate"/>
        </w:r>
        <w:r w:rsidR="00CF5B89">
          <w:rPr>
            <w:noProof/>
            <w:webHidden/>
          </w:rPr>
          <w:t>9</w:t>
        </w:r>
        <w:r w:rsidR="005718DF">
          <w:rPr>
            <w:noProof/>
            <w:webHidden/>
          </w:rPr>
          <w:fldChar w:fldCharType="end"/>
        </w:r>
      </w:hyperlink>
    </w:p>
    <w:p w14:paraId="20922DA9" w14:textId="6D3CF4DC" w:rsidR="005718DF" w:rsidRDefault="002846DA">
      <w:pPr>
        <w:pStyle w:val="TOC2"/>
        <w:rPr>
          <w:rFonts w:asciiTheme="minorHAnsi" w:eastAsiaTheme="minorEastAsia" w:hAnsiTheme="minorHAnsi" w:cstheme="minorBidi"/>
          <w:b w:val="0"/>
          <w:iCs w:val="0"/>
          <w:noProof/>
          <w:sz w:val="22"/>
          <w:szCs w:val="22"/>
        </w:rPr>
      </w:pPr>
      <w:hyperlink w:anchor="_Toc114738099" w:history="1">
        <w:r w:rsidR="005718DF" w:rsidRPr="00893352">
          <w:rPr>
            <w:rStyle w:val="Hyperlink"/>
            <w:noProof/>
          </w:rPr>
          <w:t>C</w:t>
        </w:r>
        <w:r w:rsidR="005718DF">
          <w:rPr>
            <w:noProof/>
            <w:webHidden/>
          </w:rPr>
          <w:tab/>
        </w:r>
        <w:r w:rsidR="005718DF">
          <w:rPr>
            <w:noProof/>
            <w:webHidden/>
          </w:rPr>
          <w:fldChar w:fldCharType="begin"/>
        </w:r>
        <w:r w:rsidR="005718DF">
          <w:rPr>
            <w:noProof/>
            <w:webHidden/>
          </w:rPr>
          <w:instrText xml:space="preserve"> PAGEREF _Toc114738099 \h </w:instrText>
        </w:r>
        <w:r w:rsidR="005718DF">
          <w:rPr>
            <w:noProof/>
            <w:webHidden/>
          </w:rPr>
        </w:r>
        <w:r w:rsidR="005718DF">
          <w:rPr>
            <w:noProof/>
            <w:webHidden/>
          </w:rPr>
          <w:fldChar w:fldCharType="separate"/>
        </w:r>
        <w:r w:rsidR="00CF5B89">
          <w:rPr>
            <w:noProof/>
            <w:webHidden/>
          </w:rPr>
          <w:t>9</w:t>
        </w:r>
        <w:r w:rsidR="005718DF">
          <w:rPr>
            <w:noProof/>
            <w:webHidden/>
          </w:rPr>
          <w:fldChar w:fldCharType="end"/>
        </w:r>
      </w:hyperlink>
    </w:p>
    <w:p w14:paraId="22EE61BF" w14:textId="515D0147" w:rsidR="005718DF" w:rsidRDefault="002846DA">
      <w:pPr>
        <w:pStyle w:val="TOC3"/>
        <w:rPr>
          <w:rFonts w:asciiTheme="minorHAnsi" w:eastAsiaTheme="minorEastAsia" w:hAnsiTheme="minorHAnsi" w:cstheme="minorBidi"/>
          <w:noProof/>
          <w:sz w:val="22"/>
          <w:szCs w:val="22"/>
        </w:rPr>
      </w:pPr>
      <w:hyperlink w:anchor="_Toc114738100" w:history="1">
        <w:r w:rsidR="005718DF" w:rsidRPr="00893352">
          <w:rPr>
            <w:rStyle w:val="Hyperlink"/>
            <w:noProof/>
          </w:rPr>
          <w:t>calibration parameter.</w:t>
        </w:r>
        <w:r w:rsidR="005718DF">
          <w:rPr>
            <w:noProof/>
            <w:webHidden/>
          </w:rPr>
          <w:tab/>
        </w:r>
        <w:r w:rsidR="005718DF">
          <w:rPr>
            <w:noProof/>
            <w:webHidden/>
          </w:rPr>
          <w:fldChar w:fldCharType="begin"/>
        </w:r>
        <w:r w:rsidR="005718DF">
          <w:rPr>
            <w:noProof/>
            <w:webHidden/>
          </w:rPr>
          <w:instrText xml:space="preserve"> PAGEREF _Toc114738100 \h </w:instrText>
        </w:r>
        <w:r w:rsidR="005718DF">
          <w:rPr>
            <w:noProof/>
            <w:webHidden/>
          </w:rPr>
        </w:r>
        <w:r w:rsidR="005718DF">
          <w:rPr>
            <w:noProof/>
            <w:webHidden/>
          </w:rPr>
          <w:fldChar w:fldCharType="separate"/>
        </w:r>
        <w:r w:rsidR="00CF5B89">
          <w:rPr>
            <w:noProof/>
            <w:webHidden/>
          </w:rPr>
          <w:t>9</w:t>
        </w:r>
        <w:r w:rsidR="005718DF">
          <w:rPr>
            <w:noProof/>
            <w:webHidden/>
          </w:rPr>
          <w:fldChar w:fldCharType="end"/>
        </w:r>
      </w:hyperlink>
    </w:p>
    <w:p w14:paraId="2E289C74" w14:textId="6B7DD037" w:rsidR="005718DF" w:rsidRDefault="002846DA">
      <w:pPr>
        <w:pStyle w:val="TOC3"/>
        <w:rPr>
          <w:rFonts w:asciiTheme="minorHAnsi" w:eastAsiaTheme="minorEastAsia" w:hAnsiTheme="minorHAnsi" w:cstheme="minorBidi"/>
          <w:noProof/>
          <w:sz w:val="22"/>
          <w:szCs w:val="22"/>
        </w:rPr>
      </w:pPr>
      <w:hyperlink w:anchor="_Toc114738101" w:history="1">
        <w:r w:rsidR="005718DF" w:rsidRPr="00893352">
          <w:rPr>
            <w:rStyle w:val="Hyperlink"/>
            <w:noProof/>
          </w:rPr>
          <w:t>carbon dioxide liquid-measuring device.</w:t>
        </w:r>
        <w:r w:rsidR="005718DF">
          <w:rPr>
            <w:noProof/>
            <w:webHidden/>
          </w:rPr>
          <w:tab/>
        </w:r>
        <w:r w:rsidR="005718DF">
          <w:rPr>
            <w:noProof/>
            <w:webHidden/>
          </w:rPr>
          <w:fldChar w:fldCharType="begin"/>
        </w:r>
        <w:r w:rsidR="005718DF">
          <w:rPr>
            <w:noProof/>
            <w:webHidden/>
          </w:rPr>
          <w:instrText xml:space="preserve"> PAGEREF _Toc114738101 \h </w:instrText>
        </w:r>
        <w:r w:rsidR="005718DF">
          <w:rPr>
            <w:noProof/>
            <w:webHidden/>
          </w:rPr>
        </w:r>
        <w:r w:rsidR="005718DF">
          <w:rPr>
            <w:noProof/>
            <w:webHidden/>
          </w:rPr>
          <w:fldChar w:fldCharType="separate"/>
        </w:r>
        <w:r w:rsidR="00CF5B89">
          <w:rPr>
            <w:noProof/>
            <w:webHidden/>
          </w:rPr>
          <w:t>9</w:t>
        </w:r>
        <w:r w:rsidR="005718DF">
          <w:rPr>
            <w:noProof/>
            <w:webHidden/>
          </w:rPr>
          <w:fldChar w:fldCharType="end"/>
        </w:r>
      </w:hyperlink>
    </w:p>
    <w:p w14:paraId="6706CD3A" w14:textId="46FDB521" w:rsidR="005718DF" w:rsidRDefault="002846DA">
      <w:pPr>
        <w:pStyle w:val="TOC3"/>
        <w:rPr>
          <w:rFonts w:asciiTheme="minorHAnsi" w:eastAsiaTheme="minorEastAsia" w:hAnsiTheme="minorHAnsi" w:cstheme="minorBidi"/>
          <w:noProof/>
          <w:sz w:val="22"/>
          <w:szCs w:val="22"/>
        </w:rPr>
      </w:pPr>
      <w:hyperlink w:anchor="_Toc114738102" w:history="1">
        <w:r w:rsidR="005718DF" w:rsidRPr="00893352">
          <w:rPr>
            <w:rStyle w:val="Hyperlink"/>
            <w:noProof/>
          </w:rPr>
          <w:t>car</w:t>
        </w:r>
        <w:r w:rsidR="005718DF" w:rsidRPr="00893352">
          <w:rPr>
            <w:rStyle w:val="Hyperlink"/>
            <w:noProof/>
          </w:rPr>
          <w:noBreakHyphen/>
          <w:t>wash timer.</w:t>
        </w:r>
        <w:r w:rsidR="005718DF">
          <w:rPr>
            <w:noProof/>
            <w:webHidden/>
          </w:rPr>
          <w:tab/>
        </w:r>
        <w:r w:rsidR="005718DF">
          <w:rPr>
            <w:noProof/>
            <w:webHidden/>
          </w:rPr>
          <w:fldChar w:fldCharType="begin"/>
        </w:r>
        <w:r w:rsidR="005718DF">
          <w:rPr>
            <w:noProof/>
            <w:webHidden/>
          </w:rPr>
          <w:instrText xml:space="preserve"> PAGEREF _Toc114738102 \h </w:instrText>
        </w:r>
        <w:r w:rsidR="005718DF">
          <w:rPr>
            <w:noProof/>
            <w:webHidden/>
          </w:rPr>
        </w:r>
        <w:r w:rsidR="005718DF">
          <w:rPr>
            <w:noProof/>
            <w:webHidden/>
          </w:rPr>
          <w:fldChar w:fldCharType="separate"/>
        </w:r>
        <w:r w:rsidR="00CF5B89">
          <w:rPr>
            <w:noProof/>
            <w:webHidden/>
          </w:rPr>
          <w:t>9</w:t>
        </w:r>
        <w:r w:rsidR="005718DF">
          <w:rPr>
            <w:noProof/>
            <w:webHidden/>
          </w:rPr>
          <w:fldChar w:fldCharType="end"/>
        </w:r>
      </w:hyperlink>
    </w:p>
    <w:p w14:paraId="0AFC2807" w14:textId="5690235A" w:rsidR="005718DF" w:rsidRDefault="002846DA">
      <w:pPr>
        <w:pStyle w:val="TOC3"/>
        <w:rPr>
          <w:rFonts w:asciiTheme="minorHAnsi" w:eastAsiaTheme="minorEastAsia" w:hAnsiTheme="minorHAnsi" w:cstheme="minorBidi"/>
          <w:noProof/>
          <w:sz w:val="22"/>
          <w:szCs w:val="22"/>
        </w:rPr>
      </w:pPr>
      <w:hyperlink w:anchor="_Toc114738103" w:history="1">
        <w:r w:rsidR="005718DF" w:rsidRPr="00893352">
          <w:rPr>
            <w:rStyle w:val="Hyperlink"/>
            <w:noProof/>
          </w:rPr>
          <w:t>center</w:t>
        </w:r>
        <w:r w:rsidR="005718DF" w:rsidRPr="00893352">
          <w:rPr>
            <w:rStyle w:val="Hyperlink"/>
            <w:noProof/>
          </w:rPr>
          <w:noBreakHyphen/>
          <w:t>reading tank.</w:t>
        </w:r>
        <w:r w:rsidR="005718DF">
          <w:rPr>
            <w:noProof/>
            <w:webHidden/>
          </w:rPr>
          <w:tab/>
        </w:r>
        <w:r w:rsidR="005718DF">
          <w:rPr>
            <w:noProof/>
            <w:webHidden/>
          </w:rPr>
          <w:fldChar w:fldCharType="begin"/>
        </w:r>
        <w:r w:rsidR="005718DF">
          <w:rPr>
            <w:noProof/>
            <w:webHidden/>
          </w:rPr>
          <w:instrText xml:space="preserve"> PAGEREF _Toc114738103 \h </w:instrText>
        </w:r>
        <w:r w:rsidR="005718DF">
          <w:rPr>
            <w:noProof/>
            <w:webHidden/>
          </w:rPr>
        </w:r>
        <w:r w:rsidR="005718DF">
          <w:rPr>
            <w:noProof/>
            <w:webHidden/>
          </w:rPr>
          <w:fldChar w:fldCharType="separate"/>
        </w:r>
        <w:r w:rsidR="00CF5B89">
          <w:rPr>
            <w:noProof/>
            <w:webHidden/>
          </w:rPr>
          <w:t>9</w:t>
        </w:r>
        <w:r w:rsidR="005718DF">
          <w:rPr>
            <w:noProof/>
            <w:webHidden/>
          </w:rPr>
          <w:fldChar w:fldCharType="end"/>
        </w:r>
      </w:hyperlink>
    </w:p>
    <w:p w14:paraId="069854FC" w14:textId="5B8345A3" w:rsidR="005718DF" w:rsidRDefault="002846DA">
      <w:pPr>
        <w:pStyle w:val="TOC3"/>
        <w:rPr>
          <w:rFonts w:asciiTheme="minorHAnsi" w:eastAsiaTheme="minorEastAsia" w:hAnsiTheme="minorHAnsi" w:cstheme="minorBidi"/>
          <w:noProof/>
          <w:sz w:val="22"/>
          <w:szCs w:val="22"/>
        </w:rPr>
      </w:pPr>
      <w:hyperlink w:anchor="_Toc114738104" w:history="1">
        <w:r w:rsidR="005718DF" w:rsidRPr="00893352">
          <w:rPr>
            <w:rStyle w:val="Hyperlink"/>
            <w:noProof/>
          </w:rPr>
          <w:t>cereal grain and oil seeds</w:t>
        </w:r>
        <w:r w:rsidR="005718DF">
          <w:rPr>
            <w:noProof/>
            <w:webHidden/>
          </w:rPr>
          <w:tab/>
        </w:r>
        <w:r w:rsidR="005718DF">
          <w:rPr>
            <w:noProof/>
            <w:webHidden/>
          </w:rPr>
          <w:fldChar w:fldCharType="begin"/>
        </w:r>
        <w:r w:rsidR="005718DF">
          <w:rPr>
            <w:noProof/>
            <w:webHidden/>
          </w:rPr>
          <w:instrText xml:space="preserve"> PAGEREF _Toc114738104 \h </w:instrText>
        </w:r>
        <w:r w:rsidR="005718DF">
          <w:rPr>
            <w:noProof/>
            <w:webHidden/>
          </w:rPr>
        </w:r>
        <w:r w:rsidR="005718DF">
          <w:rPr>
            <w:noProof/>
            <w:webHidden/>
          </w:rPr>
          <w:fldChar w:fldCharType="separate"/>
        </w:r>
        <w:r w:rsidR="00CF5B89">
          <w:rPr>
            <w:noProof/>
            <w:webHidden/>
          </w:rPr>
          <w:t>9</w:t>
        </w:r>
        <w:r w:rsidR="005718DF">
          <w:rPr>
            <w:noProof/>
            <w:webHidden/>
          </w:rPr>
          <w:fldChar w:fldCharType="end"/>
        </w:r>
      </w:hyperlink>
    </w:p>
    <w:p w14:paraId="1D01031E" w14:textId="60A5C831" w:rsidR="005718DF" w:rsidRDefault="002846DA">
      <w:pPr>
        <w:pStyle w:val="TOC3"/>
        <w:rPr>
          <w:rFonts w:asciiTheme="minorHAnsi" w:eastAsiaTheme="minorEastAsia" w:hAnsiTheme="minorHAnsi" w:cstheme="minorBidi"/>
          <w:noProof/>
          <w:sz w:val="22"/>
          <w:szCs w:val="22"/>
        </w:rPr>
      </w:pPr>
      <w:hyperlink w:anchor="_Toc114738105" w:history="1">
        <w:r w:rsidR="005718DF" w:rsidRPr="00893352">
          <w:rPr>
            <w:rStyle w:val="Hyperlink"/>
            <w:noProof/>
          </w:rPr>
          <w:t>chart recorder.</w:t>
        </w:r>
        <w:r w:rsidR="005718DF">
          <w:rPr>
            <w:noProof/>
            <w:webHidden/>
          </w:rPr>
          <w:tab/>
        </w:r>
        <w:r w:rsidR="005718DF">
          <w:rPr>
            <w:noProof/>
            <w:webHidden/>
          </w:rPr>
          <w:fldChar w:fldCharType="begin"/>
        </w:r>
        <w:r w:rsidR="005718DF">
          <w:rPr>
            <w:noProof/>
            <w:webHidden/>
          </w:rPr>
          <w:instrText xml:space="preserve"> PAGEREF _Toc114738105 \h </w:instrText>
        </w:r>
        <w:r w:rsidR="005718DF">
          <w:rPr>
            <w:noProof/>
            <w:webHidden/>
          </w:rPr>
        </w:r>
        <w:r w:rsidR="005718DF">
          <w:rPr>
            <w:noProof/>
            <w:webHidden/>
          </w:rPr>
          <w:fldChar w:fldCharType="separate"/>
        </w:r>
        <w:r w:rsidR="00CF5B89">
          <w:rPr>
            <w:noProof/>
            <w:webHidden/>
          </w:rPr>
          <w:t>9</w:t>
        </w:r>
        <w:r w:rsidR="005718DF">
          <w:rPr>
            <w:noProof/>
            <w:webHidden/>
          </w:rPr>
          <w:fldChar w:fldCharType="end"/>
        </w:r>
      </w:hyperlink>
    </w:p>
    <w:p w14:paraId="4AE158E2" w14:textId="503FF93F" w:rsidR="005718DF" w:rsidRDefault="002846DA">
      <w:pPr>
        <w:pStyle w:val="TOC3"/>
        <w:rPr>
          <w:rFonts w:asciiTheme="minorHAnsi" w:eastAsiaTheme="minorEastAsia" w:hAnsiTheme="minorHAnsi" w:cstheme="minorBidi"/>
          <w:noProof/>
          <w:sz w:val="22"/>
          <w:szCs w:val="22"/>
        </w:rPr>
      </w:pPr>
      <w:hyperlink w:anchor="_Toc114738106" w:history="1">
        <w:r w:rsidR="005718DF" w:rsidRPr="00893352">
          <w:rPr>
            <w:rStyle w:val="Hyperlink"/>
            <w:noProof/>
          </w:rPr>
          <w:t>check rate.</w:t>
        </w:r>
        <w:r w:rsidR="005718DF">
          <w:rPr>
            <w:noProof/>
            <w:webHidden/>
          </w:rPr>
          <w:tab/>
        </w:r>
        <w:r w:rsidR="005718DF">
          <w:rPr>
            <w:noProof/>
            <w:webHidden/>
          </w:rPr>
          <w:fldChar w:fldCharType="begin"/>
        </w:r>
        <w:r w:rsidR="005718DF">
          <w:rPr>
            <w:noProof/>
            <w:webHidden/>
          </w:rPr>
          <w:instrText xml:space="preserve"> PAGEREF _Toc114738106 \h </w:instrText>
        </w:r>
        <w:r w:rsidR="005718DF">
          <w:rPr>
            <w:noProof/>
            <w:webHidden/>
          </w:rPr>
        </w:r>
        <w:r w:rsidR="005718DF">
          <w:rPr>
            <w:noProof/>
            <w:webHidden/>
          </w:rPr>
          <w:fldChar w:fldCharType="separate"/>
        </w:r>
        <w:r w:rsidR="00CF5B89">
          <w:rPr>
            <w:noProof/>
            <w:webHidden/>
          </w:rPr>
          <w:t>9</w:t>
        </w:r>
        <w:r w:rsidR="005718DF">
          <w:rPr>
            <w:noProof/>
            <w:webHidden/>
          </w:rPr>
          <w:fldChar w:fldCharType="end"/>
        </w:r>
      </w:hyperlink>
    </w:p>
    <w:p w14:paraId="421BBEC7" w14:textId="568EADBA" w:rsidR="005718DF" w:rsidRDefault="002846DA">
      <w:pPr>
        <w:pStyle w:val="TOC3"/>
        <w:rPr>
          <w:rFonts w:asciiTheme="minorHAnsi" w:eastAsiaTheme="minorEastAsia" w:hAnsiTheme="minorHAnsi" w:cstheme="minorBidi"/>
          <w:noProof/>
          <w:sz w:val="22"/>
          <w:szCs w:val="22"/>
        </w:rPr>
      </w:pPr>
      <w:hyperlink w:anchor="_Toc114738107" w:history="1">
        <w:r w:rsidR="005718DF" w:rsidRPr="00893352">
          <w:rPr>
            <w:rStyle w:val="Hyperlink"/>
            <w:noProof/>
          </w:rPr>
          <w:t>checkweighing scale.</w:t>
        </w:r>
        <w:r w:rsidR="005718DF">
          <w:rPr>
            <w:noProof/>
            <w:webHidden/>
          </w:rPr>
          <w:tab/>
        </w:r>
        <w:r w:rsidR="005718DF">
          <w:rPr>
            <w:noProof/>
            <w:webHidden/>
          </w:rPr>
          <w:fldChar w:fldCharType="begin"/>
        </w:r>
        <w:r w:rsidR="005718DF">
          <w:rPr>
            <w:noProof/>
            <w:webHidden/>
          </w:rPr>
          <w:instrText xml:space="preserve"> PAGEREF _Toc114738107 \h </w:instrText>
        </w:r>
        <w:r w:rsidR="005718DF">
          <w:rPr>
            <w:noProof/>
            <w:webHidden/>
          </w:rPr>
        </w:r>
        <w:r w:rsidR="005718DF">
          <w:rPr>
            <w:noProof/>
            <w:webHidden/>
          </w:rPr>
          <w:fldChar w:fldCharType="separate"/>
        </w:r>
        <w:r w:rsidR="00CF5B89">
          <w:rPr>
            <w:noProof/>
            <w:webHidden/>
          </w:rPr>
          <w:t>9</w:t>
        </w:r>
        <w:r w:rsidR="005718DF">
          <w:rPr>
            <w:noProof/>
            <w:webHidden/>
          </w:rPr>
          <w:fldChar w:fldCharType="end"/>
        </w:r>
      </w:hyperlink>
    </w:p>
    <w:p w14:paraId="3D72A89E" w14:textId="29D84655" w:rsidR="005718DF" w:rsidRDefault="002846DA">
      <w:pPr>
        <w:pStyle w:val="TOC3"/>
        <w:rPr>
          <w:rFonts w:asciiTheme="minorHAnsi" w:eastAsiaTheme="minorEastAsia" w:hAnsiTheme="minorHAnsi" w:cstheme="minorBidi"/>
          <w:noProof/>
          <w:sz w:val="22"/>
          <w:szCs w:val="22"/>
        </w:rPr>
      </w:pPr>
      <w:hyperlink w:anchor="_Toc114738108" w:history="1">
        <w:r w:rsidR="005718DF" w:rsidRPr="00893352">
          <w:rPr>
            <w:rStyle w:val="Hyperlink"/>
            <w:noProof/>
          </w:rPr>
          <w:t>class of grain.</w:t>
        </w:r>
        <w:r w:rsidR="005718DF">
          <w:rPr>
            <w:noProof/>
            <w:webHidden/>
          </w:rPr>
          <w:tab/>
        </w:r>
        <w:r w:rsidR="005718DF">
          <w:rPr>
            <w:noProof/>
            <w:webHidden/>
          </w:rPr>
          <w:fldChar w:fldCharType="begin"/>
        </w:r>
        <w:r w:rsidR="005718DF">
          <w:rPr>
            <w:noProof/>
            <w:webHidden/>
          </w:rPr>
          <w:instrText xml:space="preserve"> PAGEREF _Toc114738108 \h </w:instrText>
        </w:r>
        <w:r w:rsidR="005718DF">
          <w:rPr>
            <w:noProof/>
            <w:webHidden/>
          </w:rPr>
        </w:r>
        <w:r w:rsidR="005718DF">
          <w:rPr>
            <w:noProof/>
            <w:webHidden/>
          </w:rPr>
          <w:fldChar w:fldCharType="separate"/>
        </w:r>
        <w:r w:rsidR="00CF5B89">
          <w:rPr>
            <w:noProof/>
            <w:webHidden/>
          </w:rPr>
          <w:t>10</w:t>
        </w:r>
        <w:r w:rsidR="005718DF">
          <w:rPr>
            <w:noProof/>
            <w:webHidden/>
          </w:rPr>
          <w:fldChar w:fldCharType="end"/>
        </w:r>
      </w:hyperlink>
    </w:p>
    <w:p w14:paraId="72BB8472" w14:textId="4C1D3C5B" w:rsidR="005718DF" w:rsidRDefault="002846DA">
      <w:pPr>
        <w:pStyle w:val="TOC3"/>
        <w:rPr>
          <w:rFonts w:asciiTheme="minorHAnsi" w:eastAsiaTheme="minorEastAsia" w:hAnsiTheme="minorHAnsi" w:cstheme="minorBidi"/>
          <w:noProof/>
          <w:sz w:val="22"/>
          <w:szCs w:val="22"/>
        </w:rPr>
      </w:pPr>
      <w:hyperlink w:anchor="_Toc114738109" w:history="1">
        <w:r w:rsidR="005718DF" w:rsidRPr="00893352">
          <w:rPr>
            <w:rStyle w:val="Hyperlink"/>
            <w:noProof/>
          </w:rPr>
          <w:t>clear interval between graduations.</w:t>
        </w:r>
        <w:r w:rsidR="005718DF">
          <w:rPr>
            <w:noProof/>
            <w:webHidden/>
          </w:rPr>
          <w:tab/>
        </w:r>
        <w:r w:rsidR="005718DF">
          <w:rPr>
            <w:noProof/>
            <w:webHidden/>
          </w:rPr>
          <w:fldChar w:fldCharType="begin"/>
        </w:r>
        <w:r w:rsidR="005718DF">
          <w:rPr>
            <w:noProof/>
            <w:webHidden/>
          </w:rPr>
          <w:instrText xml:space="preserve"> PAGEREF _Toc114738109 \h </w:instrText>
        </w:r>
        <w:r w:rsidR="005718DF">
          <w:rPr>
            <w:noProof/>
            <w:webHidden/>
          </w:rPr>
        </w:r>
        <w:r w:rsidR="005718DF">
          <w:rPr>
            <w:noProof/>
            <w:webHidden/>
          </w:rPr>
          <w:fldChar w:fldCharType="separate"/>
        </w:r>
        <w:r w:rsidR="00CF5B89">
          <w:rPr>
            <w:noProof/>
            <w:webHidden/>
          </w:rPr>
          <w:t>10</w:t>
        </w:r>
        <w:r w:rsidR="005718DF">
          <w:rPr>
            <w:noProof/>
            <w:webHidden/>
          </w:rPr>
          <w:fldChar w:fldCharType="end"/>
        </w:r>
      </w:hyperlink>
    </w:p>
    <w:p w14:paraId="1ED4FB75" w14:textId="674C7B78" w:rsidR="005718DF" w:rsidRDefault="002846DA">
      <w:pPr>
        <w:pStyle w:val="TOC3"/>
        <w:rPr>
          <w:rFonts w:asciiTheme="minorHAnsi" w:eastAsiaTheme="minorEastAsia" w:hAnsiTheme="minorHAnsi" w:cstheme="minorBidi"/>
          <w:noProof/>
          <w:sz w:val="22"/>
          <w:szCs w:val="22"/>
        </w:rPr>
      </w:pPr>
      <w:hyperlink w:anchor="_Toc114738110" w:history="1">
        <w:r w:rsidR="005718DF" w:rsidRPr="00893352">
          <w:rPr>
            <w:rStyle w:val="Hyperlink"/>
            <w:noProof/>
          </w:rPr>
          <w:t>cleared.</w:t>
        </w:r>
        <w:r w:rsidR="005718DF">
          <w:rPr>
            <w:noProof/>
            <w:webHidden/>
          </w:rPr>
          <w:tab/>
        </w:r>
        <w:r w:rsidR="005718DF">
          <w:rPr>
            <w:noProof/>
            <w:webHidden/>
          </w:rPr>
          <w:fldChar w:fldCharType="begin"/>
        </w:r>
        <w:r w:rsidR="005718DF">
          <w:rPr>
            <w:noProof/>
            <w:webHidden/>
          </w:rPr>
          <w:instrText xml:space="preserve"> PAGEREF _Toc114738110 \h </w:instrText>
        </w:r>
        <w:r w:rsidR="005718DF">
          <w:rPr>
            <w:noProof/>
            <w:webHidden/>
          </w:rPr>
        </w:r>
        <w:r w:rsidR="005718DF">
          <w:rPr>
            <w:noProof/>
            <w:webHidden/>
          </w:rPr>
          <w:fldChar w:fldCharType="separate"/>
        </w:r>
        <w:r w:rsidR="00CF5B89">
          <w:rPr>
            <w:noProof/>
            <w:webHidden/>
          </w:rPr>
          <w:t>10</w:t>
        </w:r>
        <w:r w:rsidR="005718DF">
          <w:rPr>
            <w:noProof/>
            <w:webHidden/>
          </w:rPr>
          <w:fldChar w:fldCharType="end"/>
        </w:r>
      </w:hyperlink>
    </w:p>
    <w:p w14:paraId="6BBF7CA9" w14:textId="76840E31" w:rsidR="005718DF" w:rsidRDefault="002846DA">
      <w:pPr>
        <w:pStyle w:val="TOC3"/>
        <w:rPr>
          <w:rFonts w:asciiTheme="minorHAnsi" w:eastAsiaTheme="minorEastAsia" w:hAnsiTheme="minorHAnsi" w:cstheme="minorBidi"/>
          <w:noProof/>
          <w:sz w:val="22"/>
          <w:szCs w:val="22"/>
        </w:rPr>
      </w:pPr>
      <w:hyperlink w:anchor="_Toc114738111" w:history="1">
        <w:r w:rsidR="005718DF" w:rsidRPr="00893352">
          <w:rPr>
            <w:rStyle w:val="Hyperlink"/>
            <w:noProof/>
          </w:rPr>
          <w:t>cold</w:t>
        </w:r>
        <w:r w:rsidR="005718DF" w:rsidRPr="00893352">
          <w:rPr>
            <w:rStyle w:val="Hyperlink"/>
            <w:noProof/>
          </w:rPr>
          <w:noBreakHyphen/>
          <w:t>tire pressure.</w:t>
        </w:r>
        <w:r w:rsidR="005718DF">
          <w:rPr>
            <w:noProof/>
            <w:webHidden/>
          </w:rPr>
          <w:tab/>
        </w:r>
        <w:r w:rsidR="005718DF">
          <w:rPr>
            <w:noProof/>
            <w:webHidden/>
          </w:rPr>
          <w:fldChar w:fldCharType="begin"/>
        </w:r>
        <w:r w:rsidR="005718DF">
          <w:rPr>
            <w:noProof/>
            <w:webHidden/>
          </w:rPr>
          <w:instrText xml:space="preserve"> PAGEREF _Toc114738111 \h </w:instrText>
        </w:r>
        <w:r w:rsidR="005718DF">
          <w:rPr>
            <w:noProof/>
            <w:webHidden/>
          </w:rPr>
        </w:r>
        <w:r w:rsidR="005718DF">
          <w:rPr>
            <w:noProof/>
            <w:webHidden/>
          </w:rPr>
          <w:fldChar w:fldCharType="separate"/>
        </w:r>
        <w:r w:rsidR="00CF5B89">
          <w:rPr>
            <w:noProof/>
            <w:webHidden/>
          </w:rPr>
          <w:t>10</w:t>
        </w:r>
        <w:r w:rsidR="005718DF">
          <w:rPr>
            <w:noProof/>
            <w:webHidden/>
          </w:rPr>
          <w:fldChar w:fldCharType="end"/>
        </w:r>
      </w:hyperlink>
    </w:p>
    <w:p w14:paraId="2C1E5256" w14:textId="05FDF085" w:rsidR="005718DF" w:rsidRDefault="002846DA">
      <w:pPr>
        <w:pStyle w:val="TOC3"/>
        <w:rPr>
          <w:rFonts w:asciiTheme="minorHAnsi" w:eastAsiaTheme="minorEastAsia" w:hAnsiTheme="minorHAnsi" w:cstheme="minorBidi"/>
          <w:noProof/>
          <w:sz w:val="22"/>
          <w:szCs w:val="22"/>
        </w:rPr>
      </w:pPr>
      <w:hyperlink w:anchor="_Toc114738112" w:history="1">
        <w:r w:rsidR="005718DF" w:rsidRPr="00893352">
          <w:rPr>
            <w:rStyle w:val="Hyperlink"/>
            <w:noProof/>
          </w:rPr>
          <w:t>commercial equipment.</w:t>
        </w:r>
        <w:r w:rsidR="005718DF">
          <w:rPr>
            <w:noProof/>
            <w:webHidden/>
          </w:rPr>
          <w:tab/>
        </w:r>
        <w:r w:rsidR="005718DF">
          <w:rPr>
            <w:noProof/>
            <w:webHidden/>
          </w:rPr>
          <w:fldChar w:fldCharType="begin"/>
        </w:r>
        <w:r w:rsidR="005718DF">
          <w:rPr>
            <w:noProof/>
            <w:webHidden/>
          </w:rPr>
          <w:instrText xml:space="preserve"> PAGEREF _Toc114738112 \h </w:instrText>
        </w:r>
        <w:r w:rsidR="005718DF">
          <w:rPr>
            <w:noProof/>
            <w:webHidden/>
          </w:rPr>
        </w:r>
        <w:r w:rsidR="005718DF">
          <w:rPr>
            <w:noProof/>
            <w:webHidden/>
          </w:rPr>
          <w:fldChar w:fldCharType="separate"/>
        </w:r>
        <w:r w:rsidR="00CF5B89">
          <w:rPr>
            <w:noProof/>
            <w:webHidden/>
          </w:rPr>
          <w:t>10</w:t>
        </w:r>
        <w:r w:rsidR="005718DF">
          <w:rPr>
            <w:noProof/>
            <w:webHidden/>
          </w:rPr>
          <w:fldChar w:fldCharType="end"/>
        </w:r>
      </w:hyperlink>
    </w:p>
    <w:p w14:paraId="2249794C" w14:textId="6A4F3BB7" w:rsidR="005718DF" w:rsidRDefault="002846DA">
      <w:pPr>
        <w:pStyle w:val="TOC3"/>
        <w:rPr>
          <w:rFonts w:asciiTheme="minorHAnsi" w:eastAsiaTheme="minorEastAsia" w:hAnsiTheme="minorHAnsi" w:cstheme="minorBidi"/>
          <w:noProof/>
          <w:sz w:val="22"/>
          <w:szCs w:val="22"/>
        </w:rPr>
      </w:pPr>
      <w:hyperlink w:anchor="_Toc114738113" w:history="1">
        <w:r w:rsidR="005718DF" w:rsidRPr="00893352">
          <w:rPr>
            <w:rStyle w:val="Hyperlink"/>
            <w:noProof/>
          </w:rPr>
          <w:t>computing scale.</w:t>
        </w:r>
        <w:r w:rsidR="005718DF">
          <w:rPr>
            <w:noProof/>
            <w:webHidden/>
          </w:rPr>
          <w:tab/>
        </w:r>
        <w:r w:rsidR="005718DF">
          <w:rPr>
            <w:noProof/>
            <w:webHidden/>
          </w:rPr>
          <w:fldChar w:fldCharType="begin"/>
        </w:r>
        <w:r w:rsidR="005718DF">
          <w:rPr>
            <w:noProof/>
            <w:webHidden/>
          </w:rPr>
          <w:instrText xml:space="preserve"> PAGEREF _Toc114738113 \h </w:instrText>
        </w:r>
        <w:r w:rsidR="005718DF">
          <w:rPr>
            <w:noProof/>
            <w:webHidden/>
          </w:rPr>
        </w:r>
        <w:r w:rsidR="005718DF">
          <w:rPr>
            <w:noProof/>
            <w:webHidden/>
          </w:rPr>
          <w:fldChar w:fldCharType="separate"/>
        </w:r>
        <w:r w:rsidR="00CF5B89">
          <w:rPr>
            <w:noProof/>
            <w:webHidden/>
          </w:rPr>
          <w:t>10</w:t>
        </w:r>
        <w:r w:rsidR="005718DF">
          <w:rPr>
            <w:noProof/>
            <w:webHidden/>
          </w:rPr>
          <w:fldChar w:fldCharType="end"/>
        </w:r>
      </w:hyperlink>
    </w:p>
    <w:p w14:paraId="77BF1A18" w14:textId="7BD54B83" w:rsidR="005718DF" w:rsidRDefault="002846DA">
      <w:pPr>
        <w:pStyle w:val="TOC3"/>
        <w:rPr>
          <w:rFonts w:asciiTheme="minorHAnsi" w:eastAsiaTheme="minorEastAsia" w:hAnsiTheme="minorHAnsi" w:cstheme="minorBidi"/>
          <w:noProof/>
          <w:sz w:val="22"/>
          <w:szCs w:val="22"/>
        </w:rPr>
      </w:pPr>
      <w:hyperlink w:anchor="_Toc114738114" w:history="1">
        <w:r w:rsidR="005718DF" w:rsidRPr="00893352">
          <w:rPr>
            <w:rStyle w:val="Hyperlink"/>
            <w:noProof/>
          </w:rPr>
          <w:t>computing type or computing type device.</w:t>
        </w:r>
        <w:r w:rsidR="005718DF">
          <w:rPr>
            <w:noProof/>
            <w:webHidden/>
          </w:rPr>
          <w:tab/>
        </w:r>
        <w:r w:rsidR="005718DF">
          <w:rPr>
            <w:noProof/>
            <w:webHidden/>
          </w:rPr>
          <w:fldChar w:fldCharType="begin"/>
        </w:r>
        <w:r w:rsidR="005718DF">
          <w:rPr>
            <w:noProof/>
            <w:webHidden/>
          </w:rPr>
          <w:instrText xml:space="preserve"> PAGEREF _Toc114738114 \h </w:instrText>
        </w:r>
        <w:r w:rsidR="005718DF">
          <w:rPr>
            <w:noProof/>
            <w:webHidden/>
          </w:rPr>
        </w:r>
        <w:r w:rsidR="005718DF">
          <w:rPr>
            <w:noProof/>
            <w:webHidden/>
          </w:rPr>
          <w:fldChar w:fldCharType="separate"/>
        </w:r>
        <w:r w:rsidR="00CF5B89">
          <w:rPr>
            <w:noProof/>
            <w:webHidden/>
          </w:rPr>
          <w:t>10</w:t>
        </w:r>
        <w:r w:rsidR="005718DF">
          <w:rPr>
            <w:noProof/>
            <w:webHidden/>
          </w:rPr>
          <w:fldChar w:fldCharType="end"/>
        </w:r>
      </w:hyperlink>
    </w:p>
    <w:p w14:paraId="7959017A" w14:textId="73166BAB" w:rsidR="005718DF" w:rsidRDefault="002846DA">
      <w:pPr>
        <w:pStyle w:val="TOC3"/>
        <w:rPr>
          <w:rFonts w:asciiTheme="minorHAnsi" w:eastAsiaTheme="minorEastAsia" w:hAnsiTheme="minorHAnsi" w:cstheme="minorBidi"/>
          <w:noProof/>
          <w:sz w:val="22"/>
          <w:szCs w:val="22"/>
        </w:rPr>
      </w:pPr>
      <w:hyperlink w:anchor="_Toc114738115" w:history="1">
        <w:r w:rsidR="005718DF" w:rsidRPr="00893352">
          <w:rPr>
            <w:rStyle w:val="Hyperlink"/>
            <w:noProof/>
          </w:rPr>
          <w:t>concave curve.</w:t>
        </w:r>
        <w:r w:rsidR="005718DF">
          <w:rPr>
            <w:noProof/>
            <w:webHidden/>
          </w:rPr>
          <w:tab/>
        </w:r>
        <w:r w:rsidR="005718DF">
          <w:rPr>
            <w:noProof/>
            <w:webHidden/>
          </w:rPr>
          <w:fldChar w:fldCharType="begin"/>
        </w:r>
        <w:r w:rsidR="005718DF">
          <w:rPr>
            <w:noProof/>
            <w:webHidden/>
          </w:rPr>
          <w:instrText xml:space="preserve"> PAGEREF _Toc114738115 \h </w:instrText>
        </w:r>
        <w:r w:rsidR="005718DF">
          <w:rPr>
            <w:noProof/>
            <w:webHidden/>
          </w:rPr>
        </w:r>
        <w:r w:rsidR="005718DF">
          <w:rPr>
            <w:noProof/>
            <w:webHidden/>
          </w:rPr>
          <w:fldChar w:fldCharType="separate"/>
        </w:r>
        <w:r w:rsidR="00CF5B89">
          <w:rPr>
            <w:noProof/>
            <w:webHidden/>
          </w:rPr>
          <w:t>10</w:t>
        </w:r>
        <w:r w:rsidR="005718DF">
          <w:rPr>
            <w:noProof/>
            <w:webHidden/>
          </w:rPr>
          <w:fldChar w:fldCharType="end"/>
        </w:r>
      </w:hyperlink>
    </w:p>
    <w:p w14:paraId="669AA1C6" w14:textId="2DDF6187" w:rsidR="005718DF" w:rsidRDefault="002846DA">
      <w:pPr>
        <w:pStyle w:val="TOC3"/>
        <w:rPr>
          <w:rFonts w:asciiTheme="minorHAnsi" w:eastAsiaTheme="minorEastAsia" w:hAnsiTheme="minorHAnsi" w:cstheme="minorBidi"/>
          <w:noProof/>
          <w:sz w:val="22"/>
          <w:szCs w:val="22"/>
        </w:rPr>
      </w:pPr>
      <w:hyperlink w:anchor="_Toc114738116" w:history="1">
        <w:r w:rsidR="005718DF" w:rsidRPr="00893352">
          <w:rPr>
            <w:rStyle w:val="Hyperlink"/>
            <w:noProof/>
          </w:rPr>
          <w:t>concentrated load capacity (CLC)</w:t>
        </w:r>
        <w:r w:rsidR="005718DF">
          <w:rPr>
            <w:noProof/>
            <w:webHidden/>
          </w:rPr>
          <w:tab/>
        </w:r>
        <w:r w:rsidR="005718DF">
          <w:rPr>
            <w:noProof/>
            <w:webHidden/>
          </w:rPr>
          <w:fldChar w:fldCharType="begin"/>
        </w:r>
        <w:r w:rsidR="005718DF">
          <w:rPr>
            <w:noProof/>
            <w:webHidden/>
          </w:rPr>
          <w:instrText xml:space="preserve"> PAGEREF _Toc114738116 \h </w:instrText>
        </w:r>
        <w:r w:rsidR="005718DF">
          <w:rPr>
            <w:noProof/>
            <w:webHidden/>
          </w:rPr>
        </w:r>
        <w:r w:rsidR="005718DF">
          <w:rPr>
            <w:noProof/>
            <w:webHidden/>
          </w:rPr>
          <w:fldChar w:fldCharType="separate"/>
        </w:r>
        <w:r w:rsidR="00CF5B89">
          <w:rPr>
            <w:noProof/>
            <w:webHidden/>
          </w:rPr>
          <w:t>10</w:t>
        </w:r>
        <w:r w:rsidR="005718DF">
          <w:rPr>
            <w:noProof/>
            <w:webHidden/>
          </w:rPr>
          <w:fldChar w:fldCharType="end"/>
        </w:r>
      </w:hyperlink>
    </w:p>
    <w:p w14:paraId="553D1DE4" w14:textId="0E298C55" w:rsidR="005718DF" w:rsidRDefault="002846DA">
      <w:pPr>
        <w:pStyle w:val="TOC3"/>
        <w:rPr>
          <w:rFonts w:asciiTheme="minorHAnsi" w:eastAsiaTheme="minorEastAsia" w:hAnsiTheme="minorHAnsi" w:cstheme="minorBidi"/>
          <w:noProof/>
          <w:sz w:val="22"/>
          <w:szCs w:val="22"/>
        </w:rPr>
      </w:pPr>
      <w:hyperlink w:anchor="_Toc114738117" w:history="1">
        <w:r w:rsidR="005718DF" w:rsidRPr="00893352">
          <w:rPr>
            <w:rStyle w:val="Hyperlink"/>
            <w:noProof/>
          </w:rPr>
          <w:t>configuration parameter.</w:t>
        </w:r>
        <w:r w:rsidR="005718DF">
          <w:rPr>
            <w:noProof/>
            <w:webHidden/>
          </w:rPr>
          <w:tab/>
        </w:r>
        <w:r w:rsidR="005718DF">
          <w:rPr>
            <w:noProof/>
            <w:webHidden/>
          </w:rPr>
          <w:fldChar w:fldCharType="begin"/>
        </w:r>
        <w:r w:rsidR="005718DF">
          <w:rPr>
            <w:noProof/>
            <w:webHidden/>
          </w:rPr>
          <w:instrText xml:space="preserve"> PAGEREF _Toc114738117 \h </w:instrText>
        </w:r>
        <w:r w:rsidR="005718DF">
          <w:rPr>
            <w:noProof/>
            <w:webHidden/>
          </w:rPr>
        </w:r>
        <w:r w:rsidR="005718DF">
          <w:rPr>
            <w:noProof/>
            <w:webHidden/>
          </w:rPr>
          <w:fldChar w:fldCharType="separate"/>
        </w:r>
        <w:r w:rsidR="00CF5B89">
          <w:rPr>
            <w:noProof/>
            <w:webHidden/>
          </w:rPr>
          <w:t>10</w:t>
        </w:r>
        <w:r w:rsidR="005718DF">
          <w:rPr>
            <w:noProof/>
            <w:webHidden/>
          </w:rPr>
          <w:fldChar w:fldCharType="end"/>
        </w:r>
      </w:hyperlink>
    </w:p>
    <w:p w14:paraId="24B0A26D" w14:textId="6290E863" w:rsidR="005718DF" w:rsidRDefault="002846DA">
      <w:pPr>
        <w:pStyle w:val="TOC3"/>
        <w:rPr>
          <w:rFonts w:asciiTheme="minorHAnsi" w:eastAsiaTheme="minorEastAsia" w:hAnsiTheme="minorHAnsi" w:cstheme="minorBidi"/>
          <w:noProof/>
          <w:sz w:val="22"/>
          <w:szCs w:val="22"/>
        </w:rPr>
      </w:pPr>
      <w:hyperlink w:anchor="_Toc114738118" w:history="1">
        <w:r w:rsidR="005718DF" w:rsidRPr="00893352">
          <w:rPr>
            <w:rStyle w:val="Hyperlink"/>
            <w:noProof/>
          </w:rPr>
          <w:t>consecutive-car test train.</w:t>
        </w:r>
        <w:r w:rsidR="005718DF">
          <w:rPr>
            <w:noProof/>
            <w:webHidden/>
          </w:rPr>
          <w:tab/>
        </w:r>
        <w:r w:rsidR="005718DF">
          <w:rPr>
            <w:noProof/>
            <w:webHidden/>
          </w:rPr>
          <w:fldChar w:fldCharType="begin"/>
        </w:r>
        <w:r w:rsidR="005718DF">
          <w:rPr>
            <w:noProof/>
            <w:webHidden/>
          </w:rPr>
          <w:instrText xml:space="preserve"> PAGEREF _Toc114738118 \h </w:instrText>
        </w:r>
        <w:r w:rsidR="005718DF">
          <w:rPr>
            <w:noProof/>
            <w:webHidden/>
          </w:rPr>
        </w:r>
        <w:r w:rsidR="005718DF">
          <w:rPr>
            <w:noProof/>
            <w:webHidden/>
          </w:rPr>
          <w:fldChar w:fldCharType="separate"/>
        </w:r>
        <w:r w:rsidR="00CF5B89">
          <w:rPr>
            <w:noProof/>
            <w:webHidden/>
          </w:rPr>
          <w:t>10</w:t>
        </w:r>
        <w:r w:rsidR="005718DF">
          <w:rPr>
            <w:noProof/>
            <w:webHidden/>
          </w:rPr>
          <w:fldChar w:fldCharType="end"/>
        </w:r>
      </w:hyperlink>
    </w:p>
    <w:p w14:paraId="2753E6F9" w14:textId="14304D37" w:rsidR="005718DF" w:rsidRDefault="002846DA">
      <w:pPr>
        <w:pStyle w:val="TOC3"/>
        <w:rPr>
          <w:rFonts w:asciiTheme="minorHAnsi" w:eastAsiaTheme="minorEastAsia" w:hAnsiTheme="minorHAnsi" w:cstheme="minorBidi"/>
          <w:noProof/>
          <w:sz w:val="22"/>
          <w:szCs w:val="22"/>
        </w:rPr>
      </w:pPr>
      <w:hyperlink w:anchor="_Toc114738119" w:history="1">
        <w:r w:rsidR="005718DF" w:rsidRPr="00893352">
          <w:rPr>
            <w:rStyle w:val="Hyperlink"/>
            <w:noProof/>
          </w:rPr>
          <w:t>construction materials hopper scale.</w:t>
        </w:r>
        <w:r w:rsidR="005718DF">
          <w:rPr>
            <w:noProof/>
            <w:webHidden/>
          </w:rPr>
          <w:tab/>
        </w:r>
        <w:r w:rsidR="005718DF">
          <w:rPr>
            <w:noProof/>
            <w:webHidden/>
          </w:rPr>
          <w:fldChar w:fldCharType="begin"/>
        </w:r>
        <w:r w:rsidR="005718DF">
          <w:rPr>
            <w:noProof/>
            <w:webHidden/>
          </w:rPr>
          <w:instrText xml:space="preserve"> PAGEREF _Toc114738119 \h </w:instrText>
        </w:r>
        <w:r w:rsidR="005718DF">
          <w:rPr>
            <w:noProof/>
            <w:webHidden/>
          </w:rPr>
        </w:r>
        <w:r w:rsidR="005718DF">
          <w:rPr>
            <w:noProof/>
            <w:webHidden/>
          </w:rPr>
          <w:fldChar w:fldCharType="separate"/>
        </w:r>
        <w:r w:rsidR="00CF5B89">
          <w:rPr>
            <w:noProof/>
            <w:webHidden/>
          </w:rPr>
          <w:t>10</w:t>
        </w:r>
        <w:r w:rsidR="005718DF">
          <w:rPr>
            <w:noProof/>
            <w:webHidden/>
          </w:rPr>
          <w:fldChar w:fldCharType="end"/>
        </w:r>
      </w:hyperlink>
    </w:p>
    <w:p w14:paraId="58D09AD9" w14:textId="348D66A9" w:rsidR="005718DF" w:rsidRDefault="002846DA">
      <w:pPr>
        <w:pStyle w:val="TOC3"/>
        <w:rPr>
          <w:rFonts w:asciiTheme="minorHAnsi" w:eastAsiaTheme="minorEastAsia" w:hAnsiTheme="minorHAnsi" w:cstheme="minorBidi"/>
          <w:noProof/>
          <w:sz w:val="22"/>
          <w:szCs w:val="22"/>
        </w:rPr>
      </w:pPr>
      <w:hyperlink w:anchor="_Toc114738120" w:history="1">
        <w:r w:rsidR="005718DF" w:rsidRPr="00893352">
          <w:rPr>
            <w:rStyle w:val="Hyperlink"/>
            <w:noProof/>
          </w:rPr>
          <w:t>contract sale.</w:t>
        </w:r>
        <w:r w:rsidR="005718DF">
          <w:rPr>
            <w:noProof/>
            <w:webHidden/>
          </w:rPr>
          <w:tab/>
        </w:r>
        <w:r w:rsidR="005718DF">
          <w:rPr>
            <w:noProof/>
            <w:webHidden/>
          </w:rPr>
          <w:fldChar w:fldCharType="begin"/>
        </w:r>
        <w:r w:rsidR="005718DF">
          <w:rPr>
            <w:noProof/>
            <w:webHidden/>
          </w:rPr>
          <w:instrText xml:space="preserve"> PAGEREF _Toc114738120 \h </w:instrText>
        </w:r>
        <w:r w:rsidR="005718DF">
          <w:rPr>
            <w:noProof/>
            <w:webHidden/>
          </w:rPr>
        </w:r>
        <w:r w:rsidR="005718DF">
          <w:rPr>
            <w:noProof/>
            <w:webHidden/>
          </w:rPr>
          <w:fldChar w:fldCharType="separate"/>
        </w:r>
        <w:r w:rsidR="00CF5B89">
          <w:rPr>
            <w:noProof/>
            <w:webHidden/>
          </w:rPr>
          <w:t>10</w:t>
        </w:r>
        <w:r w:rsidR="005718DF">
          <w:rPr>
            <w:noProof/>
            <w:webHidden/>
          </w:rPr>
          <w:fldChar w:fldCharType="end"/>
        </w:r>
      </w:hyperlink>
    </w:p>
    <w:p w14:paraId="55D1601B" w14:textId="2557A4D5" w:rsidR="005718DF" w:rsidRDefault="002846DA">
      <w:pPr>
        <w:pStyle w:val="TOC3"/>
        <w:rPr>
          <w:rFonts w:asciiTheme="minorHAnsi" w:eastAsiaTheme="minorEastAsia" w:hAnsiTheme="minorHAnsi" w:cstheme="minorBidi"/>
          <w:noProof/>
          <w:sz w:val="22"/>
          <w:szCs w:val="22"/>
        </w:rPr>
      </w:pPr>
      <w:hyperlink w:anchor="_Toc114738121" w:history="1">
        <w:r w:rsidR="005718DF" w:rsidRPr="00893352">
          <w:rPr>
            <w:rStyle w:val="Hyperlink"/>
            <w:noProof/>
          </w:rPr>
          <w:t>conventional scale.</w:t>
        </w:r>
        <w:r w:rsidR="005718DF">
          <w:rPr>
            <w:noProof/>
            <w:webHidden/>
          </w:rPr>
          <w:tab/>
        </w:r>
        <w:r w:rsidR="005718DF">
          <w:rPr>
            <w:noProof/>
            <w:webHidden/>
          </w:rPr>
          <w:fldChar w:fldCharType="begin"/>
        </w:r>
        <w:r w:rsidR="005718DF">
          <w:rPr>
            <w:noProof/>
            <w:webHidden/>
          </w:rPr>
          <w:instrText xml:space="preserve"> PAGEREF _Toc114738121 \h </w:instrText>
        </w:r>
        <w:r w:rsidR="005718DF">
          <w:rPr>
            <w:noProof/>
            <w:webHidden/>
          </w:rPr>
        </w:r>
        <w:r w:rsidR="005718DF">
          <w:rPr>
            <w:noProof/>
            <w:webHidden/>
          </w:rPr>
          <w:fldChar w:fldCharType="separate"/>
        </w:r>
        <w:r w:rsidR="00CF5B89">
          <w:rPr>
            <w:noProof/>
            <w:webHidden/>
          </w:rPr>
          <w:t>10</w:t>
        </w:r>
        <w:r w:rsidR="005718DF">
          <w:rPr>
            <w:noProof/>
            <w:webHidden/>
          </w:rPr>
          <w:fldChar w:fldCharType="end"/>
        </w:r>
      </w:hyperlink>
    </w:p>
    <w:p w14:paraId="5C60CD84" w14:textId="0179D164" w:rsidR="005718DF" w:rsidRDefault="002846DA">
      <w:pPr>
        <w:pStyle w:val="TOC3"/>
        <w:rPr>
          <w:rFonts w:asciiTheme="minorHAnsi" w:eastAsiaTheme="minorEastAsia" w:hAnsiTheme="minorHAnsi" w:cstheme="minorBidi"/>
          <w:noProof/>
          <w:sz w:val="22"/>
          <w:szCs w:val="22"/>
        </w:rPr>
      </w:pPr>
      <w:hyperlink w:anchor="_Toc114738122" w:history="1">
        <w:r w:rsidR="005718DF" w:rsidRPr="00893352">
          <w:rPr>
            <w:rStyle w:val="Hyperlink"/>
            <w:noProof/>
          </w:rPr>
          <w:t>conversion table.</w:t>
        </w:r>
        <w:r w:rsidR="005718DF">
          <w:rPr>
            <w:noProof/>
            <w:webHidden/>
          </w:rPr>
          <w:tab/>
        </w:r>
        <w:r w:rsidR="005718DF">
          <w:rPr>
            <w:noProof/>
            <w:webHidden/>
          </w:rPr>
          <w:fldChar w:fldCharType="begin"/>
        </w:r>
        <w:r w:rsidR="005718DF">
          <w:rPr>
            <w:noProof/>
            <w:webHidden/>
          </w:rPr>
          <w:instrText xml:space="preserve"> PAGEREF _Toc114738122 \h </w:instrText>
        </w:r>
        <w:r w:rsidR="005718DF">
          <w:rPr>
            <w:noProof/>
            <w:webHidden/>
          </w:rPr>
        </w:r>
        <w:r w:rsidR="005718DF">
          <w:rPr>
            <w:noProof/>
            <w:webHidden/>
          </w:rPr>
          <w:fldChar w:fldCharType="separate"/>
        </w:r>
        <w:r w:rsidR="00CF5B89">
          <w:rPr>
            <w:noProof/>
            <w:webHidden/>
          </w:rPr>
          <w:t>11</w:t>
        </w:r>
        <w:r w:rsidR="005718DF">
          <w:rPr>
            <w:noProof/>
            <w:webHidden/>
          </w:rPr>
          <w:fldChar w:fldCharType="end"/>
        </w:r>
      </w:hyperlink>
    </w:p>
    <w:p w14:paraId="08B91567" w14:textId="7CDC5EBA" w:rsidR="005718DF" w:rsidRDefault="002846DA">
      <w:pPr>
        <w:pStyle w:val="TOC3"/>
        <w:rPr>
          <w:rFonts w:asciiTheme="minorHAnsi" w:eastAsiaTheme="minorEastAsia" w:hAnsiTheme="minorHAnsi" w:cstheme="minorBidi"/>
          <w:noProof/>
          <w:sz w:val="22"/>
          <w:szCs w:val="22"/>
        </w:rPr>
      </w:pPr>
      <w:hyperlink w:anchor="_Toc114738123" w:history="1">
        <w:r w:rsidR="005718DF" w:rsidRPr="00893352">
          <w:rPr>
            <w:rStyle w:val="Hyperlink"/>
            <w:noProof/>
          </w:rPr>
          <w:t>convex curve.</w:t>
        </w:r>
        <w:r w:rsidR="005718DF">
          <w:rPr>
            <w:noProof/>
            <w:webHidden/>
          </w:rPr>
          <w:tab/>
        </w:r>
        <w:r w:rsidR="005718DF">
          <w:rPr>
            <w:noProof/>
            <w:webHidden/>
          </w:rPr>
          <w:fldChar w:fldCharType="begin"/>
        </w:r>
        <w:r w:rsidR="005718DF">
          <w:rPr>
            <w:noProof/>
            <w:webHidden/>
          </w:rPr>
          <w:instrText xml:space="preserve"> PAGEREF _Toc114738123 \h </w:instrText>
        </w:r>
        <w:r w:rsidR="005718DF">
          <w:rPr>
            <w:noProof/>
            <w:webHidden/>
          </w:rPr>
        </w:r>
        <w:r w:rsidR="005718DF">
          <w:rPr>
            <w:noProof/>
            <w:webHidden/>
          </w:rPr>
          <w:fldChar w:fldCharType="separate"/>
        </w:r>
        <w:r w:rsidR="00CF5B89">
          <w:rPr>
            <w:noProof/>
            <w:webHidden/>
          </w:rPr>
          <w:t>11</w:t>
        </w:r>
        <w:r w:rsidR="005718DF">
          <w:rPr>
            <w:noProof/>
            <w:webHidden/>
          </w:rPr>
          <w:fldChar w:fldCharType="end"/>
        </w:r>
      </w:hyperlink>
    </w:p>
    <w:p w14:paraId="3F76B8BB" w14:textId="5DEA3125" w:rsidR="005718DF" w:rsidRDefault="002846DA">
      <w:pPr>
        <w:pStyle w:val="TOC3"/>
        <w:rPr>
          <w:rFonts w:asciiTheme="minorHAnsi" w:eastAsiaTheme="minorEastAsia" w:hAnsiTheme="minorHAnsi" w:cstheme="minorBidi"/>
          <w:noProof/>
          <w:sz w:val="22"/>
          <w:szCs w:val="22"/>
        </w:rPr>
      </w:pPr>
      <w:hyperlink w:anchor="_Toc114738124" w:history="1">
        <w:r w:rsidR="005718DF" w:rsidRPr="00893352">
          <w:rPr>
            <w:rStyle w:val="Hyperlink"/>
            <w:noProof/>
          </w:rPr>
          <w:t>conveyor stringers.</w:t>
        </w:r>
        <w:r w:rsidR="005718DF">
          <w:rPr>
            <w:noProof/>
            <w:webHidden/>
          </w:rPr>
          <w:tab/>
        </w:r>
        <w:r w:rsidR="005718DF">
          <w:rPr>
            <w:noProof/>
            <w:webHidden/>
          </w:rPr>
          <w:fldChar w:fldCharType="begin"/>
        </w:r>
        <w:r w:rsidR="005718DF">
          <w:rPr>
            <w:noProof/>
            <w:webHidden/>
          </w:rPr>
          <w:instrText xml:space="preserve"> PAGEREF _Toc114738124 \h </w:instrText>
        </w:r>
        <w:r w:rsidR="005718DF">
          <w:rPr>
            <w:noProof/>
            <w:webHidden/>
          </w:rPr>
        </w:r>
        <w:r w:rsidR="005718DF">
          <w:rPr>
            <w:noProof/>
            <w:webHidden/>
          </w:rPr>
          <w:fldChar w:fldCharType="separate"/>
        </w:r>
        <w:r w:rsidR="00CF5B89">
          <w:rPr>
            <w:noProof/>
            <w:webHidden/>
          </w:rPr>
          <w:t>11</w:t>
        </w:r>
        <w:r w:rsidR="005718DF">
          <w:rPr>
            <w:noProof/>
            <w:webHidden/>
          </w:rPr>
          <w:fldChar w:fldCharType="end"/>
        </w:r>
      </w:hyperlink>
    </w:p>
    <w:p w14:paraId="4899AD22" w14:textId="04629813" w:rsidR="005718DF" w:rsidRDefault="002846DA">
      <w:pPr>
        <w:pStyle w:val="TOC3"/>
        <w:rPr>
          <w:rFonts w:asciiTheme="minorHAnsi" w:eastAsiaTheme="minorEastAsia" w:hAnsiTheme="minorHAnsi" w:cstheme="minorBidi"/>
          <w:noProof/>
          <w:sz w:val="22"/>
          <w:szCs w:val="22"/>
        </w:rPr>
      </w:pPr>
      <w:hyperlink w:anchor="_Toc114738125" w:history="1">
        <w:r w:rsidR="005718DF" w:rsidRPr="00893352">
          <w:rPr>
            <w:rStyle w:val="Hyperlink"/>
            <w:noProof/>
          </w:rPr>
          <w:t>correct.</w:t>
        </w:r>
        <w:r w:rsidR="005718DF">
          <w:rPr>
            <w:noProof/>
            <w:webHidden/>
          </w:rPr>
          <w:tab/>
        </w:r>
        <w:r w:rsidR="005718DF">
          <w:rPr>
            <w:noProof/>
            <w:webHidden/>
          </w:rPr>
          <w:fldChar w:fldCharType="begin"/>
        </w:r>
        <w:r w:rsidR="005718DF">
          <w:rPr>
            <w:noProof/>
            <w:webHidden/>
          </w:rPr>
          <w:instrText xml:space="preserve"> PAGEREF _Toc114738125 \h </w:instrText>
        </w:r>
        <w:r w:rsidR="005718DF">
          <w:rPr>
            <w:noProof/>
            <w:webHidden/>
          </w:rPr>
        </w:r>
        <w:r w:rsidR="005718DF">
          <w:rPr>
            <w:noProof/>
            <w:webHidden/>
          </w:rPr>
          <w:fldChar w:fldCharType="separate"/>
        </w:r>
        <w:r w:rsidR="00CF5B89">
          <w:rPr>
            <w:noProof/>
            <w:webHidden/>
          </w:rPr>
          <w:t>11</w:t>
        </w:r>
        <w:r w:rsidR="005718DF">
          <w:rPr>
            <w:noProof/>
            <w:webHidden/>
          </w:rPr>
          <w:fldChar w:fldCharType="end"/>
        </w:r>
      </w:hyperlink>
    </w:p>
    <w:p w14:paraId="4A93CAF7" w14:textId="2B40B846" w:rsidR="005718DF" w:rsidRDefault="002846DA">
      <w:pPr>
        <w:pStyle w:val="TOC3"/>
        <w:rPr>
          <w:rFonts w:asciiTheme="minorHAnsi" w:eastAsiaTheme="minorEastAsia" w:hAnsiTheme="minorHAnsi" w:cstheme="minorBidi"/>
          <w:noProof/>
          <w:sz w:val="22"/>
          <w:szCs w:val="22"/>
        </w:rPr>
      </w:pPr>
      <w:hyperlink w:anchor="_Toc114738126" w:history="1">
        <w:r w:rsidR="005718DF" w:rsidRPr="00893352">
          <w:rPr>
            <w:rStyle w:val="Hyperlink"/>
            <w:noProof/>
          </w:rPr>
          <w:t>correction table.</w:t>
        </w:r>
        <w:r w:rsidR="005718DF">
          <w:rPr>
            <w:noProof/>
            <w:webHidden/>
          </w:rPr>
          <w:tab/>
        </w:r>
        <w:r w:rsidR="005718DF">
          <w:rPr>
            <w:noProof/>
            <w:webHidden/>
          </w:rPr>
          <w:fldChar w:fldCharType="begin"/>
        </w:r>
        <w:r w:rsidR="005718DF">
          <w:rPr>
            <w:noProof/>
            <w:webHidden/>
          </w:rPr>
          <w:instrText xml:space="preserve"> PAGEREF _Toc114738126 \h </w:instrText>
        </w:r>
        <w:r w:rsidR="005718DF">
          <w:rPr>
            <w:noProof/>
            <w:webHidden/>
          </w:rPr>
        </w:r>
        <w:r w:rsidR="005718DF">
          <w:rPr>
            <w:noProof/>
            <w:webHidden/>
          </w:rPr>
          <w:fldChar w:fldCharType="separate"/>
        </w:r>
        <w:r w:rsidR="00CF5B89">
          <w:rPr>
            <w:noProof/>
            <w:webHidden/>
          </w:rPr>
          <w:t>11</w:t>
        </w:r>
        <w:r w:rsidR="005718DF">
          <w:rPr>
            <w:noProof/>
            <w:webHidden/>
          </w:rPr>
          <w:fldChar w:fldCharType="end"/>
        </w:r>
      </w:hyperlink>
    </w:p>
    <w:p w14:paraId="22DE48DD" w14:textId="76438D4F" w:rsidR="005718DF" w:rsidRDefault="002846DA">
      <w:pPr>
        <w:pStyle w:val="TOC3"/>
        <w:rPr>
          <w:rFonts w:asciiTheme="minorHAnsi" w:eastAsiaTheme="minorEastAsia" w:hAnsiTheme="minorHAnsi" w:cstheme="minorBidi"/>
          <w:noProof/>
          <w:sz w:val="22"/>
          <w:szCs w:val="22"/>
        </w:rPr>
      </w:pPr>
      <w:hyperlink w:anchor="_Toc114738127" w:history="1">
        <w:r w:rsidR="005718DF" w:rsidRPr="00893352">
          <w:rPr>
            <w:rStyle w:val="Hyperlink"/>
            <w:noProof/>
          </w:rPr>
          <w:t>counterbalance weight(s).</w:t>
        </w:r>
        <w:r w:rsidR="005718DF">
          <w:rPr>
            <w:noProof/>
            <w:webHidden/>
          </w:rPr>
          <w:tab/>
        </w:r>
        <w:r w:rsidR="005718DF">
          <w:rPr>
            <w:noProof/>
            <w:webHidden/>
          </w:rPr>
          <w:fldChar w:fldCharType="begin"/>
        </w:r>
        <w:r w:rsidR="005718DF">
          <w:rPr>
            <w:noProof/>
            <w:webHidden/>
          </w:rPr>
          <w:instrText xml:space="preserve"> PAGEREF _Toc114738127 \h </w:instrText>
        </w:r>
        <w:r w:rsidR="005718DF">
          <w:rPr>
            <w:noProof/>
            <w:webHidden/>
          </w:rPr>
        </w:r>
        <w:r w:rsidR="005718DF">
          <w:rPr>
            <w:noProof/>
            <w:webHidden/>
          </w:rPr>
          <w:fldChar w:fldCharType="separate"/>
        </w:r>
        <w:r w:rsidR="00CF5B89">
          <w:rPr>
            <w:noProof/>
            <w:webHidden/>
          </w:rPr>
          <w:t>11</w:t>
        </w:r>
        <w:r w:rsidR="005718DF">
          <w:rPr>
            <w:noProof/>
            <w:webHidden/>
          </w:rPr>
          <w:fldChar w:fldCharType="end"/>
        </w:r>
      </w:hyperlink>
    </w:p>
    <w:p w14:paraId="449E05AD" w14:textId="0B06C33F" w:rsidR="005718DF" w:rsidRDefault="002846DA">
      <w:pPr>
        <w:pStyle w:val="TOC3"/>
        <w:rPr>
          <w:rFonts w:asciiTheme="minorHAnsi" w:eastAsiaTheme="minorEastAsia" w:hAnsiTheme="minorHAnsi" w:cstheme="minorBidi"/>
          <w:noProof/>
          <w:sz w:val="22"/>
          <w:szCs w:val="22"/>
        </w:rPr>
      </w:pPr>
      <w:hyperlink w:anchor="_Toc114738128" w:history="1">
        <w:r w:rsidR="005718DF" w:rsidRPr="00893352">
          <w:rPr>
            <w:rStyle w:val="Hyperlink"/>
            <w:noProof/>
          </w:rPr>
          <w:t>counterpoise weight(s).</w:t>
        </w:r>
        <w:r w:rsidR="005718DF">
          <w:rPr>
            <w:noProof/>
            <w:webHidden/>
          </w:rPr>
          <w:tab/>
        </w:r>
        <w:r w:rsidR="005718DF">
          <w:rPr>
            <w:noProof/>
            <w:webHidden/>
          </w:rPr>
          <w:fldChar w:fldCharType="begin"/>
        </w:r>
        <w:r w:rsidR="005718DF">
          <w:rPr>
            <w:noProof/>
            <w:webHidden/>
          </w:rPr>
          <w:instrText xml:space="preserve"> PAGEREF _Toc114738128 \h </w:instrText>
        </w:r>
        <w:r w:rsidR="005718DF">
          <w:rPr>
            <w:noProof/>
            <w:webHidden/>
          </w:rPr>
        </w:r>
        <w:r w:rsidR="005718DF">
          <w:rPr>
            <w:noProof/>
            <w:webHidden/>
          </w:rPr>
          <w:fldChar w:fldCharType="separate"/>
        </w:r>
        <w:r w:rsidR="00CF5B89">
          <w:rPr>
            <w:noProof/>
            <w:webHidden/>
          </w:rPr>
          <w:t>11</w:t>
        </w:r>
        <w:r w:rsidR="005718DF">
          <w:rPr>
            <w:noProof/>
            <w:webHidden/>
          </w:rPr>
          <w:fldChar w:fldCharType="end"/>
        </w:r>
      </w:hyperlink>
    </w:p>
    <w:p w14:paraId="7D4C8AF2" w14:textId="632A407B" w:rsidR="005718DF" w:rsidRDefault="002846DA">
      <w:pPr>
        <w:pStyle w:val="TOC3"/>
        <w:rPr>
          <w:rFonts w:asciiTheme="minorHAnsi" w:eastAsiaTheme="minorEastAsia" w:hAnsiTheme="minorHAnsi" w:cstheme="minorBidi"/>
          <w:noProof/>
          <w:sz w:val="22"/>
          <w:szCs w:val="22"/>
        </w:rPr>
      </w:pPr>
      <w:hyperlink w:anchor="_Toc114738129" w:history="1">
        <w:r w:rsidR="005718DF" w:rsidRPr="00893352">
          <w:rPr>
            <w:rStyle w:val="Hyperlink"/>
            <w:noProof/>
          </w:rPr>
          <w:t>coupled-in-motion railroad weighing system.</w:t>
        </w:r>
        <w:r w:rsidR="005718DF">
          <w:rPr>
            <w:noProof/>
            <w:webHidden/>
          </w:rPr>
          <w:tab/>
        </w:r>
        <w:r w:rsidR="005718DF">
          <w:rPr>
            <w:noProof/>
            <w:webHidden/>
          </w:rPr>
          <w:fldChar w:fldCharType="begin"/>
        </w:r>
        <w:r w:rsidR="005718DF">
          <w:rPr>
            <w:noProof/>
            <w:webHidden/>
          </w:rPr>
          <w:instrText xml:space="preserve"> PAGEREF _Toc114738129 \h </w:instrText>
        </w:r>
        <w:r w:rsidR="005718DF">
          <w:rPr>
            <w:noProof/>
            <w:webHidden/>
          </w:rPr>
        </w:r>
        <w:r w:rsidR="005718DF">
          <w:rPr>
            <w:noProof/>
            <w:webHidden/>
          </w:rPr>
          <w:fldChar w:fldCharType="separate"/>
        </w:r>
        <w:r w:rsidR="00CF5B89">
          <w:rPr>
            <w:noProof/>
            <w:webHidden/>
          </w:rPr>
          <w:t>11</w:t>
        </w:r>
        <w:r w:rsidR="005718DF">
          <w:rPr>
            <w:noProof/>
            <w:webHidden/>
          </w:rPr>
          <w:fldChar w:fldCharType="end"/>
        </w:r>
      </w:hyperlink>
    </w:p>
    <w:p w14:paraId="7C7B6297" w14:textId="54F68802" w:rsidR="005718DF" w:rsidRDefault="002846DA">
      <w:pPr>
        <w:pStyle w:val="TOC3"/>
        <w:rPr>
          <w:rFonts w:asciiTheme="minorHAnsi" w:eastAsiaTheme="minorEastAsia" w:hAnsiTheme="minorHAnsi" w:cstheme="minorBidi"/>
          <w:noProof/>
          <w:sz w:val="22"/>
          <w:szCs w:val="22"/>
        </w:rPr>
      </w:pPr>
      <w:hyperlink w:anchor="_Toc114738130" w:history="1">
        <w:r w:rsidR="005718DF" w:rsidRPr="00893352">
          <w:rPr>
            <w:rStyle w:val="Hyperlink"/>
            <w:noProof/>
          </w:rPr>
          <w:t>crane scale.</w:t>
        </w:r>
        <w:r w:rsidR="005718DF">
          <w:rPr>
            <w:noProof/>
            <w:webHidden/>
          </w:rPr>
          <w:tab/>
        </w:r>
        <w:r w:rsidR="005718DF">
          <w:rPr>
            <w:noProof/>
            <w:webHidden/>
          </w:rPr>
          <w:fldChar w:fldCharType="begin"/>
        </w:r>
        <w:r w:rsidR="005718DF">
          <w:rPr>
            <w:noProof/>
            <w:webHidden/>
          </w:rPr>
          <w:instrText xml:space="preserve"> PAGEREF _Toc114738130 \h </w:instrText>
        </w:r>
        <w:r w:rsidR="005718DF">
          <w:rPr>
            <w:noProof/>
            <w:webHidden/>
          </w:rPr>
        </w:r>
        <w:r w:rsidR="005718DF">
          <w:rPr>
            <w:noProof/>
            <w:webHidden/>
          </w:rPr>
          <w:fldChar w:fldCharType="separate"/>
        </w:r>
        <w:r w:rsidR="00CF5B89">
          <w:rPr>
            <w:noProof/>
            <w:webHidden/>
          </w:rPr>
          <w:t>11</w:t>
        </w:r>
        <w:r w:rsidR="005718DF">
          <w:rPr>
            <w:noProof/>
            <w:webHidden/>
          </w:rPr>
          <w:fldChar w:fldCharType="end"/>
        </w:r>
      </w:hyperlink>
    </w:p>
    <w:p w14:paraId="248244A7" w14:textId="665FB848" w:rsidR="005718DF" w:rsidRDefault="002846DA">
      <w:pPr>
        <w:pStyle w:val="TOC3"/>
        <w:rPr>
          <w:rFonts w:asciiTheme="minorHAnsi" w:eastAsiaTheme="minorEastAsia" w:hAnsiTheme="minorHAnsi" w:cstheme="minorBidi"/>
          <w:noProof/>
          <w:sz w:val="22"/>
          <w:szCs w:val="22"/>
        </w:rPr>
      </w:pPr>
      <w:hyperlink w:anchor="_Toc114738131" w:history="1">
        <w:r w:rsidR="005718DF" w:rsidRPr="00893352">
          <w:rPr>
            <w:rStyle w:val="Hyperlink"/>
            <w:noProof/>
          </w:rPr>
          <w:t>creep.</w:t>
        </w:r>
        <w:r w:rsidR="005718DF">
          <w:rPr>
            <w:noProof/>
            <w:webHidden/>
          </w:rPr>
          <w:tab/>
        </w:r>
        <w:r w:rsidR="005718DF">
          <w:rPr>
            <w:noProof/>
            <w:webHidden/>
          </w:rPr>
          <w:fldChar w:fldCharType="begin"/>
        </w:r>
        <w:r w:rsidR="005718DF">
          <w:rPr>
            <w:noProof/>
            <w:webHidden/>
          </w:rPr>
          <w:instrText xml:space="preserve"> PAGEREF _Toc114738131 \h </w:instrText>
        </w:r>
        <w:r w:rsidR="005718DF">
          <w:rPr>
            <w:noProof/>
            <w:webHidden/>
          </w:rPr>
        </w:r>
        <w:r w:rsidR="005718DF">
          <w:rPr>
            <w:noProof/>
            <w:webHidden/>
          </w:rPr>
          <w:fldChar w:fldCharType="separate"/>
        </w:r>
        <w:r w:rsidR="00CF5B89">
          <w:rPr>
            <w:noProof/>
            <w:webHidden/>
          </w:rPr>
          <w:t>11</w:t>
        </w:r>
        <w:r w:rsidR="005718DF">
          <w:rPr>
            <w:noProof/>
            <w:webHidden/>
          </w:rPr>
          <w:fldChar w:fldCharType="end"/>
        </w:r>
      </w:hyperlink>
    </w:p>
    <w:p w14:paraId="34906FA5" w14:textId="6304BEDB" w:rsidR="005718DF" w:rsidRDefault="002846DA">
      <w:pPr>
        <w:pStyle w:val="TOC3"/>
        <w:rPr>
          <w:rFonts w:asciiTheme="minorHAnsi" w:eastAsiaTheme="minorEastAsia" w:hAnsiTheme="minorHAnsi" w:cstheme="minorBidi"/>
          <w:noProof/>
          <w:sz w:val="22"/>
          <w:szCs w:val="22"/>
        </w:rPr>
      </w:pPr>
      <w:hyperlink w:anchor="_Toc114738132" w:history="1">
        <w:r w:rsidR="005718DF" w:rsidRPr="00893352">
          <w:rPr>
            <w:rStyle w:val="Hyperlink"/>
            <w:noProof/>
          </w:rPr>
          <w:t>cryogenic liquid</w:t>
        </w:r>
        <w:r w:rsidR="005718DF" w:rsidRPr="00893352">
          <w:rPr>
            <w:rStyle w:val="Hyperlink"/>
            <w:noProof/>
          </w:rPr>
          <w:noBreakHyphen/>
          <w:t>measuring device.</w:t>
        </w:r>
        <w:r w:rsidR="005718DF">
          <w:rPr>
            <w:noProof/>
            <w:webHidden/>
          </w:rPr>
          <w:tab/>
        </w:r>
        <w:r w:rsidR="005718DF">
          <w:rPr>
            <w:noProof/>
            <w:webHidden/>
          </w:rPr>
          <w:fldChar w:fldCharType="begin"/>
        </w:r>
        <w:r w:rsidR="005718DF">
          <w:rPr>
            <w:noProof/>
            <w:webHidden/>
          </w:rPr>
          <w:instrText xml:space="preserve"> PAGEREF _Toc114738132 \h </w:instrText>
        </w:r>
        <w:r w:rsidR="005718DF">
          <w:rPr>
            <w:noProof/>
            <w:webHidden/>
          </w:rPr>
        </w:r>
        <w:r w:rsidR="005718DF">
          <w:rPr>
            <w:noProof/>
            <w:webHidden/>
          </w:rPr>
          <w:fldChar w:fldCharType="separate"/>
        </w:r>
        <w:r w:rsidR="00CF5B89">
          <w:rPr>
            <w:noProof/>
            <w:webHidden/>
          </w:rPr>
          <w:t>11</w:t>
        </w:r>
        <w:r w:rsidR="005718DF">
          <w:rPr>
            <w:noProof/>
            <w:webHidden/>
          </w:rPr>
          <w:fldChar w:fldCharType="end"/>
        </w:r>
      </w:hyperlink>
    </w:p>
    <w:p w14:paraId="2417D087" w14:textId="68B33304" w:rsidR="005718DF" w:rsidRDefault="002846DA">
      <w:pPr>
        <w:pStyle w:val="TOC3"/>
        <w:rPr>
          <w:rFonts w:asciiTheme="minorHAnsi" w:eastAsiaTheme="minorEastAsia" w:hAnsiTheme="minorHAnsi" w:cstheme="minorBidi"/>
          <w:noProof/>
          <w:sz w:val="22"/>
          <w:szCs w:val="22"/>
        </w:rPr>
      </w:pPr>
      <w:hyperlink w:anchor="_Toc114738133" w:history="1">
        <w:r w:rsidR="005718DF" w:rsidRPr="00893352">
          <w:rPr>
            <w:rStyle w:val="Hyperlink"/>
            <w:noProof/>
          </w:rPr>
          <w:t>cryogenic liquids.</w:t>
        </w:r>
        <w:r w:rsidR="005718DF">
          <w:rPr>
            <w:noProof/>
            <w:webHidden/>
          </w:rPr>
          <w:tab/>
        </w:r>
        <w:r w:rsidR="005718DF">
          <w:rPr>
            <w:noProof/>
            <w:webHidden/>
          </w:rPr>
          <w:fldChar w:fldCharType="begin"/>
        </w:r>
        <w:r w:rsidR="005718DF">
          <w:rPr>
            <w:noProof/>
            <w:webHidden/>
          </w:rPr>
          <w:instrText xml:space="preserve"> PAGEREF _Toc114738133 \h </w:instrText>
        </w:r>
        <w:r w:rsidR="005718DF">
          <w:rPr>
            <w:noProof/>
            <w:webHidden/>
          </w:rPr>
        </w:r>
        <w:r w:rsidR="005718DF">
          <w:rPr>
            <w:noProof/>
            <w:webHidden/>
          </w:rPr>
          <w:fldChar w:fldCharType="separate"/>
        </w:r>
        <w:r w:rsidR="00CF5B89">
          <w:rPr>
            <w:noProof/>
            <w:webHidden/>
          </w:rPr>
          <w:t>11</w:t>
        </w:r>
        <w:r w:rsidR="005718DF">
          <w:rPr>
            <w:noProof/>
            <w:webHidden/>
          </w:rPr>
          <w:fldChar w:fldCharType="end"/>
        </w:r>
      </w:hyperlink>
    </w:p>
    <w:p w14:paraId="40A79EBD" w14:textId="3AB90EF5" w:rsidR="005718DF" w:rsidRDefault="002846DA">
      <w:pPr>
        <w:pStyle w:val="TOC3"/>
        <w:rPr>
          <w:rFonts w:asciiTheme="minorHAnsi" w:eastAsiaTheme="minorEastAsia" w:hAnsiTheme="minorHAnsi" w:cstheme="minorBidi"/>
          <w:noProof/>
          <w:sz w:val="22"/>
          <w:szCs w:val="22"/>
        </w:rPr>
      </w:pPr>
      <w:hyperlink w:anchor="_Toc114738134" w:history="1">
        <w:r w:rsidR="005718DF" w:rsidRPr="00893352">
          <w:rPr>
            <w:rStyle w:val="Hyperlink"/>
            <w:noProof/>
          </w:rPr>
          <w:t>cubic foot, gas.</w:t>
        </w:r>
        <w:r w:rsidR="005718DF">
          <w:rPr>
            <w:noProof/>
            <w:webHidden/>
          </w:rPr>
          <w:tab/>
        </w:r>
        <w:r w:rsidR="005718DF">
          <w:rPr>
            <w:noProof/>
            <w:webHidden/>
          </w:rPr>
          <w:fldChar w:fldCharType="begin"/>
        </w:r>
        <w:r w:rsidR="005718DF">
          <w:rPr>
            <w:noProof/>
            <w:webHidden/>
          </w:rPr>
          <w:instrText xml:space="preserve"> PAGEREF _Toc114738134 \h </w:instrText>
        </w:r>
        <w:r w:rsidR="005718DF">
          <w:rPr>
            <w:noProof/>
            <w:webHidden/>
          </w:rPr>
        </w:r>
        <w:r w:rsidR="005718DF">
          <w:rPr>
            <w:noProof/>
            <w:webHidden/>
          </w:rPr>
          <w:fldChar w:fldCharType="separate"/>
        </w:r>
        <w:r w:rsidR="00CF5B89">
          <w:rPr>
            <w:noProof/>
            <w:webHidden/>
          </w:rPr>
          <w:t>11</w:t>
        </w:r>
        <w:r w:rsidR="005718DF">
          <w:rPr>
            <w:noProof/>
            <w:webHidden/>
          </w:rPr>
          <w:fldChar w:fldCharType="end"/>
        </w:r>
      </w:hyperlink>
    </w:p>
    <w:p w14:paraId="79818E60" w14:textId="2FF0D840" w:rsidR="005718DF" w:rsidRDefault="002846DA">
      <w:pPr>
        <w:pStyle w:val="TOC3"/>
        <w:rPr>
          <w:rFonts w:asciiTheme="minorHAnsi" w:eastAsiaTheme="minorEastAsia" w:hAnsiTheme="minorHAnsi" w:cstheme="minorBidi"/>
          <w:noProof/>
          <w:sz w:val="22"/>
          <w:szCs w:val="22"/>
        </w:rPr>
      </w:pPr>
      <w:hyperlink w:anchor="_Toc114738135" w:history="1">
        <w:r w:rsidR="005718DF" w:rsidRPr="00893352">
          <w:rPr>
            <w:rStyle w:val="Hyperlink"/>
            <w:noProof/>
          </w:rPr>
          <w:t>current.</w:t>
        </w:r>
        <w:r w:rsidR="005718DF">
          <w:rPr>
            <w:noProof/>
            <w:webHidden/>
          </w:rPr>
          <w:tab/>
        </w:r>
        <w:r w:rsidR="005718DF">
          <w:rPr>
            <w:noProof/>
            <w:webHidden/>
          </w:rPr>
          <w:fldChar w:fldCharType="begin"/>
        </w:r>
        <w:r w:rsidR="005718DF">
          <w:rPr>
            <w:noProof/>
            <w:webHidden/>
          </w:rPr>
          <w:instrText xml:space="preserve"> PAGEREF _Toc114738135 \h </w:instrText>
        </w:r>
        <w:r w:rsidR="005718DF">
          <w:rPr>
            <w:noProof/>
            <w:webHidden/>
          </w:rPr>
        </w:r>
        <w:r w:rsidR="005718DF">
          <w:rPr>
            <w:noProof/>
            <w:webHidden/>
          </w:rPr>
          <w:fldChar w:fldCharType="separate"/>
        </w:r>
        <w:r w:rsidR="00CF5B89">
          <w:rPr>
            <w:noProof/>
            <w:webHidden/>
          </w:rPr>
          <w:t>11</w:t>
        </w:r>
        <w:r w:rsidR="005718DF">
          <w:rPr>
            <w:noProof/>
            <w:webHidden/>
          </w:rPr>
          <w:fldChar w:fldCharType="end"/>
        </w:r>
      </w:hyperlink>
    </w:p>
    <w:p w14:paraId="7A3FF148" w14:textId="29AC90CA" w:rsidR="005718DF" w:rsidRDefault="002846DA">
      <w:pPr>
        <w:pStyle w:val="TOC2"/>
        <w:rPr>
          <w:rFonts w:asciiTheme="minorHAnsi" w:eastAsiaTheme="minorEastAsia" w:hAnsiTheme="minorHAnsi" w:cstheme="minorBidi"/>
          <w:b w:val="0"/>
          <w:iCs w:val="0"/>
          <w:noProof/>
          <w:sz w:val="22"/>
          <w:szCs w:val="22"/>
        </w:rPr>
      </w:pPr>
      <w:hyperlink w:anchor="_Toc114738136" w:history="1">
        <w:r w:rsidR="005718DF" w:rsidRPr="00893352">
          <w:rPr>
            <w:rStyle w:val="Hyperlink"/>
            <w:noProof/>
          </w:rPr>
          <w:t>D</w:t>
        </w:r>
        <w:r w:rsidR="005718DF">
          <w:rPr>
            <w:noProof/>
            <w:webHidden/>
          </w:rPr>
          <w:tab/>
        </w:r>
        <w:r w:rsidR="005718DF">
          <w:rPr>
            <w:noProof/>
            <w:webHidden/>
          </w:rPr>
          <w:fldChar w:fldCharType="begin"/>
        </w:r>
        <w:r w:rsidR="005718DF">
          <w:rPr>
            <w:noProof/>
            <w:webHidden/>
          </w:rPr>
          <w:instrText xml:space="preserve"> PAGEREF _Toc114738136 \h </w:instrText>
        </w:r>
        <w:r w:rsidR="005718DF">
          <w:rPr>
            <w:noProof/>
            <w:webHidden/>
          </w:rPr>
        </w:r>
        <w:r w:rsidR="005718DF">
          <w:rPr>
            <w:noProof/>
            <w:webHidden/>
          </w:rPr>
          <w:fldChar w:fldCharType="separate"/>
        </w:r>
        <w:r w:rsidR="00CF5B89">
          <w:rPr>
            <w:noProof/>
            <w:webHidden/>
          </w:rPr>
          <w:t>11</w:t>
        </w:r>
        <w:r w:rsidR="005718DF">
          <w:rPr>
            <w:noProof/>
            <w:webHidden/>
          </w:rPr>
          <w:fldChar w:fldCharType="end"/>
        </w:r>
      </w:hyperlink>
    </w:p>
    <w:p w14:paraId="02185377" w14:textId="34EABDDD" w:rsidR="005718DF" w:rsidRDefault="002846DA">
      <w:pPr>
        <w:pStyle w:val="TOC3"/>
        <w:rPr>
          <w:rFonts w:asciiTheme="minorHAnsi" w:eastAsiaTheme="minorEastAsia" w:hAnsiTheme="minorHAnsi" w:cstheme="minorBidi"/>
          <w:noProof/>
          <w:sz w:val="22"/>
          <w:szCs w:val="22"/>
        </w:rPr>
      </w:pPr>
      <w:hyperlink w:anchor="_Toc114738137" w:history="1">
        <w:r w:rsidR="005718DF" w:rsidRPr="00893352">
          <w:rPr>
            <w:rStyle w:val="Hyperlink"/>
            <w:noProof/>
          </w:rPr>
          <w:t>“d,” dimension division value.</w:t>
        </w:r>
        <w:r w:rsidR="005718DF">
          <w:rPr>
            <w:noProof/>
            <w:webHidden/>
          </w:rPr>
          <w:tab/>
        </w:r>
        <w:r w:rsidR="005718DF">
          <w:rPr>
            <w:noProof/>
            <w:webHidden/>
          </w:rPr>
          <w:fldChar w:fldCharType="begin"/>
        </w:r>
        <w:r w:rsidR="005718DF">
          <w:rPr>
            <w:noProof/>
            <w:webHidden/>
          </w:rPr>
          <w:instrText xml:space="preserve"> PAGEREF _Toc114738137 \h </w:instrText>
        </w:r>
        <w:r w:rsidR="005718DF">
          <w:rPr>
            <w:noProof/>
            <w:webHidden/>
          </w:rPr>
        </w:r>
        <w:r w:rsidR="005718DF">
          <w:rPr>
            <w:noProof/>
            <w:webHidden/>
          </w:rPr>
          <w:fldChar w:fldCharType="separate"/>
        </w:r>
        <w:r w:rsidR="00CF5B89">
          <w:rPr>
            <w:noProof/>
            <w:webHidden/>
          </w:rPr>
          <w:t>11</w:t>
        </w:r>
        <w:r w:rsidR="005718DF">
          <w:rPr>
            <w:noProof/>
            <w:webHidden/>
          </w:rPr>
          <w:fldChar w:fldCharType="end"/>
        </w:r>
      </w:hyperlink>
    </w:p>
    <w:p w14:paraId="7A46BCE4" w14:textId="53140518" w:rsidR="005718DF" w:rsidRDefault="002846DA">
      <w:pPr>
        <w:pStyle w:val="TOC3"/>
        <w:rPr>
          <w:rFonts w:asciiTheme="minorHAnsi" w:eastAsiaTheme="minorEastAsia" w:hAnsiTheme="minorHAnsi" w:cstheme="minorBidi"/>
          <w:noProof/>
          <w:sz w:val="22"/>
          <w:szCs w:val="22"/>
        </w:rPr>
      </w:pPr>
      <w:hyperlink w:anchor="_Toc114738138" w:history="1">
        <w:r w:rsidR="005718DF" w:rsidRPr="00893352">
          <w:rPr>
            <w:rStyle w:val="Hyperlink"/>
            <w:noProof/>
          </w:rPr>
          <w:t>d, value scale division.</w:t>
        </w:r>
        <w:r w:rsidR="005718DF">
          <w:rPr>
            <w:noProof/>
            <w:webHidden/>
          </w:rPr>
          <w:tab/>
        </w:r>
        <w:r w:rsidR="005718DF">
          <w:rPr>
            <w:noProof/>
            <w:webHidden/>
          </w:rPr>
          <w:fldChar w:fldCharType="begin"/>
        </w:r>
        <w:r w:rsidR="005718DF">
          <w:rPr>
            <w:noProof/>
            <w:webHidden/>
          </w:rPr>
          <w:instrText xml:space="preserve"> PAGEREF _Toc114738138 \h </w:instrText>
        </w:r>
        <w:r w:rsidR="005718DF">
          <w:rPr>
            <w:noProof/>
            <w:webHidden/>
          </w:rPr>
        </w:r>
        <w:r w:rsidR="005718DF">
          <w:rPr>
            <w:noProof/>
            <w:webHidden/>
          </w:rPr>
          <w:fldChar w:fldCharType="separate"/>
        </w:r>
        <w:r w:rsidR="00CF5B89">
          <w:rPr>
            <w:noProof/>
            <w:webHidden/>
          </w:rPr>
          <w:t>11</w:t>
        </w:r>
        <w:r w:rsidR="005718DF">
          <w:rPr>
            <w:noProof/>
            <w:webHidden/>
          </w:rPr>
          <w:fldChar w:fldCharType="end"/>
        </w:r>
      </w:hyperlink>
    </w:p>
    <w:p w14:paraId="06C96DAC" w14:textId="69F0BC93" w:rsidR="005718DF" w:rsidRDefault="002846DA">
      <w:pPr>
        <w:pStyle w:val="TOC3"/>
        <w:rPr>
          <w:rFonts w:asciiTheme="minorHAnsi" w:eastAsiaTheme="minorEastAsia" w:hAnsiTheme="minorHAnsi" w:cstheme="minorBidi"/>
          <w:noProof/>
          <w:sz w:val="22"/>
          <w:szCs w:val="22"/>
        </w:rPr>
      </w:pPr>
      <w:hyperlink w:anchor="_Toc114738139" w:history="1">
        <w:r w:rsidR="005718DF" w:rsidRPr="00893352">
          <w:rPr>
            <w:rStyle w:val="Hyperlink"/>
            <w:noProof/>
          </w:rPr>
          <w:t>D</w:t>
        </w:r>
        <w:r w:rsidR="005718DF" w:rsidRPr="00893352">
          <w:rPr>
            <w:rStyle w:val="Hyperlink"/>
            <w:noProof/>
            <w:vertAlign w:val="subscript"/>
          </w:rPr>
          <w:t xml:space="preserve">max </w:t>
        </w:r>
        <w:r w:rsidR="005718DF" w:rsidRPr="00893352">
          <w:rPr>
            <w:rStyle w:val="Hyperlink"/>
            <w:noProof/>
          </w:rPr>
          <w:t>(maximum load of the measuring range).</w:t>
        </w:r>
        <w:r w:rsidR="005718DF">
          <w:rPr>
            <w:noProof/>
            <w:webHidden/>
          </w:rPr>
          <w:tab/>
        </w:r>
        <w:r w:rsidR="005718DF">
          <w:rPr>
            <w:noProof/>
            <w:webHidden/>
          </w:rPr>
          <w:fldChar w:fldCharType="begin"/>
        </w:r>
        <w:r w:rsidR="005718DF">
          <w:rPr>
            <w:noProof/>
            <w:webHidden/>
          </w:rPr>
          <w:instrText xml:space="preserve"> PAGEREF _Toc114738139 \h </w:instrText>
        </w:r>
        <w:r w:rsidR="005718DF">
          <w:rPr>
            <w:noProof/>
            <w:webHidden/>
          </w:rPr>
        </w:r>
        <w:r w:rsidR="005718DF">
          <w:rPr>
            <w:noProof/>
            <w:webHidden/>
          </w:rPr>
          <w:fldChar w:fldCharType="separate"/>
        </w:r>
        <w:r w:rsidR="00CF5B89">
          <w:rPr>
            <w:noProof/>
            <w:webHidden/>
          </w:rPr>
          <w:t>12</w:t>
        </w:r>
        <w:r w:rsidR="005718DF">
          <w:rPr>
            <w:noProof/>
            <w:webHidden/>
          </w:rPr>
          <w:fldChar w:fldCharType="end"/>
        </w:r>
      </w:hyperlink>
    </w:p>
    <w:p w14:paraId="788106D2" w14:textId="2BDD92A2" w:rsidR="005718DF" w:rsidRDefault="002846DA">
      <w:pPr>
        <w:pStyle w:val="TOC3"/>
        <w:rPr>
          <w:rFonts w:asciiTheme="minorHAnsi" w:eastAsiaTheme="minorEastAsia" w:hAnsiTheme="minorHAnsi" w:cstheme="minorBidi"/>
          <w:noProof/>
          <w:sz w:val="22"/>
          <w:szCs w:val="22"/>
        </w:rPr>
      </w:pPr>
      <w:hyperlink w:anchor="_Toc114738140" w:history="1">
        <w:r w:rsidR="005718DF" w:rsidRPr="00893352">
          <w:rPr>
            <w:rStyle w:val="Hyperlink"/>
            <w:noProof/>
          </w:rPr>
          <w:t>D</w:t>
        </w:r>
        <w:r w:rsidR="005718DF" w:rsidRPr="00893352">
          <w:rPr>
            <w:rStyle w:val="Hyperlink"/>
            <w:noProof/>
            <w:vertAlign w:val="subscript"/>
          </w:rPr>
          <w:t xml:space="preserve">min </w:t>
        </w:r>
        <w:r w:rsidR="005718DF" w:rsidRPr="00893352">
          <w:rPr>
            <w:rStyle w:val="Hyperlink"/>
            <w:noProof/>
          </w:rPr>
          <w:t>(minimum load of the measuring range).</w:t>
        </w:r>
        <w:r w:rsidR="005718DF">
          <w:rPr>
            <w:noProof/>
            <w:webHidden/>
          </w:rPr>
          <w:tab/>
        </w:r>
        <w:r w:rsidR="005718DF">
          <w:rPr>
            <w:noProof/>
            <w:webHidden/>
          </w:rPr>
          <w:fldChar w:fldCharType="begin"/>
        </w:r>
        <w:r w:rsidR="005718DF">
          <w:rPr>
            <w:noProof/>
            <w:webHidden/>
          </w:rPr>
          <w:instrText xml:space="preserve"> PAGEREF _Toc114738140 \h </w:instrText>
        </w:r>
        <w:r w:rsidR="005718DF">
          <w:rPr>
            <w:noProof/>
            <w:webHidden/>
          </w:rPr>
        </w:r>
        <w:r w:rsidR="005718DF">
          <w:rPr>
            <w:noProof/>
            <w:webHidden/>
          </w:rPr>
          <w:fldChar w:fldCharType="separate"/>
        </w:r>
        <w:r w:rsidR="00CF5B89">
          <w:rPr>
            <w:noProof/>
            <w:webHidden/>
          </w:rPr>
          <w:t>12</w:t>
        </w:r>
        <w:r w:rsidR="005718DF">
          <w:rPr>
            <w:noProof/>
            <w:webHidden/>
          </w:rPr>
          <w:fldChar w:fldCharType="end"/>
        </w:r>
      </w:hyperlink>
    </w:p>
    <w:p w14:paraId="08EF8DFE" w14:textId="553C242F" w:rsidR="005718DF" w:rsidRDefault="002846DA">
      <w:pPr>
        <w:pStyle w:val="TOC3"/>
        <w:rPr>
          <w:rFonts w:asciiTheme="minorHAnsi" w:eastAsiaTheme="minorEastAsia" w:hAnsiTheme="minorHAnsi" w:cstheme="minorBidi"/>
          <w:noProof/>
          <w:sz w:val="22"/>
          <w:szCs w:val="22"/>
        </w:rPr>
      </w:pPr>
      <w:hyperlink w:anchor="_Toc114738141" w:history="1">
        <w:r w:rsidR="005718DF" w:rsidRPr="00893352">
          <w:rPr>
            <w:rStyle w:val="Hyperlink"/>
            <w:noProof/>
          </w:rPr>
          <w:t>data acquisition time (DAT).</w:t>
        </w:r>
        <w:r w:rsidR="005718DF">
          <w:rPr>
            <w:noProof/>
            <w:webHidden/>
          </w:rPr>
          <w:tab/>
        </w:r>
        <w:r w:rsidR="005718DF">
          <w:rPr>
            <w:noProof/>
            <w:webHidden/>
          </w:rPr>
          <w:fldChar w:fldCharType="begin"/>
        </w:r>
        <w:r w:rsidR="005718DF">
          <w:rPr>
            <w:noProof/>
            <w:webHidden/>
          </w:rPr>
          <w:instrText xml:space="preserve"> PAGEREF _Toc114738141 \h </w:instrText>
        </w:r>
        <w:r w:rsidR="005718DF">
          <w:rPr>
            <w:noProof/>
            <w:webHidden/>
          </w:rPr>
        </w:r>
        <w:r w:rsidR="005718DF">
          <w:rPr>
            <w:noProof/>
            <w:webHidden/>
          </w:rPr>
          <w:fldChar w:fldCharType="separate"/>
        </w:r>
        <w:r w:rsidR="00CF5B89">
          <w:rPr>
            <w:noProof/>
            <w:webHidden/>
          </w:rPr>
          <w:t>12</w:t>
        </w:r>
        <w:r w:rsidR="005718DF">
          <w:rPr>
            <w:noProof/>
            <w:webHidden/>
          </w:rPr>
          <w:fldChar w:fldCharType="end"/>
        </w:r>
      </w:hyperlink>
    </w:p>
    <w:p w14:paraId="69270BBC" w14:textId="65BC45BF" w:rsidR="005718DF" w:rsidRDefault="002846DA">
      <w:pPr>
        <w:pStyle w:val="TOC3"/>
        <w:rPr>
          <w:rFonts w:asciiTheme="minorHAnsi" w:eastAsiaTheme="minorEastAsia" w:hAnsiTheme="minorHAnsi" w:cstheme="minorBidi"/>
          <w:noProof/>
          <w:sz w:val="22"/>
          <w:szCs w:val="22"/>
        </w:rPr>
      </w:pPr>
      <w:hyperlink w:anchor="_Toc114738142" w:history="1">
        <w:r w:rsidR="005718DF" w:rsidRPr="00893352">
          <w:rPr>
            <w:rStyle w:val="Hyperlink"/>
            <w:noProof/>
          </w:rPr>
          <w:t>dairy</w:t>
        </w:r>
        <w:r w:rsidR="005718DF" w:rsidRPr="00893352">
          <w:rPr>
            <w:rStyle w:val="Hyperlink"/>
            <w:noProof/>
          </w:rPr>
          <w:noBreakHyphen/>
          <w:t>product</w:t>
        </w:r>
        <w:r w:rsidR="005718DF" w:rsidRPr="00893352">
          <w:rPr>
            <w:rStyle w:val="Hyperlink"/>
            <w:noProof/>
          </w:rPr>
          <w:noBreakHyphen/>
          <w:t>test scale.</w:t>
        </w:r>
        <w:r w:rsidR="005718DF">
          <w:rPr>
            <w:noProof/>
            <w:webHidden/>
          </w:rPr>
          <w:tab/>
        </w:r>
        <w:r w:rsidR="005718DF">
          <w:rPr>
            <w:noProof/>
            <w:webHidden/>
          </w:rPr>
          <w:fldChar w:fldCharType="begin"/>
        </w:r>
        <w:r w:rsidR="005718DF">
          <w:rPr>
            <w:noProof/>
            <w:webHidden/>
          </w:rPr>
          <w:instrText xml:space="preserve"> PAGEREF _Toc114738142 \h </w:instrText>
        </w:r>
        <w:r w:rsidR="005718DF">
          <w:rPr>
            <w:noProof/>
            <w:webHidden/>
          </w:rPr>
        </w:r>
        <w:r w:rsidR="005718DF">
          <w:rPr>
            <w:noProof/>
            <w:webHidden/>
          </w:rPr>
          <w:fldChar w:fldCharType="separate"/>
        </w:r>
        <w:r w:rsidR="00CF5B89">
          <w:rPr>
            <w:noProof/>
            <w:webHidden/>
          </w:rPr>
          <w:t>12</w:t>
        </w:r>
        <w:r w:rsidR="005718DF">
          <w:rPr>
            <w:noProof/>
            <w:webHidden/>
          </w:rPr>
          <w:fldChar w:fldCharType="end"/>
        </w:r>
      </w:hyperlink>
    </w:p>
    <w:p w14:paraId="19FA098F" w14:textId="5D162408" w:rsidR="005718DF" w:rsidRDefault="002846DA">
      <w:pPr>
        <w:pStyle w:val="TOC3"/>
        <w:rPr>
          <w:rFonts w:asciiTheme="minorHAnsi" w:eastAsiaTheme="minorEastAsia" w:hAnsiTheme="minorHAnsi" w:cstheme="minorBidi"/>
          <w:noProof/>
          <w:sz w:val="22"/>
          <w:szCs w:val="22"/>
        </w:rPr>
      </w:pPr>
      <w:hyperlink w:anchor="_Toc114738143" w:history="1">
        <w:r w:rsidR="005718DF" w:rsidRPr="00893352">
          <w:rPr>
            <w:rStyle w:val="Hyperlink"/>
            <w:noProof/>
          </w:rPr>
          <w:t>decimal submultiples.</w:t>
        </w:r>
        <w:r w:rsidR="005718DF">
          <w:rPr>
            <w:noProof/>
            <w:webHidden/>
          </w:rPr>
          <w:tab/>
        </w:r>
        <w:r w:rsidR="005718DF">
          <w:rPr>
            <w:noProof/>
            <w:webHidden/>
          </w:rPr>
          <w:fldChar w:fldCharType="begin"/>
        </w:r>
        <w:r w:rsidR="005718DF">
          <w:rPr>
            <w:noProof/>
            <w:webHidden/>
          </w:rPr>
          <w:instrText xml:space="preserve"> PAGEREF _Toc114738143 \h </w:instrText>
        </w:r>
        <w:r w:rsidR="005718DF">
          <w:rPr>
            <w:noProof/>
            <w:webHidden/>
          </w:rPr>
        </w:r>
        <w:r w:rsidR="005718DF">
          <w:rPr>
            <w:noProof/>
            <w:webHidden/>
          </w:rPr>
          <w:fldChar w:fldCharType="separate"/>
        </w:r>
        <w:r w:rsidR="00CF5B89">
          <w:rPr>
            <w:noProof/>
            <w:webHidden/>
          </w:rPr>
          <w:t>12</w:t>
        </w:r>
        <w:r w:rsidR="005718DF">
          <w:rPr>
            <w:noProof/>
            <w:webHidden/>
          </w:rPr>
          <w:fldChar w:fldCharType="end"/>
        </w:r>
      </w:hyperlink>
    </w:p>
    <w:p w14:paraId="284D79C2" w14:textId="1572332A" w:rsidR="005718DF" w:rsidRDefault="002846DA">
      <w:pPr>
        <w:pStyle w:val="TOC3"/>
        <w:rPr>
          <w:rFonts w:asciiTheme="minorHAnsi" w:eastAsiaTheme="minorEastAsia" w:hAnsiTheme="minorHAnsi" w:cstheme="minorBidi"/>
          <w:noProof/>
          <w:sz w:val="22"/>
          <w:szCs w:val="22"/>
        </w:rPr>
      </w:pPr>
      <w:hyperlink w:anchor="_Toc114738144" w:history="1">
        <w:r w:rsidR="005718DF" w:rsidRPr="00893352">
          <w:rPr>
            <w:rStyle w:val="Hyperlink"/>
            <w:noProof/>
          </w:rPr>
          <w:t>decreasing</w:t>
        </w:r>
        <w:r w:rsidR="005718DF" w:rsidRPr="00893352">
          <w:rPr>
            <w:rStyle w:val="Hyperlink"/>
            <w:noProof/>
          </w:rPr>
          <w:noBreakHyphen/>
          <w:t>load test.</w:t>
        </w:r>
        <w:r w:rsidR="005718DF">
          <w:rPr>
            <w:noProof/>
            <w:webHidden/>
          </w:rPr>
          <w:tab/>
        </w:r>
        <w:r w:rsidR="005718DF">
          <w:rPr>
            <w:noProof/>
            <w:webHidden/>
          </w:rPr>
          <w:fldChar w:fldCharType="begin"/>
        </w:r>
        <w:r w:rsidR="005718DF">
          <w:rPr>
            <w:noProof/>
            <w:webHidden/>
          </w:rPr>
          <w:instrText xml:space="preserve"> PAGEREF _Toc114738144 \h </w:instrText>
        </w:r>
        <w:r w:rsidR="005718DF">
          <w:rPr>
            <w:noProof/>
            <w:webHidden/>
          </w:rPr>
        </w:r>
        <w:r w:rsidR="005718DF">
          <w:rPr>
            <w:noProof/>
            <w:webHidden/>
          </w:rPr>
          <w:fldChar w:fldCharType="separate"/>
        </w:r>
        <w:r w:rsidR="00CF5B89">
          <w:rPr>
            <w:noProof/>
            <w:webHidden/>
          </w:rPr>
          <w:t>12</w:t>
        </w:r>
        <w:r w:rsidR="005718DF">
          <w:rPr>
            <w:noProof/>
            <w:webHidden/>
          </w:rPr>
          <w:fldChar w:fldCharType="end"/>
        </w:r>
      </w:hyperlink>
    </w:p>
    <w:p w14:paraId="3F44D3E7" w14:textId="2D6D4F00" w:rsidR="005718DF" w:rsidRDefault="002846DA">
      <w:pPr>
        <w:pStyle w:val="TOC3"/>
        <w:rPr>
          <w:rFonts w:asciiTheme="minorHAnsi" w:eastAsiaTheme="minorEastAsia" w:hAnsiTheme="minorHAnsi" w:cstheme="minorBidi"/>
          <w:noProof/>
          <w:sz w:val="22"/>
          <w:szCs w:val="22"/>
        </w:rPr>
      </w:pPr>
      <w:hyperlink w:anchor="_Toc114738145" w:history="1">
        <w:r w:rsidR="005718DF" w:rsidRPr="00893352">
          <w:rPr>
            <w:rStyle w:val="Hyperlink"/>
            <w:noProof/>
          </w:rPr>
          <w:t>deficiency.</w:t>
        </w:r>
        <w:r w:rsidR="005718DF">
          <w:rPr>
            <w:noProof/>
            <w:webHidden/>
          </w:rPr>
          <w:tab/>
        </w:r>
        <w:r w:rsidR="005718DF">
          <w:rPr>
            <w:noProof/>
            <w:webHidden/>
          </w:rPr>
          <w:fldChar w:fldCharType="begin"/>
        </w:r>
        <w:r w:rsidR="005718DF">
          <w:rPr>
            <w:noProof/>
            <w:webHidden/>
          </w:rPr>
          <w:instrText xml:space="preserve"> PAGEREF _Toc114738145 \h </w:instrText>
        </w:r>
        <w:r w:rsidR="005718DF">
          <w:rPr>
            <w:noProof/>
            <w:webHidden/>
          </w:rPr>
        </w:r>
        <w:r w:rsidR="005718DF">
          <w:rPr>
            <w:noProof/>
            <w:webHidden/>
          </w:rPr>
          <w:fldChar w:fldCharType="separate"/>
        </w:r>
        <w:r w:rsidR="00CF5B89">
          <w:rPr>
            <w:noProof/>
            <w:webHidden/>
          </w:rPr>
          <w:t>12</w:t>
        </w:r>
        <w:r w:rsidR="005718DF">
          <w:rPr>
            <w:noProof/>
            <w:webHidden/>
          </w:rPr>
          <w:fldChar w:fldCharType="end"/>
        </w:r>
      </w:hyperlink>
    </w:p>
    <w:p w14:paraId="4E82293F" w14:textId="16505F00" w:rsidR="005718DF" w:rsidRDefault="002846DA">
      <w:pPr>
        <w:pStyle w:val="TOC3"/>
        <w:rPr>
          <w:rFonts w:asciiTheme="minorHAnsi" w:eastAsiaTheme="minorEastAsia" w:hAnsiTheme="minorHAnsi" w:cstheme="minorBidi"/>
          <w:noProof/>
          <w:sz w:val="22"/>
          <w:szCs w:val="22"/>
        </w:rPr>
      </w:pPr>
      <w:hyperlink w:anchor="_Toc114738146" w:history="1">
        <w:r w:rsidR="005718DF" w:rsidRPr="00893352">
          <w:rPr>
            <w:rStyle w:val="Hyperlink"/>
            <w:noProof/>
          </w:rPr>
          <w:t>diesel gallon equivalent (DGE).</w:t>
        </w:r>
        <w:r w:rsidR="005718DF">
          <w:rPr>
            <w:noProof/>
            <w:webHidden/>
          </w:rPr>
          <w:tab/>
        </w:r>
        <w:r w:rsidR="005718DF">
          <w:rPr>
            <w:noProof/>
            <w:webHidden/>
          </w:rPr>
          <w:fldChar w:fldCharType="begin"/>
        </w:r>
        <w:r w:rsidR="005718DF">
          <w:rPr>
            <w:noProof/>
            <w:webHidden/>
          </w:rPr>
          <w:instrText xml:space="preserve"> PAGEREF _Toc114738146 \h </w:instrText>
        </w:r>
        <w:r w:rsidR="005718DF">
          <w:rPr>
            <w:noProof/>
            <w:webHidden/>
          </w:rPr>
        </w:r>
        <w:r w:rsidR="005718DF">
          <w:rPr>
            <w:noProof/>
            <w:webHidden/>
          </w:rPr>
          <w:fldChar w:fldCharType="separate"/>
        </w:r>
        <w:r w:rsidR="00CF5B89">
          <w:rPr>
            <w:noProof/>
            <w:webHidden/>
          </w:rPr>
          <w:t>12</w:t>
        </w:r>
        <w:r w:rsidR="005718DF">
          <w:rPr>
            <w:noProof/>
            <w:webHidden/>
          </w:rPr>
          <w:fldChar w:fldCharType="end"/>
        </w:r>
      </w:hyperlink>
    </w:p>
    <w:p w14:paraId="7275380A" w14:textId="7EFFD32E" w:rsidR="005718DF" w:rsidRDefault="002846DA">
      <w:pPr>
        <w:pStyle w:val="TOC3"/>
        <w:rPr>
          <w:rFonts w:asciiTheme="minorHAnsi" w:eastAsiaTheme="minorEastAsia" w:hAnsiTheme="minorHAnsi" w:cstheme="minorBidi"/>
          <w:noProof/>
          <w:sz w:val="22"/>
          <w:szCs w:val="22"/>
        </w:rPr>
      </w:pPr>
      <w:hyperlink w:anchor="_Toc114738147" w:history="1">
        <w:r w:rsidR="005718DF" w:rsidRPr="00893352">
          <w:rPr>
            <w:rStyle w:val="Hyperlink"/>
            <w:noProof/>
          </w:rPr>
          <w:t>digital type.</w:t>
        </w:r>
        <w:r w:rsidR="005718DF">
          <w:rPr>
            <w:noProof/>
            <w:webHidden/>
          </w:rPr>
          <w:tab/>
        </w:r>
        <w:r w:rsidR="005718DF">
          <w:rPr>
            <w:noProof/>
            <w:webHidden/>
          </w:rPr>
          <w:fldChar w:fldCharType="begin"/>
        </w:r>
        <w:r w:rsidR="005718DF">
          <w:rPr>
            <w:noProof/>
            <w:webHidden/>
          </w:rPr>
          <w:instrText xml:space="preserve"> PAGEREF _Toc114738147 \h </w:instrText>
        </w:r>
        <w:r w:rsidR="005718DF">
          <w:rPr>
            <w:noProof/>
            <w:webHidden/>
          </w:rPr>
        </w:r>
        <w:r w:rsidR="005718DF">
          <w:rPr>
            <w:noProof/>
            <w:webHidden/>
          </w:rPr>
          <w:fldChar w:fldCharType="separate"/>
        </w:r>
        <w:r w:rsidR="00CF5B89">
          <w:rPr>
            <w:noProof/>
            <w:webHidden/>
          </w:rPr>
          <w:t>12</w:t>
        </w:r>
        <w:r w:rsidR="005718DF">
          <w:rPr>
            <w:noProof/>
            <w:webHidden/>
          </w:rPr>
          <w:fldChar w:fldCharType="end"/>
        </w:r>
      </w:hyperlink>
    </w:p>
    <w:p w14:paraId="15F3D5E4" w14:textId="3AD54CFF" w:rsidR="005718DF" w:rsidRDefault="002846DA">
      <w:pPr>
        <w:pStyle w:val="TOC3"/>
        <w:rPr>
          <w:rFonts w:asciiTheme="minorHAnsi" w:eastAsiaTheme="minorEastAsia" w:hAnsiTheme="minorHAnsi" w:cstheme="minorBidi"/>
          <w:noProof/>
          <w:sz w:val="22"/>
          <w:szCs w:val="22"/>
        </w:rPr>
      </w:pPr>
      <w:hyperlink w:anchor="_Toc114738148" w:history="1">
        <w:r w:rsidR="005718DF" w:rsidRPr="00893352">
          <w:rPr>
            <w:rStyle w:val="Hyperlink"/>
            <w:noProof/>
          </w:rPr>
          <w:t>dimensional offset</w:t>
        </w:r>
        <w:r w:rsidR="005718DF">
          <w:rPr>
            <w:noProof/>
            <w:webHidden/>
          </w:rPr>
          <w:tab/>
        </w:r>
        <w:r w:rsidR="005718DF">
          <w:rPr>
            <w:noProof/>
            <w:webHidden/>
          </w:rPr>
          <w:fldChar w:fldCharType="begin"/>
        </w:r>
        <w:r w:rsidR="005718DF">
          <w:rPr>
            <w:noProof/>
            <w:webHidden/>
          </w:rPr>
          <w:instrText xml:space="preserve"> PAGEREF _Toc114738148 \h </w:instrText>
        </w:r>
        <w:r w:rsidR="005718DF">
          <w:rPr>
            <w:noProof/>
            <w:webHidden/>
          </w:rPr>
        </w:r>
        <w:r w:rsidR="005718DF">
          <w:rPr>
            <w:noProof/>
            <w:webHidden/>
          </w:rPr>
          <w:fldChar w:fldCharType="separate"/>
        </w:r>
        <w:r w:rsidR="00CF5B89">
          <w:rPr>
            <w:noProof/>
            <w:webHidden/>
          </w:rPr>
          <w:t>12</w:t>
        </w:r>
        <w:r w:rsidR="005718DF">
          <w:rPr>
            <w:noProof/>
            <w:webHidden/>
          </w:rPr>
          <w:fldChar w:fldCharType="end"/>
        </w:r>
      </w:hyperlink>
    </w:p>
    <w:p w14:paraId="466141DA" w14:textId="4B420F4B" w:rsidR="005718DF" w:rsidRDefault="002846DA">
      <w:pPr>
        <w:pStyle w:val="TOC3"/>
        <w:rPr>
          <w:rFonts w:asciiTheme="minorHAnsi" w:eastAsiaTheme="minorEastAsia" w:hAnsiTheme="minorHAnsi" w:cstheme="minorBidi"/>
          <w:noProof/>
          <w:sz w:val="22"/>
          <w:szCs w:val="22"/>
        </w:rPr>
      </w:pPr>
      <w:hyperlink w:anchor="_Toc114738149" w:history="1">
        <w:r w:rsidR="005718DF" w:rsidRPr="00893352">
          <w:rPr>
            <w:rStyle w:val="Hyperlink"/>
            <w:noProof/>
          </w:rPr>
          <w:t>dimensional weight (or dim, weight).</w:t>
        </w:r>
        <w:r w:rsidR="005718DF">
          <w:rPr>
            <w:noProof/>
            <w:webHidden/>
          </w:rPr>
          <w:tab/>
        </w:r>
        <w:r w:rsidR="005718DF">
          <w:rPr>
            <w:noProof/>
            <w:webHidden/>
          </w:rPr>
          <w:fldChar w:fldCharType="begin"/>
        </w:r>
        <w:r w:rsidR="005718DF">
          <w:rPr>
            <w:noProof/>
            <w:webHidden/>
          </w:rPr>
          <w:instrText xml:space="preserve"> PAGEREF _Toc114738149 \h </w:instrText>
        </w:r>
        <w:r w:rsidR="005718DF">
          <w:rPr>
            <w:noProof/>
            <w:webHidden/>
          </w:rPr>
        </w:r>
        <w:r w:rsidR="005718DF">
          <w:rPr>
            <w:noProof/>
            <w:webHidden/>
          </w:rPr>
          <w:fldChar w:fldCharType="separate"/>
        </w:r>
        <w:r w:rsidR="00CF5B89">
          <w:rPr>
            <w:noProof/>
            <w:webHidden/>
          </w:rPr>
          <w:t>12</w:t>
        </w:r>
        <w:r w:rsidR="005718DF">
          <w:rPr>
            <w:noProof/>
            <w:webHidden/>
          </w:rPr>
          <w:fldChar w:fldCharType="end"/>
        </w:r>
      </w:hyperlink>
    </w:p>
    <w:p w14:paraId="1C28209D" w14:textId="190DD21D" w:rsidR="005718DF" w:rsidRDefault="002846DA">
      <w:pPr>
        <w:pStyle w:val="TOC3"/>
        <w:rPr>
          <w:rFonts w:asciiTheme="minorHAnsi" w:eastAsiaTheme="minorEastAsia" w:hAnsiTheme="minorHAnsi" w:cstheme="minorBidi"/>
          <w:noProof/>
          <w:sz w:val="22"/>
          <w:szCs w:val="22"/>
        </w:rPr>
      </w:pPr>
      <w:hyperlink w:anchor="_Toc114738150" w:history="1">
        <w:r w:rsidR="005718DF" w:rsidRPr="00893352">
          <w:rPr>
            <w:rStyle w:val="Hyperlink"/>
            <w:noProof/>
          </w:rPr>
          <w:t>direct current (DC).</w:t>
        </w:r>
        <w:r w:rsidR="005718DF">
          <w:rPr>
            <w:noProof/>
            <w:webHidden/>
          </w:rPr>
          <w:tab/>
        </w:r>
        <w:r w:rsidR="005718DF">
          <w:rPr>
            <w:noProof/>
            <w:webHidden/>
          </w:rPr>
          <w:fldChar w:fldCharType="begin"/>
        </w:r>
        <w:r w:rsidR="005718DF">
          <w:rPr>
            <w:noProof/>
            <w:webHidden/>
          </w:rPr>
          <w:instrText xml:space="preserve"> PAGEREF _Toc114738150 \h </w:instrText>
        </w:r>
        <w:r w:rsidR="005718DF">
          <w:rPr>
            <w:noProof/>
            <w:webHidden/>
          </w:rPr>
        </w:r>
        <w:r w:rsidR="005718DF">
          <w:rPr>
            <w:noProof/>
            <w:webHidden/>
          </w:rPr>
          <w:fldChar w:fldCharType="separate"/>
        </w:r>
        <w:r w:rsidR="00CF5B89">
          <w:rPr>
            <w:noProof/>
            <w:webHidden/>
          </w:rPr>
          <w:t>12</w:t>
        </w:r>
        <w:r w:rsidR="005718DF">
          <w:rPr>
            <w:noProof/>
            <w:webHidden/>
          </w:rPr>
          <w:fldChar w:fldCharType="end"/>
        </w:r>
      </w:hyperlink>
    </w:p>
    <w:p w14:paraId="4A77E766" w14:textId="70E2CB07" w:rsidR="005718DF" w:rsidRDefault="002846DA">
      <w:pPr>
        <w:pStyle w:val="TOC3"/>
        <w:rPr>
          <w:rFonts w:asciiTheme="minorHAnsi" w:eastAsiaTheme="minorEastAsia" w:hAnsiTheme="minorHAnsi" w:cstheme="minorBidi"/>
          <w:noProof/>
          <w:sz w:val="22"/>
          <w:szCs w:val="22"/>
        </w:rPr>
      </w:pPr>
      <w:hyperlink w:anchor="_Toc114738151" w:history="1">
        <w:r w:rsidR="005718DF" w:rsidRPr="00893352">
          <w:rPr>
            <w:rStyle w:val="Hyperlink"/>
            <w:noProof/>
          </w:rPr>
          <w:t>direct sale.</w:t>
        </w:r>
        <w:r w:rsidR="005718DF">
          <w:rPr>
            <w:noProof/>
            <w:webHidden/>
          </w:rPr>
          <w:tab/>
        </w:r>
        <w:r w:rsidR="005718DF">
          <w:rPr>
            <w:noProof/>
            <w:webHidden/>
          </w:rPr>
          <w:fldChar w:fldCharType="begin"/>
        </w:r>
        <w:r w:rsidR="005718DF">
          <w:rPr>
            <w:noProof/>
            <w:webHidden/>
          </w:rPr>
          <w:instrText xml:space="preserve"> PAGEREF _Toc114738151 \h </w:instrText>
        </w:r>
        <w:r w:rsidR="005718DF">
          <w:rPr>
            <w:noProof/>
            <w:webHidden/>
          </w:rPr>
        </w:r>
        <w:r w:rsidR="005718DF">
          <w:rPr>
            <w:noProof/>
            <w:webHidden/>
          </w:rPr>
          <w:fldChar w:fldCharType="separate"/>
        </w:r>
        <w:r w:rsidR="00CF5B89">
          <w:rPr>
            <w:noProof/>
            <w:webHidden/>
          </w:rPr>
          <w:t>12</w:t>
        </w:r>
        <w:r w:rsidR="005718DF">
          <w:rPr>
            <w:noProof/>
            <w:webHidden/>
          </w:rPr>
          <w:fldChar w:fldCharType="end"/>
        </w:r>
      </w:hyperlink>
    </w:p>
    <w:p w14:paraId="74F50F04" w14:textId="7482FDA5" w:rsidR="005718DF" w:rsidRDefault="002846DA">
      <w:pPr>
        <w:pStyle w:val="TOC3"/>
        <w:rPr>
          <w:rFonts w:asciiTheme="minorHAnsi" w:eastAsiaTheme="minorEastAsia" w:hAnsiTheme="minorHAnsi" w:cstheme="minorBidi"/>
          <w:noProof/>
          <w:sz w:val="22"/>
          <w:szCs w:val="22"/>
        </w:rPr>
      </w:pPr>
      <w:hyperlink w:anchor="_Toc114738152" w:history="1">
        <w:r w:rsidR="005718DF" w:rsidRPr="00893352">
          <w:rPr>
            <w:rStyle w:val="Hyperlink"/>
            <w:noProof/>
          </w:rPr>
          <w:t>discharge hose.</w:t>
        </w:r>
        <w:r w:rsidR="005718DF">
          <w:rPr>
            <w:noProof/>
            <w:webHidden/>
          </w:rPr>
          <w:tab/>
        </w:r>
        <w:r w:rsidR="005718DF">
          <w:rPr>
            <w:noProof/>
            <w:webHidden/>
          </w:rPr>
          <w:fldChar w:fldCharType="begin"/>
        </w:r>
        <w:r w:rsidR="005718DF">
          <w:rPr>
            <w:noProof/>
            <w:webHidden/>
          </w:rPr>
          <w:instrText xml:space="preserve"> PAGEREF _Toc114738152 \h </w:instrText>
        </w:r>
        <w:r w:rsidR="005718DF">
          <w:rPr>
            <w:noProof/>
            <w:webHidden/>
          </w:rPr>
        </w:r>
        <w:r w:rsidR="005718DF">
          <w:rPr>
            <w:noProof/>
            <w:webHidden/>
          </w:rPr>
          <w:fldChar w:fldCharType="separate"/>
        </w:r>
        <w:r w:rsidR="00CF5B89">
          <w:rPr>
            <w:noProof/>
            <w:webHidden/>
          </w:rPr>
          <w:t>12</w:t>
        </w:r>
        <w:r w:rsidR="005718DF">
          <w:rPr>
            <w:noProof/>
            <w:webHidden/>
          </w:rPr>
          <w:fldChar w:fldCharType="end"/>
        </w:r>
      </w:hyperlink>
    </w:p>
    <w:p w14:paraId="784DF9EC" w14:textId="1774E174" w:rsidR="005718DF" w:rsidRDefault="002846DA">
      <w:pPr>
        <w:pStyle w:val="TOC3"/>
        <w:rPr>
          <w:rFonts w:asciiTheme="minorHAnsi" w:eastAsiaTheme="minorEastAsia" w:hAnsiTheme="minorHAnsi" w:cstheme="minorBidi"/>
          <w:noProof/>
          <w:sz w:val="22"/>
          <w:szCs w:val="22"/>
        </w:rPr>
      </w:pPr>
      <w:hyperlink w:anchor="_Toc114738153" w:history="1">
        <w:r w:rsidR="005718DF" w:rsidRPr="00893352">
          <w:rPr>
            <w:rStyle w:val="Hyperlink"/>
            <w:noProof/>
          </w:rPr>
          <w:t>discharge line.</w:t>
        </w:r>
        <w:r w:rsidR="005718DF">
          <w:rPr>
            <w:noProof/>
            <w:webHidden/>
          </w:rPr>
          <w:tab/>
        </w:r>
        <w:r w:rsidR="005718DF">
          <w:rPr>
            <w:noProof/>
            <w:webHidden/>
          </w:rPr>
          <w:fldChar w:fldCharType="begin"/>
        </w:r>
        <w:r w:rsidR="005718DF">
          <w:rPr>
            <w:noProof/>
            <w:webHidden/>
          </w:rPr>
          <w:instrText xml:space="preserve"> PAGEREF _Toc114738153 \h </w:instrText>
        </w:r>
        <w:r w:rsidR="005718DF">
          <w:rPr>
            <w:noProof/>
            <w:webHidden/>
          </w:rPr>
        </w:r>
        <w:r w:rsidR="005718DF">
          <w:rPr>
            <w:noProof/>
            <w:webHidden/>
          </w:rPr>
          <w:fldChar w:fldCharType="separate"/>
        </w:r>
        <w:r w:rsidR="00CF5B89">
          <w:rPr>
            <w:noProof/>
            <w:webHidden/>
          </w:rPr>
          <w:t>13</w:t>
        </w:r>
        <w:r w:rsidR="005718DF">
          <w:rPr>
            <w:noProof/>
            <w:webHidden/>
          </w:rPr>
          <w:fldChar w:fldCharType="end"/>
        </w:r>
      </w:hyperlink>
    </w:p>
    <w:p w14:paraId="6279BB1C" w14:textId="1B9A2E8D" w:rsidR="005718DF" w:rsidRDefault="002846DA">
      <w:pPr>
        <w:pStyle w:val="TOC3"/>
        <w:rPr>
          <w:rFonts w:asciiTheme="minorHAnsi" w:eastAsiaTheme="minorEastAsia" w:hAnsiTheme="minorHAnsi" w:cstheme="minorBidi"/>
          <w:noProof/>
          <w:sz w:val="22"/>
          <w:szCs w:val="22"/>
        </w:rPr>
      </w:pPr>
      <w:hyperlink w:anchor="_Toc114738154" w:history="1">
        <w:r w:rsidR="005718DF" w:rsidRPr="00893352">
          <w:rPr>
            <w:rStyle w:val="Hyperlink"/>
            <w:noProof/>
          </w:rPr>
          <w:t>discrimination (of an automatic</w:t>
        </w:r>
        <w:r w:rsidR="005718DF" w:rsidRPr="00893352">
          <w:rPr>
            <w:rStyle w:val="Hyperlink"/>
            <w:noProof/>
          </w:rPr>
          <w:noBreakHyphen/>
          <w:t>indicating scale).</w:t>
        </w:r>
        <w:r w:rsidR="005718DF">
          <w:rPr>
            <w:noProof/>
            <w:webHidden/>
          </w:rPr>
          <w:tab/>
        </w:r>
        <w:r w:rsidR="005718DF">
          <w:rPr>
            <w:noProof/>
            <w:webHidden/>
          </w:rPr>
          <w:fldChar w:fldCharType="begin"/>
        </w:r>
        <w:r w:rsidR="005718DF">
          <w:rPr>
            <w:noProof/>
            <w:webHidden/>
          </w:rPr>
          <w:instrText xml:space="preserve"> PAGEREF _Toc114738154 \h </w:instrText>
        </w:r>
        <w:r w:rsidR="005718DF">
          <w:rPr>
            <w:noProof/>
            <w:webHidden/>
          </w:rPr>
        </w:r>
        <w:r w:rsidR="005718DF">
          <w:rPr>
            <w:noProof/>
            <w:webHidden/>
          </w:rPr>
          <w:fldChar w:fldCharType="separate"/>
        </w:r>
        <w:r w:rsidR="00CF5B89">
          <w:rPr>
            <w:noProof/>
            <w:webHidden/>
          </w:rPr>
          <w:t>13</w:t>
        </w:r>
        <w:r w:rsidR="005718DF">
          <w:rPr>
            <w:noProof/>
            <w:webHidden/>
          </w:rPr>
          <w:fldChar w:fldCharType="end"/>
        </w:r>
      </w:hyperlink>
    </w:p>
    <w:p w14:paraId="730BFC0F" w14:textId="56FC6E25" w:rsidR="005718DF" w:rsidRDefault="002846DA">
      <w:pPr>
        <w:pStyle w:val="TOC3"/>
        <w:rPr>
          <w:rFonts w:asciiTheme="minorHAnsi" w:eastAsiaTheme="minorEastAsia" w:hAnsiTheme="minorHAnsi" w:cstheme="minorBidi"/>
          <w:noProof/>
          <w:sz w:val="22"/>
          <w:szCs w:val="22"/>
        </w:rPr>
      </w:pPr>
      <w:hyperlink w:anchor="_Toc114738155" w:history="1">
        <w:r w:rsidR="005718DF" w:rsidRPr="00893352">
          <w:rPr>
            <w:rStyle w:val="Hyperlink"/>
            <w:noProof/>
          </w:rPr>
          <w:t>dispenser.</w:t>
        </w:r>
        <w:r w:rsidR="005718DF">
          <w:rPr>
            <w:noProof/>
            <w:webHidden/>
          </w:rPr>
          <w:tab/>
        </w:r>
        <w:r w:rsidR="005718DF">
          <w:rPr>
            <w:noProof/>
            <w:webHidden/>
          </w:rPr>
          <w:fldChar w:fldCharType="begin"/>
        </w:r>
        <w:r w:rsidR="005718DF">
          <w:rPr>
            <w:noProof/>
            <w:webHidden/>
          </w:rPr>
          <w:instrText xml:space="preserve"> PAGEREF _Toc114738155 \h </w:instrText>
        </w:r>
        <w:r w:rsidR="005718DF">
          <w:rPr>
            <w:noProof/>
            <w:webHidden/>
          </w:rPr>
        </w:r>
        <w:r w:rsidR="005718DF">
          <w:rPr>
            <w:noProof/>
            <w:webHidden/>
          </w:rPr>
          <w:fldChar w:fldCharType="separate"/>
        </w:r>
        <w:r w:rsidR="00CF5B89">
          <w:rPr>
            <w:noProof/>
            <w:webHidden/>
          </w:rPr>
          <w:t>13</w:t>
        </w:r>
        <w:r w:rsidR="005718DF">
          <w:rPr>
            <w:noProof/>
            <w:webHidden/>
          </w:rPr>
          <w:fldChar w:fldCharType="end"/>
        </w:r>
      </w:hyperlink>
    </w:p>
    <w:p w14:paraId="2DD1B1F4" w14:textId="7EA7D5F2" w:rsidR="005718DF" w:rsidRDefault="002846DA">
      <w:pPr>
        <w:pStyle w:val="TOC3"/>
        <w:rPr>
          <w:rFonts w:asciiTheme="minorHAnsi" w:eastAsiaTheme="minorEastAsia" w:hAnsiTheme="minorHAnsi" w:cstheme="minorBidi"/>
          <w:noProof/>
          <w:sz w:val="22"/>
          <w:szCs w:val="22"/>
        </w:rPr>
      </w:pPr>
      <w:hyperlink w:anchor="_Toc114738156" w:history="1">
        <w:r w:rsidR="005718DF" w:rsidRPr="00893352">
          <w:rPr>
            <w:rStyle w:val="Hyperlink"/>
            <w:noProof/>
          </w:rPr>
          <w:t>distributed-car test train.</w:t>
        </w:r>
        <w:r w:rsidR="005718DF">
          <w:rPr>
            <w:noProof/>
            <w:webHidden/>
          </w:rPr>
          <w:tab/>
        </w:r>
        <w:r w:rsidR="005718DF">
          <w:rPr>
            <w:noProof/>
            <w:webHidden/>
          </w:rPr>
          <w:fldChar w:fldCharType="begin"/>
        </w:r>
        <w:r w:rsidR="005718DF">
          <w:rPr>
            <w:noProof/>
            <w:webHidden/>
          </w:rPr>
          <w:instrText xml:space="preserve"> PAGEREF _Toc114738156 \h </w:instrText>
        </w:r>
        <w:r w:rsidR="005718DF">
          <w:rPr>
            <w:noProof/>
            <w:webHidden/>
          </w:rPr>
        </w:r>
        <w:r w:rsidR="005718DF">
          <w:rPr>
            <w:noProof/>
            <w:webHidden/>
          </w:rPr>
          <w:fldChar w:fldCharType="separate"/>
        </w:r>
        <w:r w:rsidR="00CF5B89">
          <w:rPr>
            <w:noProof/>
            <w:webHidden/>
          </w:rPr>
          <w:t>13</w:t>
        </w:r>
        <w:r w:rsidR="005718DF">
          <w:rPr>
            <w:noProof/>
            <w:webHidden/>
          </w:rPr>
          <w:fldChar w:fldCharType="end"/>
        </w:r>
      </w:hyperlink>
    </w:p>
    <w:p w14:paraId="60A4A3B2" w14:textId="492E2DFD" w:rsidR="005718DF" w:rsidRDefault="002846DA">
      <w:pPr>
        <w:pStyle w:val="TOC3"/>
        <w:rPr>
          <w:rFonts w:asciiTheme="minorHAnsi" w:eastAsiaTheme="minorEastAsia" w:hAnsiTheme="minorHAnsi" w:cstheme="minorBidi"/>
          <w:noProof/>
          <w:sz w:val="22"/>
          <w:szCs w:val="22"/>
        </w:rPr>
      </w:pPr>
      <w:hyperlink w:anchor="_Toc114738157" w:history="1">
        <w:r w:rsidR="005718DF" w:rsidRPr="00893352">
          <w:rPr>
            <w:rStyle w:val="Hyperlink"/>
            <w:noProof/>
          </w:rPr>
          <w:t>dry hose.</w:t>
        </w:r>
        <w:r w:rsidR="005718DF">
          <w:rPr>
            <w:noProof/>
            <w:webHidden/>
          </w:rPr>
          <w:tab/>
        </w:r>
        <w:r w:rsidR="005718DF">
          <w:rPr>
            <w:noProof/>
            <w:webHidden/>
          </w:rPr>
          <w:fldChar w:fldCharType="begin"/>
        </w:r>
        <w:r w:rsidR="005718DF">
          <w:rPr>
            <w:noProof/>
            <w:webHidden/>
          </w:rPr>
          <w:instrText xml:space="preserve"> PAGEREF _Toc114738157 \h </w:instrText>
        </w:r>
        <w:r w:rsidR="005718DF">
          <w:rPr>
            <w:noProof/>
            <w:webHidden/>
          </w:rPr>
        </w:r>
        <w:r w:rsidR="005718DF">
          <w:rPr>
            <w:noProof/>
            <w:webHidden/>
          </w:rPr>
          <w:fldChar w:fldCharType="separate"/>
        </w:r>
        <w:r w:rsidR="00CF5B89">
          <w:rPr>
            <w:noProof/>
            <w:webHidden/>
          </w:rPr>
          <w:t>13</w:t>
        </w:r>
        <w:r w:rsidR="005718DF">
          <w:rPr>
            <w:noProof/>
            <w:webHidden/>
          </w:rPr>
          <w:fldChar w:fldCharType="end"/>
        </w:r>
      </w:hyperlink>
    </w:p>
    <w:p w14:paraId="2728DD80" w14:textId="7241D406" w:rsidR="005718DF" w:rsidRDefault="002846DA">
      <w:pPr>
        <w:pStyle w:val="TOC3"/>
        <w:rPr>
          <w:rFonts w:asciiTheme="minorHAnsi" w:eastAsiaTheme="minorEastAsia" w:hAnsiTheme="minorHAnsi" w:cstheme="minorBidi"/>
          <w:noProof/>
          <w:sz w:val="22"/>
          <w:szCs w:val="22"/>
        </w:rPr>
      </w:pPr>
      <w:hyperlink w:anchor="_Toc114738158" w:history="1">
        <w:r w:rsidR="005718DF" w:rsidRPr="00893352">
          <w:rPr>
            <w:rStyle w:val="Hyperlink"/>
            <w:noProof/>
          </w:rPr>
          <w:t>dry</w:t>
        </w:r>
        <w:r w:rsidR="005718DF" w:rsidRPr="00893352">
          <w:rPr>
            <w:rStyle w:val="Hyperlink"/>
            <w:noProof/>
          </w:rPr>
          <w:noBreakHyphen/>
          <w:t>hose type.</w:t>
        </w:r>
        <w:r w:rsidR="005718DF">
          <w:rPr>
            <w:noProof/>
            <w:webHidden/>
          </w:rPr>
          <w:tab/>
        </w:r>
        <w:r w:rsidR="005718DF">
          <w:rPr>
            <w:noProof/>
            <w:webHidden/>
          </w:rPr>
          <w:fldChar w:fldCharType="begin"/>
        </w:r>
        <w:r w:rsidR="005718DF">
          <w:rPr>
            <w:noProof/>
            <w:webHidden/>
          </w:rPr>
          <w:instrText xml:space="preserve"> PAGEREF _Toc114738158 \h </w:instrText>
        </w:r>
        <w:r w:rsidR="005718DF">
          <w:rPr>
            <w:noProof/>
            <w:webHidden/>
          </w:rPr>
        </w:r>
        <w:r w:rsidR="005718DF">
          <w:rPr>
            <w:noProof/>
            <w:webHidden/>
          </w:rPr>
          <w:fldChar w:fldCharType="separate"/>
        </w:r>
        <w:r w:rsidR="00CF5B89">
          <w:rPr>
            <w:noProof/>
            <w:webHidden/>
          </w:rPr>
          <w:t>13</w:t>
        </w:r>
        <w:r w:rsidR="005718DF">
          <w:rPr>
            <w:noProof/>
            <w:webHidden/>
          </w:rPr>
          <w:fldChar w:fldCharType="end"/>
        </w:r>
      </w:hyperlink>
    </w:p>
    <w:p w14:paraId="65C63850" w14:textId="3EC91E88" w:rsidR="005718DF" w:rsidRDefault="002846DA">
      <w:pPr>
        <w:pStyle w:val="TOC3"/>
        <w:rPr>
          <w:rFonts w:asciiTheme="minorHAnsi" w:eastAsiaTheme="minorEastAsia" w:hAnsiTheme="minorHAnsi" w:cstheme="minorBidi"/>
          <w:noProof/>
          <w:sz w:val="22"/>
          <w:szCs w:val="22"/>
        </w:rPr>
      </w:pPr>
      <w:hyperlink w:anchor="_Toc114738159" w:history="1">
        <w:r w:rsidR="005718DF" w:rsidRPr="00893352">
          <w:rPr>
            <w:rStyle w:val="Hyperlink"/>
            <w:noProof/>
          </w:rPr>
          <w:t>dynamic monorail weighing system</w:t>
        </w:r>
        <w:r w:rsidR="005718DF">
          <w:rPr>
            <w:noProof/>
            <w:webHidden/>
          </w:rPr>
          <w:tab/>
        </w:r>
        <w:r w:rsidR="005718DF">
          <w:rPr>
            <w:noProof/>
            <w:webHidden/>
          </w:rPr>
          <w:fldChar w:fldCharType="begin"/>
        </w:r>
        <w:r w:rsidR="005718DF">
          <w:rPr>
            <w:noProof/>
            <w:webHidden/>
          </w:rPr>
          <w:instrText xml:space="preserve"> PAGEREF _Toc114738159 \h </w:instrText>
        </w:r>
        <w:r w:rsidR="005718DF">
          <w:rPr>
            <w:noProof/>
            <w:webHidden/>
          </w:rPr>
        </w:r>
        <w:r w:rsidR="005718DF">
          <w:rPr>
            <w:noProof/>
            <w:webHidden/>
          </w:rPr>
          <w:fldChar w:fldCharType="separate"/>
        </w:r>
        <w:r w:rsidR="00CF5B89">
          <w:rPr>
            <w:noProof/>
            <w:webHidden/>
          </w:rPr>
          <w:t>13</w:t>
        </w:r>
        <w:r w:rsidR="005718DF">
          <w:rPr>
            <w:noProof/>
            <w:webHidden/>
          </w:rPr>
          <w:fldChar w:fldCharType="end"/>
        </w:r>
      </w:hyperlink>
    </w:p>
    <w:p w14:paraId="006B337A" w14:textId="2485B605" w:rsidR="005718DF" w:rsidRDefault="002846DA">
      <w:pPr>
        <w:pStyle w:val="TOC2"/>
        <w:rPr>
          <w:rFonts w:asciiTheme="minorHAnsi" w:eastAsiaTheme="minorEastAsia" w:hAnsiTheme="minorHAnsi" w:cstheme="minorBidi"/>
          <w:b w:val="0"/>
          <w:iCs w:val="0"/>
          <w:noProof/>
          <w:sz w:val="22"/>
          <w:szCs w:val="22"/>
        </w:rPr>
      </w:pPr>
      <w:hyperlink w:anchor="_Toc114738160" w:history="1">
        <w:r w:rsidR="005718DF" w:rsidRPr="00893352">
          <w:rPr>
            <w:rStyle w:val="Hyperlink"/>
            <w:noProof/>
          </w:rPr>
          <w:t>E</w:t>
        </w:r>
        <w:r w:rsidR="005718DF">
          <w:rPr>
            <w:noProof/>
            <w:webHidden/>
          </w:rPr>
          <w:tab/>
        </w:r>
        <w:r w:rsidR="005718DF">
          <w:rPr>
            <w:noProof/>
            <w:webHidden/>
          </w:rPr>
          <w:fldChar w:fldCharType="begin"/>
        </w:r>
        <w:r w:rsidR="005718DF">
          <w:rPr>
            <w:noProof/>
            <w:webHidden/>
          </w:rPr>
          <w:instrText xml:space="preserve"> PAGEREF _Toc114738160 \h </w:instrText>
        </w:r>
        <w:r w:rsidR="005718DF">
          <w:rPr>
            <w:noProof/>
            <w:webHidden/>
          </w:rPr>
        </w:r>
        <w:r w:rsidR="005718DF">
          <w:rPr>
            <w:noProof/>
            <w:webHidden/>
          </w:rPr>
          <w:fldChar w:fldCharType="separate"/>
        </w:r>
        <w:r w:rsidR="00CF5B89">
          <w:rPr>
            <w:noProof/>
            <w:webHidden/>
          </w:rPr>
          <w:t>13</w:t>
        </w:r>
        <w:r w:rsidR="005718DF">
          <w:rPr>
            <w:noProof/>
            <w:webHidden/>
          </w:rPr>
          <w:fldChar w:fldCharType="end"/>
        </w:r>
      </w:hyperlink>
    </w:p>
    <w:p w14:paraId="2BA27DB4" w14:textId="5E90F52B" w:rsidR="005718DF" w:rsidRDefault="002846DA">
      <w:pPr>
        <w:pStyle w:val="TOC3"/>
        <w:rPr>
          <w:rFonts w:asciiTheme="minorHAnsi" w:eastAsiaTheme="minorEastAsia" w:hAnsiTheme="minorHAnsi" w:cstheme="minorBidi"/>
          <w:noProof/>
          <w:sz w:val="22"/>
          <w:szCs w:val="22"/>
        </w:rPr>
      </w:pPr>
      <w:hyperlink w:anchor="_Toc114738161" w:history="1">
        <w:r w:rsidR="005718DF" w:rsidRPr="00893352">
          <w:rPr>
            <w:rStyle w:val="Hyperlink"/>
            <w:noProof/>
          </w:rPr>
          <w:t>e, value of verification scale division.</w:t>
        </w:r>
        <w:r w:rsidR="005718DF">
          <w:rPr>
            <w:noProof/>
            <w:webHidden/>
          </w:rPr>
          <w:tab/>
        </w:r>
        <w:r w:rsidR="005718DF">
          <w:rPr>
            <w:noProof/>
            <w:webHidden/>
          </w:rPr>
          <w:fldChar w:fldCharType="begin"/>
        </w:r>
        <w:r w:rsidR="005718DF">
          <w:rPr>
            <w:noProof/>
            <w:webHidden/>
          </w:rPr>
          <w:instrText xml:space="preserve"> PAGEREF _Toc114738161 \h </w:instrText>
        </w:r>
        <w:r w:rsidR="005718DF">
          <w:rPr>
            <w:noProof/>
            <w:webHidden/>
          </w:rPr>
        </w:r>
        <w:r w:rsidR="005718DF">
          <w:rPr>
            <w:noProof/>
            <w:webHidden/>
          </w:rPr>
          <w:fldChar w:fldCharType="separate"/>
        </w:r>
        <w:r w:rsidR="00CF5B89">
          <w:rPr>
            <w:noProof/>
            <w:webHidden/>
          </w:rPr>
          <w:t>13</w:t>
        </w:r>
        <w:r w:rsidR="005718DF">
          <w:rPr>
            <w:noProof/>
            <w:webHidden/>
          </w:rPr>
          <w:fldChar w:fldCharType="end"/>
        </w:r>
      </w:hyperlink>
    </w:p>
    <w:p w14:paraId="13BD2694" w14:textId="7C87416F" w:rsidR="005718DF" w:rsidRDefault="002846DA">
      <w:pPr>
        <w:pStyle w:val="TOC3"/>
        <w:rPr>
          <w:rFonts w:asciiTheme="minorHAnsi" w:eastAsiaTheme="minorEastAsia" w:hAnsiTheme="minorHAnsi" w:cstheme="minorBidi"/>
          <w:noProof/>
          <w:sz w:val="22"/>
          <w:szCs w:val="22"/>
        </w:rPr>
      </w:pPr>
      <w:hyperlink w:anchor="_Toc114738162" w:history="1">
        <w:r w:rsidR="005718DF" w:rsidRPr="00893352">
          <w:rPr>
            <w:rStyle w:val="Hyperlink"/>
            <w:noProof/>
          </w:rPr>
          <w:t>E</w:t>
        </w:r>
        <w:r w:rsidR="005718DF" w:rsidRPr="00893352">
          <w:rPr>
            <w:rStyle w:val="Hyperlink"/>
            <w:noProof/>
            <w:vertAlign w:val="subscript"/>
          </w:rPr>
          <w:t>max</w:t>
        </w:r>
        <w:r w:rsidR="005718DF" w:rsidRPr="00893352">
          <w:rPr>
            <w:rStyle w:val="Hyperlink"/>
            <w:noProof/>
          </w:rPr>
          <w:t xml:space="preserve"> (maximum capacity).</w:t>
        </w:r>
        <w:r w:rsidR="005718DF">
          <w:rPr>
            <w:noProof/>
            <w:webHidden/>
          </w:rPr>
          <w:tab/>
        </w:r>
        <w:r w:rsidR="005718DF">
          <w:rPr>
            <w:noProof/>
            <w:webHidden/>
          </w:rPr>
          <w:fldChar w:fldCharType="begin"/>
        </w:r>
        <w:r w:rsidR="005718DF">
          <w:rPr>
            <w:noProof/>
            <w:webHidden/>
          </w:rPr>
          <w:instrText xml:space="preserve"> PAGEREF _Toc114738162 \h </w:instrText>
        </w:r>
        <w:r w:rsidR="005718DF">
          <w:rPr>
            <w:noProof/>
            <w:webHidden/>
          </w:rPr>
        </w:r>
        <w:r w:rsidR="005718DF">
          <w:rPr>
            <w:noProof/>
            <w:webHidden/>
          </w:rPr>
          <w:fldChar w:fldCharType="separate"/>
        </w:r>
        <w:r w:rsidR="00CF5B89">
          <w:rPr>
            <w:noProof/>
            <w:webHidden/>
          </w:rPr>
          <w:t>13</w:t>
        </w:r>
        <w:r w:rsidR="005718DF">
          <w:rPr>
            <w:noProof/>
            <w:webHidden/>
          </w:rPr>
          <w:fldChar w:fldCharType="end"/>
        </w:r>
      </w:hyperlink>
    </w:p>
    <w:p w14:paraId="5A7DC5FB" w14:textId="46C5F12A" w:rsidR="005718DF" w:rsidRDefault="002846DA">
      <w:pPr>
        <w:pStyle w:val="TOC3"/>
        <w:rPr>
          <w:rFonts w:asciiTheme="minorHAnsi" w:eastAsiaTheme="minorEastAsia" w:hAnsiTheme="minorHAnsi" w:cstheme="minorBidi"/>
          <w:noProof/>
          <w:sz w:val="22"/>
          <w:szCs w:val="22"/>
        </w:rPr>
      </w:pPr>
      <w:hyperlink w:anchor="_Toc114738163" w:history="1">
        <w:r w:rsidR="005718DF" w:rsidRPr="00893352">
          <w:rPr>
            <w:rStyle w:val="Hyperlink"/>
            <w:noProof/>
          </w:rPr>
          <w:t>E</w:t>
        </w:r>
        <w:r w:rsidR="005718DF" w:rsidRPr="00893352">
          <w:rPr>
            <w:rStyle w:val="Hyperlink"/>
            <w:noProof/>
            <w:vertAlign w:val="subscript"/>
          </w:rPr>
          <w:t>min</w:t>
        </w:r>
        <w:r w:rsidR="005718DF" w:rsidRPr="00893352">
          <w:rPr>
            <w:rStyle w:val="Hyperlink"/>
            <w:noProof/>
          </w:rPr>
          <w:t xml:space="preserve"> (minimum dead load).</w:t>
        </w:r>
        <w:r w:rsidR="005718DF">
          <w:rPr>
            <w:noProof/>
            <w:webHidden/>
          </w:rPr>
          <w:tab/>
        </w:r>
        <w:r w:rsidR="005718DF">
          <w:rPr>
            <w:noProof/>
            <w:webHidden/>
          </w:rPr>
          <w:fldChar w:fldCharType="begin"/>
        </w:r>
        <w:r w:rsidR="005718DF">
          <w:rPr>
            <w:noProof/>
            <w:webHidden/>
          </w:rPr>
          <w:instrText xml:space="preserve"> PAGEREF _Toc114738163 \h </w:instrText>
        </w:r>
        <w:r w:rsidR="005718DF">
          <w:rPr>
            <w:noProof/>
            <w:webHidden/>
          </w:rPr>
        </w:r>
        <w:r w:rsidR="005718DF">
          <w:rPr>
            <w:noProof/>
            <w:webHidden/>
          </w:rPr>
          <w:fldChar w:fldCharType="separate"/>
        </w:r>
        <w:r w:rsidR="00CF5B89">
          <w:rPr>
            <w:noProof/>
            <w:webHidden/>
          </w:rPr>
          <w:t>13</w:t>
        </w:r>
        <w:r w:rsidR="005718DF">
          <w:rPr>
            <w:noProof/>
            <w:webHidden/>
          </w:rPr>
          <w:fldChar w:fldCharType="end"/>
        </w:r>
      </w:hyperlink>
    </w:p>
    <w:p w14:paraId="262117F2" w14:textId="004026A2" w:rsidR="005718DF" w:rsidRDefault="002846DA">
      <w:pPr>
        <w:pStyle w:val="TOC3"/>
        <w:rPr>
          <w:rFonts w:asciiTheme="minorHAnsi" w:eastAsiaTheme="minorEastAsia" w:hAnsiTheme="minorHAnsi" w:cstheme="minorBidi"/>
          <w:noProof/>
          <w:sz w:val="22"/>
          <w:szCs w:val="22"/>
        </w:rPr>
      </w:pPr>
      <w:hyperlink w:anchor="_Toc114738164" w:history="1">
        <w:r w:rsidR="005718DF" w:rsidRPr="00893352">
          <w:rPr>
            <w:rStyle w:val="Hyperlink"/>
            <w:noProof/>
          </w:rPr>
          <w:t>e</w:t>
        </w:r>
        <w:r w:rsidR="005718DF" w:rsidRPr="00893352">
          <w:rPr>
            <w:rStyle w:val="Hyperlink"/>
            <w:noProof/>
            <w:vertAlign w:val="subscript"/>
          </w:rPr>
          <w:t>min</w:t>
        </w:r>
        <w:r w:rsidR="005718DF" w:rsidRPr="00893352">
          <w:rPr>
            <w:rStyle w:val="Hyperlink"/>
            <w:noProof/>
          </w:rPr>
          <w:t xml:space="preserve"> (minimum verification scale division).</w:t>
        </w:r>
        <w:r w:rsidR="005718DF">
          <w:rPr>
            <w:noProof/>
            <w:webHidden/>
          </w:rPr>
          <w:tab/>
        </w:r>
        <w:r w:rsidR="005718DF">
          <w:rPr>
            <w:noProof/>
            <w:webHidden/>
          </w:rPr>
          <w:fldChar w:fldCharType="begin"/>
        </w:r>
        <w:r w:rsidR="005718DF">
          <w:rPr>
            <w:noProof/>
            <w:webHidden/>
          </w:rPr>
          <w:instrText xml:space="preserve"> PAGEREF _Toc114738164 \h </w:instrText>
        </w:r>
        <w:r w:rsidR="005718DF">
          <w:rPr>
            <w:noProof/>
            <w:webHidden/>
          </w:rPr>
        </w:r>
        <w:r w:rsidR="005718DF">
          <w:rPr>
            <w:noProof/>
            <w:webHidden/>
          </w:rPr>
          <w:fldChar w:fldCharType="separate"/>
        </w:r>
        <w:r w:rsidR="00CF5B89">
          <w:rPr>
            <w:noProof/>
            <w:webHidden/>
          </w:rPr>
          <w:t>13</w:t>
        </w:r>
        <w:r w:rsidR="005718DF">
          <w:rPr>
            <w:noProof/>
            <w:webHidden/>
          </w:rPr>
          <w:fldChar w:fldCharType="end"/>
        </w:r>
      </w:hyperlink>
    </w:p>
    <w:p w14:paraId="5EA07455" w14:textId="42A857C9" w:rsidR="005718DF" w:rsidRDefault="002846DA">
      <w:pPr>
        <w:pStyle w:val="TOC3"/>
        <w:rPr>
          <w:rFonts w:asciiTheme="minorHAnsi" w:eastAsiaTheme="minorEastAsia" w:hAnsiTheme="minorHAnsi" w:cstheme="minorBidi"/>
          <w:noProof/>
          <w:sz w:val="22"/>
          <w:szCs w:val="22"/>
        </w:rPr>
      </w:pPr>
      <w:hyperlink w:anchor="_Toc114738165" w:history="1">
        <w:r w:rsidR="005718DF" w:rsidRPr="00893352">
          <w:rPr>
            <w:rStyle w:val="Hyperlink"/>
            <w:noProof/>
          </w:rPr>
          <w:t>electric vehicle, plug-in.</w:t>
        </w:r>
        <w:r w:rsidR="005718DF">
          <w:rPr>
            <w:noProof/>
            <w:webHidden/>
          </w:rPr>
          <w:tab/>
        </w:r>
        <w:r w:rsidR="005718DF">
          <w:rPr>
            <w:noProof/>
            <w:webHidden/>
          </w:rPr>
          <w:fldChar w:fldCharType="begin"/>
        </w:r>
        <w:r w:rsidR="005718DF">
          <w:rPr>
            <w:noProof/>
            <w:webHidden/>
          </w:rPr>
          <w:instrText xml:space="preserve"> PAGEREF _Toc114738165 \h </w:instrText>
        </w:r>
        <w:r w:rsidR="005718DF">
          <w:rPr>
            <w:noProof/>
            <w:webHidden/>
          </w:rPr>
        </w:r>
        <w:r w:rsidR="005718DF">
          <w:rPr>
            <w:noProof/>
            <w:webHidden/>
          </w:rPr>
          <w:fldChar w:fldCharType="separate"/>
        </w:r>
        <w:r w:rsidR="00CF5B89">
          <w:rPr>
            <w:noProof/>
            <w:webHidden/>
          </w:rPr>
          <w:t>13</w:t>
        </w:r>
        <w:r w:rsidR="005718DF">
          <w:rPr>
            <w:noProof/>
            <w:webHidden/>
          </w:rPr>
          <w:fldChar w:fldCharType="end"/>
        </w:r>
      </w:hyperlink>
    </w:p>
    <w:p w14:paraId="4C9BBD6A" w14:textId="75F53375" w:rsidR="005718DF" w:rsidRDefault="002846DA">
      <w:pPr>
        <w:pStyle w:val="TOC3"/>
        <w:rPr>
          <w:rFonts w:asciiTheme="minorHAnsi" w:eastAsiaTheme="minorEastAsia" w:hAnsiTheme="minorHAnsi" w:cstheme="minorBidi"/>
          <w:noProof/>
          <w:sz w:val="22"/>
          <w:szCs w:val="22"/>
        </w:rPr>
      </w:pPr>
      <w:hyperlink w:anchor="_Toc114738166" w:history="1">
        <w:r w:rsidR="005718DF" w:rsidRPr="00893352">
          <w:rPr>
            <w:rStyle w:val="Hyperlink"/>
            <w:noProof/>
          </w:rPr>
          <w:t>electric vehicle supply equipment (EVSE).</w:t>
        </w:r>
        <w:r w:rsidR="005718DF">
          <w:rPr>
            <w:noProof/>
            <w:webHidden/>
          </w:rPr>
          <w:tab/>
        </w:r>
        <w:r w:rsidR="005718DF">
          <w:rPr>
            <w:noProof/>
            <w:webHidden/>
          </w:rPr>
          <w:fldChar w:fldCharType="begin"/>
        </w:r>
        <w:r w:rsidR="005718DF">
          <w:rPr>
            <w:noProof/>
            <w:webHidden/>
          </w:rPr>
          <w:instrText xml:space="preserve"> PAGEREF _Toc114738166 \h </w:instrText>
        </w:r>
        <w:r w:rsidR="005718DF">
          <w:rPr>
            <w:noProof/>
            <w:webHidden/>
          </w:rPr>
        </w:r>
        <w:r w:rsidR="005718DF">
          <w:rPr>
            <w:noProof/>
            <w:webHidden/>
          </w:rPr>
          <w:fldChar w:fldCharType="separate"/>
        </w:r>
        <w:r w:rsidR="00CF5B89">
          <w:rPr>
            <w:noProof/>
            <w:webHidden/>
          </w:rPr>
          <w:t>14</w:t>
        </w:r>
        <w:r w:rsidR="005718DF">
          <w:rPr>
            <w:noProof/>
            <w:webHidden/>
          </w:rPr>
          <w:fldChar w:fldCharType="end"/>
        </w:r>
      </w:hyperlink>
    </w:p>
    <w:p w14:paraId="0DBE71DD" w14:textId="1C7443E7" w:rsidR="005718DF" w:rsidRDefault="002846DA">
      <w:pPr>
        <w:pStyle w:val="TOC3"/>
        <w:rPr>
          <w:rFonts w:asciiTheme="minorHAnsi" w:eastAsiaTheme="minorEastAsia" w:hAnsiTheme="minorHAnsi" w:cstheme="minorBidi"/>
          <w:noProof/>
          <w:sz w:val="22"/>
          <w:szCs w:val="22"/>
        </w:rPr>
      </w:pPr>
      <w:hyperlink w:anchor="_Toc114738167" w:history="1">
        <w:r w:rsidR="005718DF" w:rsidRPr="00893352">
          <w:rPr>
            <w:rStyle w:val="Hyperlink"/>
            <w:noProof/>
          </w:rPr>
          <w:t>electricity as vehicle fuel.</w:t>
        </w:r>
        <w:r w:rsidR="005718DF">
          <w:rPr>
            <w:noProof/>
            <w:webHidden/>
          </w:rPr>
          <w:tab/>
        </w:r>
        <w:r w:rsidR="005718DF">
          <w:rPr>
            <w:noProof/>
            <w:webHidden/>
          </w:rPr>
          <w:fldChar w:fldCharType="begin"/>
        </w:r>
        <w:r w:rsidR="005718DF">
          <w:rPr>
            <w:noProof/>
            <w:webHidden/>
          </w:rPr>
          <w:instrText xml:space="preserve"> PAGEREF _Toc114738167 \h </w:instrText>
        </w:r>
        <w:r w:rsidR="005718DF">
          <w:rPr>
            <w:noProof/>
            <w:webHidden/>
          </w:rPr>
        </w:r>
        <w:r w:rsidR="005718DF">
          <w:rPr>
            <w:noProof/>
            <w:webHidden/>
          </w:rPr>
          <w:fldChar w:fldCharType="separate"/>
        </w:r>
        <w:r w:rsidR="00CF5B89">
          <w:rPr>
            <w:noProof/>
            <w:webHidden/>
          </w:rPr>
          <w:t>14</w:t>
        </w:r>
        <w:r w:rsidR="005718DF">
          <w:rPr>
            <w:noProof/>
            <w:webHidden/>
          </w:rPr>
          <w:fldChar w:fldCharType="end"/>
        </w:r>
      </w:hyperlink>
    </w:p>
    <w:p w14:paraId="5E22E368" w14:textId="5C198605" w:rsidR="005718DF" w:rsidRDefault="002846DA">
      <w:pPr>
        <w:pStyle w:val="TOC3"/>
        <w:rPr>
          <w:rFonts w:asciiTheme="minorHAnsi" w:eastAsiaTheme="minorEastAsia" w:hAnsiTheme="minorHAnsi" w:cstheme="minorBidi"/>
          <w:noProof/>
          <w:sz w:val="22"/>
          <w:szCs w:val="22"/>
        </w:rPr>
      </w:pPr>
      <w:hyperlink w:anchor="_Toc114738168" w:history="1">
        <w:r w:rsidR="005718DF" w:rsidRPr="00893352">
          <w:rPr>
            <w:rStyle w:val="Hyperlink"/>
            <w:noProof/>
          </w:rPr>
          <w:t>electronic link.</w:t>
        </w:r>
        <w:r w:rsidR="005718DF">
          <w:rPr>
            <w:noProof/>
            <w:webHidden/>
          </w:rPr>
          <w:tab/>
        </w:r>
        <w:r w:rsidR="005718DF">
          <w:rPr>
            <w:noProof/>
            <w:webHidden/>
          </w:rPr>
          <w:fldChar w:fldCharType="begin"/>
        </w:r>
        <w:r w:rsidR="005718DF">
          <w:rPr>
            <w:noProof/>
            <w:webHidden/>
          </w:rPr>
          <w:instrText xml:space="preserve"> PAGEREF _Toc114738168 \h </w:instrText>
        </w:r>
        <w:r w:rsidR="005718DF">
          <w:rPr>
            <w:noProof/>
            <w:webHidden/>
          </w:rPr>
        </w:r>
        <w:r w:rsidR="005718DF">
          <w:rPr>
            <w:noProof/>
            <w:webHidden/>
          </w:rPr>
          <w:fldChar w:fldCharType="separate"/>
        </w:r>
        <w:r w:rsidR="00CF5B89">
          <w:rPr>
            <w:noProof/>
            <w:webHidden/>
          </w:rPr>
          <w:t>14</w:t>
        </w:r>
        <w:r w:rsidR="005718DF">
          <w:rPr>
            <w:noProof/>
            <w:webHidden/>
          </w:rPr>
          <w:fldChar w:fldCharType="end"/>
        </w:r>
      </w:hyperlink>
    </w:p>
    <w:p w14:paraId="7B7AE87D" w14:textId="251FAEF8" w:rsidR="005718DF" w:rsidRDefault="002846DA">
      <w:pPr>
        <w:pStyle w:val="TOC3"/>
        <w:rPr>
          <w:rFonts w:asciiTheme="minorHAnsi" w:eastAsiaTheme="minorEastAsia" w:hAnsiTheme="minorHAnsi" w:cstheme="minorBidi"/>
          <w:noProof/>
          <w:sz w:val="22"/>
          <w:szCs w:val="22"/>
        </w:rPr>
      </w:pPr>
      <w:hyperlink w:anchor="_Toc114738169" w:history="1">
        <w:r w:rsidR="005718DF" w:rsidRPr="00893352">
          <w:rPr>
            <w:rStyle w:val="Hyperlink"/>
            <w:noProof/>
          </w:rPr>
          <w:t>element.</w:t>
        </w:r>
        <w:r w:rsidR="005718DF">
          <w:rPr>
            <w:noProof/>
            <w:webHidden/>
          </w:rPr>
          <w:tab/>
        </w:r>
        <w:r w:rsidR="005718DF">
          <w:rPr>
            <w:noProof/>
            <w:webHidden/>
          </w:rPr>
          <w:fldChar w:fldCharType="begin"/>
        </w:r>
        <w:r w:rsidR="005718DF">
          <w:rPr>
            <w:noProof/>
            <w:webHidden/>
          </w:rPr>
          <w:instrText xml:space="preserve"> PAGEREF _Toc114738169 \h </w:instrText>
        </w:r>
        <w:r w:rsidR="005718DF">
          <w:rPr>
            <w:noProof/>
            <w:webHidden/>
          </w:rPr>
        </w:r>
        <w:r w:rsidR="005718DF">
          <w:rPr>
            <w:noProof/>
            <w:webHidden/>
          </w:rPr>
          <w:fldChar w:fldCharType="separate"/>
        </w:r>
        <w:r w:rsidR="00CF5B89">
          <w:rPr>
            <w:noProof/>
            <w:webHidden/>
          </w:rPr>
          <w:t>14</w:t>
        </w:r>
        <w:r w:rsidR="005718DF">
          <w:rPr>
            <w:noProof/>
            <w:webHidden/>
          </w:rPr>
          <w:fldChar w:fldCharType="end"/>
        </w:r>
      </w:hyperlink>
    </w:p>
    <w:p w14:paraId="35361034" w14:textId="3D277353" w:rsidR="005718DF" w:rsidRDefault="002846DA">
      <w:pPr>
        <w:pStyle w:val="TOC3"/>
        <w:rPr>
          <w:rFonts w:asciiTheme="minorHAnsi" w:eastAsiaTheme="minorEastAsia" w:hAnsiTheme="minorHAnsi" w:cstheme="minorBidi"/>
          <w:noProof/>
          <w:sz w:val="22"/>
          <w:szCs w:val="22"/>
        </w:rPr>
      </w:pPr>
      <w:hyperlink w:anchor="_Toc114738170" w:history="1">
        <w:r w:rsidR="005718DF" w:rsidRPr="00893352">
          <w:rPr>
            <w:rStyle w:val="Hyperlink"/>
            <w:noProof/>
          </w:rPr>
          <w:t>energy.</w:t>
        </w:r>
        <w:r w:rsidR="005718DF">
          <w:rPr>
            <w:noProof/>
            <w:webHidden/>
          </w:rPr>
          <w:tab/>
        </w:r>
        <w:r w:rsidR="005718DF">
          <w:rPr>
            <w:noProof/>
            <w:webHidden/>
          </w:rPr>
          <w:fldChar w:fldCharType="begin"/>
        </w:r>
        <w:r w:rsidR="005718DF">
          <w:rPr>
            <w:noProof/>
            <w:webHidden/>
          </w:rPr>
          <w:instrText xml:space="preserve"> PAGEREF _Toc114738170 \h </w:instrText>
        </w:r>
        <w:r w:rsidR="005718DF">
          <w:rPr>
            <w:noProof/>
            <w:webHidden/>
          </w:rPr>
        </w:r>
        <w:r w:rsidR="005718DF">
          <w:rPr>
            <w:noProof/>
            <w:webHidden/>
          </w:rPr>
          <w:fldChar w:fldCharType="separate"/>
        </w:r>
        <w:r w:rsidR="00CF5B89">
          <w:rPr>
            <w:noProof/>
            <w:webHidden/>
          </w:rPr>
          <w:t>14</w:t>
        </w:r>
        <w:r w:rsidR="005718DF">
          <w:rPr>
            <w:noProof/>
            <w:webHidden/>
          </w:rPr>
          <w:fldChar w:fldCharType="end"/>
        </w:r>
      </w:hyperlink>
    </w:p>
    <w:p w14:paraId="76185A0D" w14:textId="597F3F4F" w:rsidR="005718DF" w:rsidRDefault="002846DA">
      <w:pPr>
        <w:pStyle w:val="TOC3"/>
        <w:rPr>
          <w:rFonts w:asciiTheme="minorHAnsi" w:eastAsiaTheme="minorEastAsia" w:hAnsiTheme="minorHAnsi" w:cstheme="minorBidi"/>
          <w:noProof/>
          <w:sz w:val="22"/>
          <w:szCs w:val="22"/>
        </w:rPr>
      </w:pPr>
      <w:hyperlink w:anchor="_Toc114738171" w:history="1">
        <w:r w:rsidR="005718DF" w:rsidRPr="00893352">
          <w:rPr>
            <w:rStyle w:val="Hyperlink"/>
            <w:noProof/>
          </w:rPr>
          <w:t>energy flow.</w:t>
        </w:r>
        <w:r w:rsidR="005718DF">
          <w:rPr>
            <w:noProof/>
            <w:webHidden/>
          </w:rPr>
          <w:tab/>
        </w:r>
        <w:r w:rsidR="005718DF">
          <w:rPr>
            <w:noProof/>
            <w:webHidden/>
          </w:rPr>
          <w:fldChar w:fldCharType="begin"/>
        </w:r>
        <w:r w:rsidR="005718DF">
          <w:rPr>
            <w:noProof/>
            <w:webHidden/>
          </w:rPr>
          <w:instrText xml:space="preserve"> PAGEREF _Toc114738171 \h </w:instrText>
        </w:r>
        <w:r w:rsidR="005718DF">
          <w:rPr>
            <w:noProof/>
            <w:webHidden/>
          </w:rPr>
        </w:r>
        <w:r w:rsidR="005718DF">
          <w:rPr>
            <w:noProof/>
            <w:webHidden/>
          </w:rPr>
          <w:fldChar w:fldCharType="separate"/>
        </w:r>
        <w:r w:rsidR="00CF5B89">
          <w:rPr>
            <w:noProof/>
            <w:webHidden/>
          </w:rPr>
          <w:t>14</w:t>
        </w:r>
        <w:r w:rsidR="005718DF">
          <w:rPr>
            <w:noProof/>
            <w:webHidden/>
          </w:rPr>
          <w:fldChar w:fldCharType="end"/>
        </w:r>
      </w:hyperlink>
    </w:p>
    <w:p w14:paraId="1F43A9A6" w14:textId="395FAA44" w:rsidR="005718DF" w:rsidRDefault="002846DA">
      <w:pPr>
        <w:pStyle w:val="TOC3"/>
        <w:rPr>
          <w:rFonts w:asciiTheme="minorHAnsi" w:eastAsiaTheme="minorEastAsia" w:hAnsiTheme="minorHAnsi" w:cstheme="minorBidi"/>
          <w:noProof/>
          <w:sz w:val="22"/>
          <w:szCs w:val="22"/>
        </w:rPr>
      </w:pPr>
      <w:hyperlink w:anchor="_Toc114738172" w:history="1">
        <w:r w:rsidR="005718DF" w:rsidRPr="00893352">
          <w:rPr>
            <w:rStyle w:val="Hyperlink"/>
            <w:noProof/>
          </w:rPr>
          <w:t>equal</w:t>
        </w:r>
        <w:r w:rsidR="005718DF" w:rsidRPr="00893352">
          <w:rPr>
            <w:rStyle w:val="Hyperlink"/>
            <w:noProof/>
          </w:rPr>
          <w:noBreakHyphen/>
          <w:t>arm scale.</w:t>
        </w:r>
        <w:r w:rsidR="005718DF">
          <w:rPr>
            <w:noProof/>
            <w:webHidden/>
          </w:rPr>
          <w:tab/>
        </w:r>
        <w:r w:rsidR="005718DF">
          <w:rPr>
            <w:noProof/>
            <w:webHidden/>
          </w:rPr>
          <w:fldChar w:fldCharType="begin"/>
        </w:r>
        <w:r w:rsidR="005718DF">
          <w:rPr>
            <w:noProof/>
            <w:webHidden/>
          </w:rPr>
          <w:instrText xml:space="preserve"> PAGEREF _Toc114738172 \h </w:instrText>
        </w:r>
        <w:r w:rsidR="005718DF">
          <w:rPr>
            <w:noProof/>
            <w:webHidden/>
          </w:rPr>
        </w:r>
        <w:r w:rsidR="005718DF">
          <w:rPr>
            <w:noProof/>
            <w:webHidden/>
          </w:rPr>
          <w:fldChar w:fldCharType="separate"/>
        </w:r>
        <w:r w:rsidR="00CF5B89">
          <w:rPr>
            <w:noProof/>
            <w:webHidden/>
          </w:rPr>
          <w:t>14</w:t>
        </w:r>
        <w:r w:rsidR="005718DF">
          <w:rPr>
            <w:noProof/>
            <w:webHidden/>
          </w:rPr>
          <w:fldChar w:fldCharType="end"/>
        </w:r>
      </w:hyperlink>
    </w:p>
    <w:p w14:paraId="01D001C7" w14:textId="0109088A" w:rsidR="005718DF" w:rsidRDefault="002846DA">
      <w:pPr>
        <w:pStyle w:val="TOC3"/>
        <w:rPr>
          <w:rFonts w:asciiTheme="minorHAnsi" w:eastAsiaTheme="minorEastAsia" w:hAnsiTheme="minorHAnsi" w:cstheme="minorBidi"/>
          <w:noProof/>
          <w:sz w:val="22"/>
          <w:szCs w:val="22"/>
        </w:rPr>
      </w:pPr>
      <w:hyperlink w:anchor="_Toc114738173" w:history="1">
        <w:r w:rsidR="005718DF" w:rsidRPr="00893352">
          <w:rPr>
            <w:rStyle w:val="Hyperlink"/>
            <w:noProof/>
          </w:rPr>
          <w:t>equipment, commercial.</w:t>
        </w:r>
        <w:r w:rsidR="005718DF">
          <w:rPr>
            <w:noProof/>
            <w:webHidden/>
          </w:rPr>
          <w:tab/>
        </w:r>
        <w:r w:rsidR="005718DF">
          <w:rPr>
            <w:noProof/>
            <w:webHidden/>
          </w:rPr>
          <w:fldChar w:fldCharType="begin"/>
        </w:r>
        <w:r w:rsidR="005718DF">
          <w:rPr>
            <w:noProof/>
            <w:webHidden/>
          </w:rPr>
          <w:instrText xml:space="preserve"> PAGEREF _Toc114738173 \h </w:instrText>
        </w:r>
        <w:r w:rsidR="005718DF">
          <w:rPr>
            <w:noProof/>
            <w:webHidden/>
          </w:rPr>
        </w:r>
        <w:r w:rsidR="005718DF">
          <w:rPr>
            <w:noProof/>
            <w:webHidden/>
          </w:rPr>
          <w:fldChar w:fldCharType="separate"/>
        </w:r>
        <w:r w:rsidR="00CF5B89">
          <w:rPr>
            <w:noProof/>
            <w:webHidden/>
          </w:rPr>
          <w:t>14</w:t>
        </w:r>
        <w:r w:rsidR="005718DF">
          <w:rPr>
            <w:noProof/>
            <w:webHidden/>
          </w:rPr>
          <w:fldChar w:fldCharType="end"/>
        </w:r>
      </w:hyperlink>
    </w:p>
    <w:p w14:paraId="23E0D2D0" w14:textId="50A75470" w:rsidR="005718DF" w:rsidRDefault="002846DA">
      <w:pPr>
        <w:pStyle w:val="TOC3"/>
        <w:rPr>
          <w:rFonts w:asciiTheme="minorHAnsi" w:eastAsiaTheme="minorEastAsia" w:hAnsiTheme="minorHAnsi" w:cstheme="minorBidi"/>
          <w:noProof/>
          <w:sz w:val="22"/>
          <w:szCs w:val="22"/>
        </w:rPr>
      </w:pPr>
      <w:hyperlink w:anchor="_Toc114738174" w:history="1">
        <w:r w:rsidR="005718DF" w:rsidRPr="00893352">
          <w:rPr>
            <w:rStyle w:val="Hyperlink"/>
            <w:noProof/>
          </w:rPr>
          <w:t>event counter.</w:t>
        </w:r>
        <w:r w:rsidR="005718DF">
          <w:rPr>
            <w:noProof/>
            <w:webHidden/>
          </w:rPr>
          <w:tab/>
        </w:r>
        <w:r w:rsidR="005718DF">
          <w:rPr>
            <w:noProof/>
            <w:webHidden/>
          </w:rPr>
          <w:fldChar w:fldCharType="begin"/>
        </w:r>
        <w:r w:rsidR="005718DF">
          <w:rPr>
            <w:noProof/>
            <w:webHidden/>
          </w:rPr>
          <w:instrText xml:space="preserve"> PAGEREF _Toc114738174 \h </w:instrText>
        </w:r>
        <w:r w:rsidR="005718DF">
          <w:rPr>
            <w:noProof/>
            <w:webHidden/>
          </w:rPr>
        </w:r>
        <w:r w:rsidR="005718DF">
          <w:rPr>
            <w:noProof/>
            <w:webHidden/>
          </w:rPr>
          <w:fldChar w:fldCharType="separate"/>
        </w:r>
        <w:r w:rsidR="00CF5B89">
          <w:rPr>
            <w:noProof/>
            <w:webHidden/>
          </w:rPr>
          <w:t>14</w:t>
        </w:r>
        <w:r w:rsidR="005718DF">
          <w:rPr>
            <w:noProof/>
            <w:webHidden/>
          </w:rPr>
          <w:fldChar w:fldCharType="end"/>
        </w:r>
      </w:hyperlink>
    </w:p>
    <w:p w14:paraId="03042CCB" w14:textId="7B7B2792" w:rsidR="005718DF" w:rsidRDefault="002846DA">
      <w:pPr>
        <w:pStyle w:val="TOC3"/>
        <w:rPr>
          <w:rFonts w:asciiTheme="minorHAnsi" w:eastAsiaTheme="minorEastAsia" w:hAnsiTheme="minorHAnsi" w:cstheme="minorBidi"/>
          <w:noProof/>
          <w:sz w:val="22"/>
          <w:szCs w:val="22"/>
        </w:rPr>
      </w:pPr>
      <w:hyperlink w:anchor="_Toc114738175" w:history="1">
        <w:r w:rsidR="005718DF" w:rsidRPr="00893352">
          <w:rPr>
            <w:rStyle w:val="Hyperlink"/>
            <w:noProof/>
          </w:rPr>
          <w:t>event logger.</w:t>
        </w:r>
        <w:r w:rsidR="005718DF">
          <w:rPr>
            <w:noProof/>
            <w:webHidden/>
          </w:rPr>
          <w:tab/>
        </w:r>
        <w:r w:rsidR="005718DF">
          <w:rPr>
            <w:noProof/>
            <w:webHidden/>
          </w:rPr>
          <w:fldChar w:fldCharType="begin"/>
        </w:r>
        <w:r w:rsidR="005718DF">
          <w:rPr>
            <w:noProof/>
            <w:webHidden/>
          </w:rPr>
          <w:instrText xml:space="preserve"> PAGEREF _Toc114738175 \h </w:instrText>
        </w:r>
        <w:r w:rsidR="005718DF">
          <w:rPr>
            <w:noProof/>
            <w:webHidden/>
          </w:rPr>
        </w:r>
        <w:r w:rsidR="005718DF">
          <w:rPr>
            <w:noProof/>
            <w:webHidden/>
          </w:rPr>
          <w:fldChar w:fldCharType="separate"/>
        </w:r>
        <w:r w:rsidR="00CF5B89">
          <w:rPr>
            <w:noProof/>
            <w:webHidden/>
          </w:rPr>
          <w:t>14</w:t>
        </w:r>
        <w:r w:rsidR="005718DF">
          <w:rPr>
            <w:noProof/>
            <w:webHidden/>
          </w:rPr>
          <w:fldChar w:fldCharType="end"/>
        </w:r>
      </w:hyperlink>
    </w:p>
    <w:p w14:paraId="523706D7" w14:textId="62E620E4" w:rsidR="005718DF" w:rsidRDefault="002846DA">
      <w:pPr>
        <w:pStyle w:val="TOC3"/>
        <w:rPr>
          <w:rFonts w:asciiTheme="minorHAnsi" w:eastAsiaTheme="minorEastAsia" w:hAnsiTheme="minorHAnsi" w:cstheme="minorBidi"/>
          <w:noProof/>
          <w:sz w:val="22"/>
          <w:szCs w:val="22"/>
        </w:rPr>
      </w:pPr>
      <w:hyperlink w:anchor="_Toc114738176" w:history="1">
        <w:r w:rsidR="005718DF" w:rsidRPr="00893352">
          <w:rPr>
            <w:rStyle w:val="Hyperlink"/>
            <w:noProof/>
          </w:rPr>
          <w:t>EVSE field reference standard.</w:t>
        </w:r>
        <w:r w:rsidR="005718DF">
          <w:rPr>
            <w:noProof/>
            <w:webHidden/>
          </w:rPr>
          <w:tab/>
        </w:r>
        <w:r w:rsidR="005718DF">
          <w:rPr>
            <w:noProof/>
            <w:webHidden/>
          </w:rPr>
          <w:fldChar w:fldCharType="begin"/>
        </w:r>
        <w:r w:rsidR="005718DF">
          <w:rPr>
            <w:noProof/>
            <w:webHidden/>
          </w:rPr>
          <w:instrText xml:space="preserve"> PAGEREF _Toc114738176 \h </w:instrText>
        </w:r>
        <w:r w:rsidR="005718DF">
          <w:rPr>
            <w:noProof/>
            <w:webHidden/>
          </w:rPr>
        </w:r>
        <w:r w:rsidR="005718DF">
          <w:rPr>
            <w:noProof/>
            <w:webHidden/>
          </w:rPr>
          <w:fldChar w:fldCharType="separate"/>
        </w:r>
        <w:r w:rsidR="00CF5B89">
          <w:rPr>
            <w:noProof/>
            <w:webHidden/>
          </w:rPr>
          <w:t>14</w:t>
        </w:r>
        <w:r w:rsidR="005718DF">
          <w:rPr>
            <w:noProof/>
            <w:webHidden/>
          </w:rPr>
          <w:fldChar w:fldCharType="end"/>
        </w:r>
      </w:hyperlink>
    </w:p>
    <w:p w14:paraId="240E4E8F" w14:textId="34929873" w:rsidR="005718DF" w:rsidRDefault="002846DA">
      <w:pPr>
        <w:pStyle w:val="TOC3"/>
        <w:rPr>
          <w:rFonts w:asciiTheme="minorHAnsi" w:eastAsiaTheme="minorEastAsia" w:hAnsiTheme="minorHAnsi" w:cstheme="minorBidi"/>
          <w:noProof/>
          <w:sz w:val="22"/>
          <w:szCs w:val="22"/>
        </w:rPr>
      </w:pPr>
      <w:hyperlink w:anchor="_Toc114738177" w:history="1">
        <w:r w:rsidR="005718DF" w:rsidRPr="00893352">
          <w:rPr>
            <w:rStyle w:val="Hyperlink"/>
            <w:noProof/>
          </w:rPr>
          <w:t>excess and deficiency</w:t>
        </w:r>
        <w:r w:rsidR="005718DF">
          <w:rPr>
            <w:noProof/>
            <w:webHidden/>
          </w:rPr>
          <w:tab/>
        </w:r>
        <w:r w:rsidR="005718DF">
          <w:rPr>
            <w:noProof/>
            <w:webHidden/>
          </w:rPr>
          <w:fldChar w:fldCharType="begin"/>
        </w:r>
        <w:r w:rsidR="005718DF">
          <w:rPr>
            <w:noProof/>
            <w:webHidden/>
          </w:rPr>
          <w:instrText xml:space="preserve"> PAGEREF _Toc114738177 \h </w:instrText>
        </w:r>
        <w:r w:rsidR="005718DF">
          <w:rPr>
            <w:noProof/>
            <w:webHidden/>
          </w:rPr>
        </w:r>
        <w:r w:rsidR="005718DF">
          <w:rPr>
            <w:noProof/>
            <w:webHidden/>
          </w:rPr>
          <w:fldChar w:fldCharType="separate"/>
        </w:r>
        <w:r w:rsidR="00CF5B89">
          <w:rPr>
            <w:noProof/>
            <w:webHidden/>
          </w:rPr>
          <w:t>15</w:t>
        </w:r>
        <w:r w:rsidR="005718DF">
          <w:rPr>
            <w:noProof/>
            <w:webHidden/>
          </w:rPr>
          <w:fldChar w:fldCharType="end"/>
        </w:r>
      </w:hyperlink>
    </w:p>
    <w:p w14:paraId="53E8965F" w14:textId="1DC99287" w:rsidR="005718DF" w:rsidRDefault="002846DA">
      <w:pPr>
        <w:pStyle w:val="TOC3"/>
        <w:rPr>
          <w:rFonts w:asciiTheme="minorHAnsi" w:eastAsiaTheme="minorEastAsia" w:hAnsiTheme="minorHAnsi" w:cstheme="minorBidi"/>
          <w:noProof/>
          <w:sz w:val="22"/>
          <w:szCs w:val="22"/>
        </w:rPr>
      </w:pPr>
      <w:hyperlink w:anchor="_Toc114738178" w:history="1">
        <w:r w:rsidR="005718DF" w:rsidRPr="00893352">
          <w:rPr>
            <w:rStyle w:val="Hyperlink"/>
            <w:noProof/>
          </w:rPr>
          <w:t>extras.</w:t>
        </w:r>
        <w:r w:rsidR="005718DF">
          <w:rPr>
            <w:noProof/>
            <w:webHidden/>
          </w:rPr>
          <w:tab/>
        </w:r>
        <w:r w:rsidR="005718DF">
          <w:rPr>
            <w:noProof/>
            <w:webHidden/>
          </w:rPr>
          <w:fldChar w:fldCharType="begin"/>
        </w:r>
        <w:r w:rsidR="005718DF">
          <w:rPr>
            <w:noProof/>
            <w:webHidden/>
          </w:rPr>
          <w:instrText xml:space="preserve"> PAGEREF _Toc114738178 \h </w:instrText>
        </w:r>
        <w:r w:rsidR="005718DF">
          <w:rPr>
            <w:noProof/>
            <w:webHidden/>
          </w:rPr>
        </w:r>
        <w:r w:rsidR="005718DF">
          <w:rPr>
            <w:noProof/>
            <w:webHidden/>
          </w:rPr>
          <w:fldChar w:fldCharType="separate"/>
        </w:r>
        <w:r w:rsidR="00CF5B89">
          <w:rPr>
            <w:noProof/>
            <w:webHidden/>
          </w:rPr>
          <w:t>15</w:t>
        </w:r>
        <w:r w:rsidR="005718DF">
          <w:rPr>
            <w:noProof/>
            <w:webHidden/>
          </w:rPr>
          <w:fldChar w:fldCharType="end"/>
        </w:r>
      </w:hyperlink>
    </w:p>
    <w:p w14:paraId="1CDD8CDC" w14:textId="4A8899A8" w:rsidR="005718DF" w:rsidRDefault="002846DA">
      <w:pPr>
        <w:pStyle w:val="TOC2"/>
        <w:rPr>
          <w:rFonts w:asciiTheme="minorHAnsi" w:eastAsiaTheme="minorEastAsia" w:hAnsiTheme="minorHAnsi" w:cstheme="minorBidi"/>
          <w:b w:val="0"/>
          <w:iCs w:val="0"/>
          <w:noProof/>
          <w:sz w:val="22"/>
          <w:szCs w:val="22"/>
        </w:rPr>
      </w:pPr>
      <w:hyperlink w:anchor="_Toc114738179" w:history="1">
        <w:r w:rsidR="005718DF" w:rsidRPr="00893352">
          <w:rPr>
            <w:rStyle w:val="Hyperlink"/>
            <w:noProof/>
          </w:rPr>
          <w:t>F</w:t>
        </w:r>
        <w:r w:rsidR="005718DF">
          <w:rPr>
            <w:noProof/>
            <w:webHidden/>
          </w:rPr>
          <w:tab/>
        </w:r>
        <w:r w:rsidR="005718DF">
          <w:rPr>
            <w:noProof/>
            <w:webHidden/>
          </w:rPr>
          <w:fldChar w:fldCharType="begin"/>
        </w:r>
        <w:r w:rsidR="005718DF">
          <w:rPr>
            <w:noProof/>
            <w:webHidden/>
          </w:rPr>
          <w:instrText xml:space="preserve"> PAGEREF _Toc114738179 \h </w:instrText>
        </w:r>
        <w:r w:rsidR="005718DF">
          <w:rPr>
            <w:noProof/>
            <w:webHidden/>
          </w:rPr>
        </w:r>
        <w:r w:rsidR="005718DF">
          <w:rPr>
            <w:noProof/>
            <w:webHidden/>
          </w:rPr>
          <w:fldChar w:fldCharType="separate"/>
        </w:r>
        <w:r w:rsidR="00CF5B89">
          <w:rPr>
            <w:noProof/>
            <w:webHidden/>
          </w:rPr>
          <w:t>15</w:t>
        </w:r>
        <w:r w:rsidR="005718DF">
          <w:rPr>
            <w:noProof/>
            <w:webHidden/>
          </w:rPr>
          <w:fldChar w:fldCharType="end"/>
        </w:r>
      </w:hyperlink>
    </w:p>
    <w:p w14:paraId="7A719F4C" w14:textId="3B24E5DE" w:rsidR="005718DF" w:rsidRDefault="002846DA">
      <w:pPr>
        <w:pStyle w:val="TOC3"/>
        <w:rPr>
          <w:rFonts w:asciiTheme="minorHAnsi" w:eastAsiaTheme="minorEastAsia" w:hAnsiTheme="minorHAnsi" w:cstheme="minorBidi"/>
          <w:noProof/>
          <w:sz w:val="22"/>
          <w:szCs w:val="22"/>
        </w:rPr>
      </w:pPr>
      <w:hyperlink w:anchor="_Toc114738180" w:history="1">
        <w:r w:rsidR="005718DF" w:rsidRPr="00893352">
          <w:rPr>
            <w:rStyle w:val="Hyperlink"/>
            <w:noProof/>
          </w:rPr>
          <w:t>face.</w:t>
        </w:r>
        <w:r w:rsidR="005718DF">
          <w:rPr>
            <w:noProof/>
            <w:webHidden/>
          </w:rPr>
          <w:tab/>
        </w:r>
        <w:r w:rsidR="005718DF">
          <w:rPr>
            <w:noProof/>
            <w:webHidden/>
          </w:rPr>
          <w:fldChar w:fldCharType="begin"/>
        </w:r>
        <w:r w:rsidR="005718DF">
          <w:rPr>
            <w:noProof/>
            <w:webHidden/>
          </w:rPr>
          <w:instrText xml:space="preserve"> PAGEREF _Toc114738180 \h </w:instrText>
        </w:r>
        <w:r w:rsidR="005718DF">
          <w:rPr>
            <w:noProof/>
            <w:webHidden/>
          </w:rPr>
        </w:r>
        <w:r w:rsidR="005718DF">
          <w:rPr>
            <w:noProof/>
            <w:webHidden/>
          </w:rPr>
          <w:fldChar w:fldCharType="separate"/>
        </w:r>
        <w:r w:rsidR="00CF5B89">
          <w:rPr>
            <w:noProof/>
            <w:webHidden/>
          </w:rPr>
          <w:t>15</w:t>
        </w:r>
        <w:r w:rsidR="005718DF">
          <w:rPr>
            <w:noProof/>
            <w:webHidden/>
          </w:rPr>
          <w:fldChar w:fldCharType="end"/>
        </w:r>
      </w:hyperlink>
    </w:p>
    <w:p w14:paraId="73F91C78" w14:textId="2B2AEC62" w:rsidR="005718DF" w:rsidRDefault="002846DA">
      <w:pPr>
        <w:pStyle w:val="TOC3"/>
        <w:rPr>
          <w:rFonts w:asciiTheme="minorHAnsi" w:eastAsiaTheme="minorEastAsia" w:hAnsiTheme="minorHAnsi" w:cstheme="minorBidi"/>
          <w:noProof/>
          <w:sz w:val="22"/>
          <w:szCs w:val="22"/>
        </w:rPr>
      </w:pPr>
      <w:hyperlink w:anchor="_Toc114738181" w:history="1">
        <w:r w:rsidR="005718DF" w:rsidRPr="00893352">
          <w:rPr>
            <w:rStyle w:val="Hyperlink"/>
            <w:noProof/>
          </w:rPr>
          <w:t>fare.</w:t>
        </w:r>
        <w:r w:rsidR="005718DF">
          <w:rPr>
            <w:noProof/>
            <w:webHidden/>
          </w:rPr>
          <w:tab/>
        </w:r>
        <w:r w:rsidR="005718DF">
          <w:rPr>
            <w:noProof/>
            <w:webHidden/>
          </w:rPr>
          <w:fldChar w:fldCharType="begin"/>
        </w:r>
        <w:r w:rsidR="005718DF">
          <w:rPr>
            <w:noProof/>
            <w:webHidden/>
          </w:rPr>
          <w:instrText xml:space="preserve"> PAGEREF _Toc114738181 \h </w:instrText>
        </w:r>
        <w:r w:rsidR="005718DF">
          <w:rPr>
            <w:noProof/>
            <w:webHidden/>
          </w:rPr>
        </w:r>
        <w:r w:rsidR="005718DF">
          <w:rPr>
            <w:noProof/>
            <w:webHidden/>
          </w:rPr>
          <w:fldChar w:fldCharType="separate"/>
        </w:r>
        <w:r w:rsidR="00CF5B89">
          <w:rPr>
            <w:noProof/>
            <w:webHidden/>
          </w:rPr>
          <w:t>15</w:t>
        </w:r>
        <w:r w:rsidR="005718DF">
          <w:rPr>
            <w:noProof/>
            <w:webHidden/>
          </w:rPr>
          <w:fldChar w:fldCharType="end"/>
        </w:r>
      </w:hyperlink>
    </w:p>
    <w:p w14:paraId="36C61D28" w14:textId="6CA0FD55" w:rsidR="005718DF" w:rsidRDefault="002846DA">
      <w:pPr>
        <w:pStyle w:val="TOC3"/>
        <w:rPr>
          <w:rFonts w:asciiTheme="minorHAnsi" w:eastAsiaTheme="minorEastAsia" w:hAnsiTheme="minorHAnsi" w:cstheme="minorBidi"/>
          <w:noProof/>
          <w:sz w:val="22"/>
          <w:szCs w:val="22"/>
        </w:rPr>
      </w:pPr>
      <w:hyperlink w:anchor="_Toc114738182" w:history="1">
        <w:r w:rsidR="005718DF" w:rsidRPr="00893352">
          <w:rPr>
            <w:rStyle w:val="Hyperlink"/>
            <w:noProof/>
          </w:rPr>
          <w:t>farm milk tank.</w:t>
        </w:r>
        <w:r w:rsidR="005718DF">
          <w:rPr>
            <w:noProof/>
            <w:webHidden/>
          </w:rPr>
          <w:tab/>
        </w:r>
        <w:r w:rsidR="005718DF">
          <w:rPr>
            <w:noProof/>
            <w:webHidden/>
          </w:rPr>
          <w:fldChar w:fldCharType="begin"/>
        </w:r>
        <w:r w:rsidR="005718DF">
          <w:rPr>
            <w:noProof/>
            <w:webHidden/>
          </w:rPr>
          <w:instrText xml:space="preserve"> PAGEREF _Toc114738182 \h </w:instrText>
        </w:r>
        <w:r w:rsidR="005718DF">
          <w:rPr>
            <w:noProof/>
            <w:webHidden/>
          </w:rPr>
        </w:r>
        <w:r w:rsidR="005718DF">
          <w:rPr>
            <w:noProof/>
            <w:webHidden/>
          </w:rPr>
          <w:fldChar w:fldCharType="separate"/>
        </w:r>
        <w:r w:rsidR="00CF5B89">
          <w:rPr>
            <w:noProof/>
            <w:webHidden/>
          </w:rPr>
          <w:t>15</w:t>
        </w:r>
        <w:r w:rsidR="005718DF">
          <w:rPr>
            <w:noProof/>
            <w:webHidden/>
          </w:rPr>
          <w:fldChar w:fldCharType="end"/>
        </w:r>
      </w:hyperlink>
    </w:p>
    <w:p w14:paraId="69596138" w14:textId="10E12425" w:rsidR="005718DF" w:rsidRDefault="002846DA">
      <w:pPr>
        <w:pStyle w:val="TOC3"/>
        <w:rPr>
          <w:rFonts w:asciiTheme="minorHAnsi" w:eastAsiaTheme="minorEastAsia" w:hAnsiTheme="minorHAnsi" w:cstheme="minorBidi"/>
          <w:noProof/>
          <w:sz w:val="22"/>
          <w:szCs w:val="22"/>
        </w:rPr>
      </w:pPr>
      <w:hyperlink w:anchor="_Toc114738183" w:history="1">
        <w:r w:rsidR="005718DF" w:rsidRPr="00893352">
          <w:rPr>
            <w:rStyle w:val="Hyperlink"/>
            <w:noProof/>
          </w:rPr>
          <w:t>feeding mechanism</w:t>
        </w:r>
        <w:r w:rsidR="005718DF">
          <w:rPr>
            <w:noProof/>
            <w:webHidden/>
          </w:rPr>
          <w:tab/>
        </w:r>
        <w:r w:rsidR="005718DF">
          <w:rPr>
            <w:noProof/>
            <w:webHidden/>
          </w:rPr>
          <w:fldChar w:fldCharType="begin"/>
        </w:r>
        <w:r w:rsidR="005718DF">
          <w:rPr>
            <w:noProof/>
            <w:webHidden/>
          </w:rPr>
          <w:instrText xml:space="preserve"> PAGEREF _Toc114738183 \h </w:instrText>
        </w:r>
        <w:r w:rsidR="005718DF">
          <w:rPr>
            <w:noProof/>
            <w:webHidden/>
          </w:rPr>
        </w:r>
        <w:r w:rsidR="005718DF">
          <w:rPr>
            <w:noProof/>
            <w:webHidden/>
          </w:rPr>
          <w:fldChar w:fldCharType="separate"/>
        </w:r>
        <w:r w:rsidR="00CF5B89">
          <w:rPr>
            <w:noProof/>
            <w:webHidden/>
          </w:rPr>
          <w:t>15</w:t>
        </w:r>
        <w:r w:rsidR="005718DF">
          <w:rPr>
            <w:noProof/>
            <w:webHidden/>
          </w:rPr>
          <w:fldChar w:fldCharType="end"/>
        </w:r>
      </w:hyperlink>
    </w:p>
    <w:p w14:paraId="24F38B72" w14:textId="0249EFB0" w:rsidR="005718DF" w:rsidRDefault="002846DA">
      <w:pPr>
        <w:pStyle w:val="TOC3"/>
        <w:rPr>
          <w:rFonts w:asciiTheme="minorHAnsi" w:eastAsiaTheme="minorEastAsia" w:hAnsiTheme="minorHAnsi" w:cstheme="minorBidi"/>
          <w:noProof/>
          <w:sz w:val="22"/>
          <w:szCs w:val="22"/>
        </w:rPr>
      </w:pPr>
      <w:hyperlink w:anchor="_Toc114738184" w:history="1">
        <w:r w:rsidR="005718DF" w:rsidRPr="00893352">
          <w:rPr>
            <w:rStyle w:val="Hyperlink"/>
            <w:noProof/>
          </w:rPr>
          <w:t>ft</w:t>
        </w:r>
        <w:r w:rsidR="005718DF" w:rsidRPr="00893352">
          <w:rPr>
            <w:rStyle w:val="Hyperlink"/>
            <w:rFonts w:ascii="Times New Roman Bold" w:hAnsi="Times New Roman Bold"/>
            <w:noProof/>
            <w:vertAlign w:val="superscript"/>
          </w:rPr>
          <w:t>3</w:t>
        </w:r>
        <w:r w:rsidR="005718DF" w:rsidRPr="00893352">
          <w:rPr>
            <w:rStyle w:val="Hyperlink"/>
            <w:noProof/>
          </w:rPr>
          <w:t>/h.</w:t>
        </w:r>
        <w:r w:rsidR="005718DF">
          <w:rPr>
            <w:noProof/>
            <w:webHidden/>
          </w:rPr>
          <w:tab/>
        </w:r>
        <w:r w:rsidR="005718DF">
          <w:rPr>
            <w:noProof/>
            <w:webHidden/>
          </w:rPr>
          <w:fldChar w:fldCharType="begin"/>
        </w:r>
        <w:r w:rsidR="005718DF">
          <w:rPr>
            <w:noProof/>
            <w:webHidden/>
          </w:rPr>
          <w:instrText xml:space="preserve"> PAGEREF _Toc114738184 \h </w:instrText>
        </w:r>
        <w:r w:rsidR="005718DF">
          <w:rPr>
            <w:noProof/>
            <w:webHidden/>
          </w:rPr>
        </w:r>
        <w:r w:rsidR="005718DF">
          <w:rPr>
            <w:noProof/>
            <w:webHidden/>
          </w:rPr>
          <w:fldChar w:fldCharType="separate"/>
        </w:r>
        <w:r w:rsidR="00CF5B89">
          <w:rPr>
            <w:noProof/>
            <w:webHidden/>
          </w:rPr>
          <w:t>15</w:t>
        </w:r>
        <w:r w:rsidR="005718DF">
          <w:rPr>
            <w:noProof/>
            <w:webHidden/>
          </w:rPr>
          <w:fldChar w:fldCharType="end"/>
        </w:r>
      </w:hyperlink>
    </w:p>
    <w:p w14:paraId="2E394FAF" w14:textId="3298A08B" w:rsidR="005718DF" w:rsidRDefault="002846DA">
      <w:pPr>
        <w:pStyle w:val="TOC3"/>
        <w:rPr>
          <w:rFonts w:asciiTheme="minorHAnsi" w:eastAsiaTheme="minorEastAsia" w:hAnsiTheme="minorHAnsi" w:cstheme="minorBidi"/>
          <w:noProof/>
          <w:sz w:val="22"/>
          <w:szCs w:val="22"/>
        </w:rPr>
      </w:pPr>
      <w:hyperlink w:anchor="_Toc114738185" w:history="1">
        <w:r w:rsidR="005718DF" w:rsidRPr="00893352">
          <w:rPr>
            <w:rStyle w:val="Hyperlink"/>
            <w:noProof/>
          </w:rPr>
          <w:t>fifth wheel.</w:t>
        </w:r>
        <w:r w:rsidR="005718DF">
          <w:rPr>
            <w:noProof/>
            <w:webHidden/>
          </w:rPr>
          <w:tab/>
        </w:r>
        <w:r w:rsidR="005718DF">
          <w:rPr>
            <w:noProof/>
            <w:webHidden/>
          </w:rPr>
          <w:fldChar w:fldCharType="begin"/>
        </w:r>
        <w:r w:rsidR="005718DF">
          <w:rPr>
            <w:noProof/>
            <w:webHidden/>
          </w:rPr>
          <w:instrText xml:space="preserve"> PAGEREF _Toc114738185 \h </w:instrText>
        </w:r>
        <w:r w:rsidR="005718DF">
          <w:rPr>
            <w:noProof/>
            <w:webHidden/>
          </w:rPr>
        </w:r>
        <w:r w:rsidR="005718DF">
          <w:rPr>
            <w:noProof/>
            <w:webHidden/>
          </w:rPr>
          <w:fldChar w:fldCharType="separate"/>
        </w:r>
        <w:r w:rsidR="00CF5B89">
          <w:rPr>
            <w:noProof/>
            <w:webHidden/>
          </w:rPr>
          <w:t>15</w:t>
        </w:r>
        <w:r w:rsidR="005718DF">
          <w:rPr>
            <w:noProof/>
            <w:webHidden/>
          </w:rPr>
          <w:fldChar w:fldCharType="end"/>
        </w:r>
      </w:hyperlink>
    </w:p>
    <w:p w14:paraId="67B2BA0C" w14:textId="31BAF9C6" w:rsidR="005718DF" w:rsidRDefault="002846DA">
      <w:pPr>
        <w:pStyle w:val="TOC3"/>
        <w:rPr>
          <w:rFonts w:asciiTheme="minorHAnsi" w:eastAsiaTheme="minorEastAsia" w:hAnsiTheme="minorHAnsi" w:cstheme="minorBidi"/>
          <w:noProof/>
          <w:sz w:val="22"/>
          <w:szCs w:val="22"/>
        </w:rPr>
      </w:pPr>
      <w:hyperlink w:anchor="_Toc114738186" w:history="1">
        <w:r w:rsidR="005718DF" w:rsidRPr="00893352">
          <w:rPr>
            <w:rStyle w:val="Hyperlink"/>
            <w:noProof/>
          </w:rPr>
          <w:t>fifth</w:t>
        </w:r>
        <w:r w:rsidR="005718DF" w:rsidRPr="00893352">
          <w:rPr>
            <w:rStyle w:val="Hyperlink"/>
            <w:noProof/>
          </w:rPr>
          <w:noBreakHyphen/>
          <w:t>wheel test.</w:t>
        </w:r>
        <w:r w:rsidR="005718DF">
          <w:rPr>
            <w:noProof/>
            <w:webHidden/>
          </w:rPr>
          <w:tab/>
        </w:r>
        <w:r w:rsidR="005718DF">
          <w:rPr>
            <w:noProof/>
            <w:webHidden/>
          </w:rPr>
          <w:fldChar w:fldCharType="begin"/>
        </w:r>
        <w:r w:rsidR="005718DF">
          <w:rPr>
            <w:noProof/>
            <w:webHidden/>
          </w:rPr>
          <w:instrText xml:space="preserve"> PAGEREF _Toc114738186 \h </w:instrText>
        </w:r>
        <w:r w:rsidR="005718DF">
          <w:rPr>
            <w:noProof/>
            <w:webHidden/>
          </w:rPr>
        </w:r>
        <w:r w:rsidR="005718DF">
          <w:rPr>
            <w:noProof/>
            <w:webHidden/>
          </w:rPr>
          <w:fldChar w:fldCharType="separate"/>
        </w:r>
        <w:r w:rsidR="00CF5B89">
          <w:rPr>
            <w:noProof/>
            <w:webHidden/>
          </w:rPr>
          <w:t>15</w:t>
        </w:r>
        <w:r w:rsidR="005718DF">
          <w:rPr>
            <w:noProof/>
            <w:webHidden/>
          </w:rPr>
          <w:fldChar w:fldCharType="end"/>
        </w:r>
      </w:hyperlink>
    </w:p>
    <w:p w14:paraId="4E985785" w14:textId="68836873" w:rsidR="005718DF" w:rsidRDefault="002846DA">
      <w:pPr>
        <w:pStyle w:val="TOC3"/>
        <w:rPr>
          <w:rFonts w:asciiTheme="minorHAnsi" w:eastAsiaTheme="minorEastAsia" w:hAnsiTheme="minorHAnsi" w:cstheme="minorBidi"/>
          <w:noProof/>
          <w:sz w:val="22"/>
          <w:szCs w:val="22"/>
        </w:rPr>
      </w:pPr>
      <w:hyperlink w:anchor="_Toc114738187" w:history="1">
        <w:r w:rsidR="005718DF" w:rsidRPr="00893352">
          <w:rPr>
            <w:rStyle w:val="Hyperlink"/>
            <w:noProof/>
          </w:rPr>
          <w:t>flat rate.</w:t>
        </w:r>
        <w:r w:rsidR="005718DF">
          <w:rPr>
            <w:noProof/>
            <w:webHidden/>
          </w:rPr>
          <w:tab/>
        </w:r>
        <w:r w:rsidR="005718DF">
          <w:rPr>
            <w:noProof/>
            <w:webHidden/>
          </w:rPr>
          <w:fldChar w:fldCharType="begin"/>
        </w:r>
        <w:r w:rsidR="005718DF">
          <w:rPr>
            <w:noProof/>
            <w:webHidden/>
          </w:rPr>
          <w:instrText xml:space="preserve"> PAGEREF _Toc114738187 \h </w:instrText>
        </w:r>
        <w:r w:rsidR="005718DF">
          <w:rPr>
            <w:noProof/>
            <w:webHidden/>
          </w:rPr>
        </w:r>
        <w:r w:rsidR="005718DF">
          <w:rPr>
            <w:noProof/>
            <w:webHidden/>
          </w:rPr>
          <w:fldChar w:fldCharType="separate"/>
        </w:r>
        <w:r w:rsidR="00CF5B89">
          <w:rPr>
            <w:noProof/>
            <w:webHidden/>
          </w:rPr>
          <w:t>15</w:t>
        </w:r>
        <w:r w:rsidR="005718DF">
          <w:rPr>
            <w:noProof/>
            <w:webHidden/>
          </w:rPr>
          <w:fldChar w:fldCharType="end"/>
        </w:r>
      </w:hyperlink>
    </w:p>
    <w:p w14:paraId="45625824" w14:textId="6EBFF3DC" w:rsidR="005718DF" w:rsidRDefault="002846DA">
      <w:pPr>
        <w:pStyle w:val="TOC3"/>
        <w:rPr>
          <w:rFonts w:asciiTheme="minorHAnsi" w:eastAsiaTheme="minorEastAsia" w:hAnsiTheme="minorHAnsi" w:cstheme="minorBidi"/>
          <w:noProof/>
          <w:sz w:val="22"/>
          <w:szCs w:val="22"/>
        </w:rPr>
      </w:pPr>
      <w:hyperlink w:anchor="_Toc114738188" w:history="1">
        <w:r w:rsidR="005718DF" w:rsidRPr="00893352">
          <w:rPr>
            <w:rStyle w:val="Hyperlink"/>
            <w:noProof/>
          </w:rPr>
          <w:t>fractional bar.</w:t>
        </w:r>
        <w:r w:rsidR="005718DF">
          <w:rPr>
            <w:noProof/>
            <w:webHidden/>
          </w:rPr>
          <w:tab/>
        </w:r>
        <w:r w:rsidR="005718DF">
          <w:rPr>
            <w:noProof/>
            <w:webHidden/>
          </w:rPr>
          <w:fldChar w:fldCharType="begin"/>
        </w:r>
        <w:r w:rsidR="005718DF">
          <w:rPr>
            <w:noProof/>
            <w:webHidden/>
          </w:rPr>
          <w:instrText xml:space="preserve"> PAGEREF _Toc114738188 \h </w:instrText>
        </w:r>
        <w:r w:rsidR="005718DF">
          <w:rPr>
            <w:noProof/>
            <w:webHidden/>
          </w:rPr>
        </w:r>
        <w:r w:rsidR="005718DF">
          <w:rPr>
            <w:noProof/>
            <w:webHidden/>
          </w:rPr>
          <w:fldChar w:fldCharType="separate"/>
        </w:r>
        <w:r w:rsidR="00CF5B89">
          <w:rPr>
            <w:noProof/>
            <w:webHidden/>
          </w:rPr>
          <w:t>15</w:t>
        </w:r>
        <w:r w:rsidR="005718DF">
          <w:rPr>
            <w:noProof/>
            <w:webHidden/>
          </w:rPr>
          <w:fldChar w:fldCharType="end"/>
        </w:r>
      </w:hyperlink>
    </w:p>
    <w:p w14:paraId="68DC3A36" w14:textId="26ABE76C" w:rsidR="005718DF" w:rsidRDefault="002846DA">
      <w:pPr>
        <w:pStyle w:val="TOC2"/>
        <w:rPr>
          <w:rFonts w:asciiTheme="minorHAnsi" w:eastAsiaTheme="minorEastAsia" w:hAnsiTheme="minorHAnsi" w:cstheme="minorBidi"/>
          <w:b w:val="0"/>
          <w:iCs w:val="0"/>
          <w:noProof/>
          <w:sz w:val="22"/>
          <w:szCs w:val="22"/>
        </w:rPr>
      </w:pPr>
      <w:hyperlink w:anchor="_Toc114738189" w:history="1">
        <w:r w:rsidR="005718DF" w:rsidRPr="00893352">
          <w:rPr>
            <w:rStyle w:val="Hyperlink"/>
            <w:noProof/>
          </w:rPr>
          <w:t>G</w:t>
        </w:r>
        <w:r w:rsidR="005718DF">
          <w:rPr>
            <w:noProof/>
            <w:webHidden/>
          </w:rPr>
          <w:tab/>
        </w:r>
        <w:r w:rsidR="005718DF">
          <w:rPr>
            <w:noProof/>
            <w:webHidden/>
          </w:rPr>
          <w:fldChar w:fldCharType="begin"/>
        </w:r>
        <w:r w:rsidR="005718DF">
          <w:rPr>
            <w:noProof/>
            <w:webHidden/>
          </w:rPr>
          <w:instrText xml:space="preserve"> PAGEREF _Toc114738189 \h </w:instrText>
        </w:r>
        <w:r w:rsidR="005718DF">
          <w:rPr>
            <w:noProof/>
            <w:webHidden/>
          </w:rPr>
        </w:r>
        <w:r w:rsidR="005718DF">
          <w:rPr>
            <w:noProof/>
            <w:webHidden/>
          </w:rPr>
          <w:fldChar w:fldCharType="separate"/>
        </w:r>
        <w:r w:rsidR="00CF5B89">
          <w:rPr>
            <w:noProof/>
            <w:webHidden/>
          </w:rPr>
          <w:t>15</w:t>
        </w:r>
        <w:r w:rsidR="005718DF">
          <w:rPr>
            <w:noProof/>
            <w:webHidden/>
          </w:rPr>
          <w:fldChar w:fldCharType="end"/>
        </w:r>
      </w:hyperlink>
    </w:p>
    <w:p w14:paraId="63B2215A" w14:textId="3C772690" w:rsidR="005718DF" w:rsidRDefault="002846DA">
      <w:pPr>
        <w:pStyle w:val="TOC3"/>
        <w:rPr>
          <w:rFonts w:asciiTheme="minorHAnsi" w:eastAsiaTheme="minorEastAsia" w:hAnsiTheme="minorHAnsi" w:cstheme="minorBidi"/>
          <w:noProof/>
          <w:sz w:val="22"/>
          <w:szCs w:val="22"/>
        </w:rPr>
      </w:pPr>
      <w:hyperlink w:anchor="_Toc114738190" w:history="1">
        <w:r w:rsidR="005718DF" w:rsidRPr="00893352">
          <w:rPr>
            <w:rStyle w:val="Hyperlink"/>
            <w:noProof/>
          </w:rPr>
          <w:t>gasoline gallon equivalent (GGE).</w:t>
        </w:r>
        <w:r w:rsidR="005718DF">
          <w:rPr>
            <w:noProof/>
            <w:webHidden/>
          </w:rPr>
          <w:tab/>
        </w:r>
        <w:r w:rsidR="005718DF">
          <w:rPr>
            <w:noProof/>
            <w:webHidden/>
          </w:rPr>
          <w:fldChar w:fldCharType="begin"/>
        </w:r>
        <w:r w:rsidR="005718DF">
          <w:rPr>
            <w:noProof/>
            <w:webHidden/>
          </w:rPr>
          <w:instrText xml:space="preserve"> PAGEREF _Toc114738190 \h </w:instrText>
        </w:r>
        <w:r w:rsidR="005718DF">
          <w:rPr>
            <w:noProof/>
            <w:webHidden/>
          </w:rPr>
        </w:r>
        <w:r w:rsidR="005718DF">
          <w:rPr>
            <w:noProof/>
            <w:webHidden/>
          </w:rPr>
          <w:fldChar w:fldCharType="separate"/>
        </w:r>
        <w:r w:rsidR="00CF5B89">
          <w:rPr>
            <w:noProof/>
            <w:webHidden/>
          </w:rPr>
          <w:t>15</w:t>
        </w:r>
        <w:r w:rsidR="005718DF">
          <w:rPr>
            <w:noProof/>
            <w:webHidden/>
          </w:rPr>
          <w:fldChar w:fldCharType="end"/>
        </w:r>
      </w:hyperlink>
    </w:p>
    <w:p w14:paraId="43B65D93" w14:textId="67D47C5B" w:rsidR="005718DF" w:rsidRDefault="002846DA">
      <w:pPr>
        <w:pStyle w:val="TOC3"/>
        <w:rPr>
          <w:rFonts w:asciiTheme="minorHAnsi" w:eastAsiaTheme="minorEastAsia" w:hAnsiTheme="minorHAnsi" w:cstheme="minorBidi"/>
          <w:noProof/>
          <w:sz w:val="22"/>
          <w:szCs w:val="22"/>
        </w:rPr>
      </w:pPr>
      <w:hyperlink w:anchor="_Toc114738191" w:history="1">
        <w:r w:rsidR="005718DF" w:rsidRPr="00893352">
          <w:rPr>
            <w:rStyle w:val="Hyperlink"/>
            <w:noProof/>
          </w:rPr>
          <w:t>gauge pressure.</w:t>
        </w:r>
        <w:r w:rsidR="005718DF">
          <w:rPr>
            <w:noProof/>
            <w:webHidden/>
          </w:rPr>
          <w:tab/>
        </w:r>
        <w:r w:rsidR="005718DF">
          <w:rPr>
            <w:noProof/>
            <w:webHidden/>
          </w:rPr>
          <w:fldChar w:fldCharType="begin"/>
        </w:r>
        <w:r w:rsidR="005718DF">
          <w:rPr>
            <w:noProof/>
            <w:webHidden/>
          </w:rPr>
          <w:instrText xml:space="preserve"> PAGEREF _Toc114738191 \h </w:instrText>
        </w:r>
        <w:r w:rsidR="005718DF">
          <w:rPr>
            <w:noProof/>
            <w:webHidden/>
          </w:rPr>
        </w:r>
        <w:r w:rsidR="005718DF">
          <w:rPr>
            <w:noProof/>
            <w:webHidden/>
          </w:rPr>
          <w:fldChar w:fldCharType="separate"/>
        </w:r>
        <w:r w:rsidR="00CF5B89">
          <w:rPr>
            <w:noProof/>
            <w:webHidden/>
          </w:rPr>
          <w:t>15</w:t>
        </w:r>
        <w:r w:rsidR="005718DF">
          <w:rPr>
            <w:noProof/>
            <w:webHidden/>
          </w:rPr>
          <w:fldChar w:fldCharType="end"/>
        </w:r>
      </w:hyperlink>
    </w:p>
    <w:p w14:paraId="4630AF1D" w14:textId="637C4BB9" w:rsidR="005718DF" w:rsidRDefault="002846DA">
      <w:pPr>
        <w:pStyle w:val="TOC3"/>
        <w:rPr>
          <w:rFonts w:asciiTheme="minorHAnsi" w:eastAsiaTheme="minorEastAsia" w:hAnsiTheme="minorHAnsi" w:cstheme="minorBidi"/>
          <w:noProof/>
          <w:sz w:val="22"/>
          <w:szCs w:val="22"/>
        </w:rPr>
      </w:pPr>
      <w:hyperlink w:anchor="_Toc114738192" w:history="1">
        <w:r w:rsidR="005718DF" w:rsidRPr="00893352">
          <w:rPr>
            <w:rStyle w:val="Hyperlink"/>
            <w:noProof/>
          </w:rPr>
          <w:t>gauge rod.</w:t>
        </w:r>
        <w:r w:rsidR="005718DF">
          <w:rPr>
            <w:noProof/>
            <w:webHidden/>
          </w:rPr>
          <w:tab/>
        </w:r>
        <w:r w:rsidR="005718DF">
          <w:rPr>
            <w:noProof/>
            <w:webHidden/>
          </w:rPr>
          <w:fldChar w:fldCharType="begin"/>
        </w:r>
        <w:r w:rsidR="005718DF">
          <w:rPr>
            <w:noProof/>
            <w:webHidden/>
          </w:rPr>
          <w:instrText xml:space="preserve"> PAGEREF _Toc114738192 \h </w:instrText>
        </w:r>
        <w:r w:rsidR="005718DF">
          <w:rPr>
            <w:noProof/>
            <w:webHidden/>
          </w:rPr>
        </w:r>
        <w:r w:rsidR="005718DF">
          <w:rPr>
            <w:noProof/>
            <w:webHidden/>
          </w:rPr>
          <w:fldChar w:fldCharType="separate"/>
        </w:r>
        <w:r w:rsidR="00CF5B89">
          <w:rPr>
            <w:noProof/>
            <w:webHidden/>
          </w:rPr>
          <w:t>16</w:t>
        </w:r>
        <w:r w:rsidR="005718DF">
          <w:rPr>
            <w:noProof/>
            <w:webHidden/>
          </w:rPr>
          <w:fldChar w:fldCharType="end"/>
        </w:r>
      </w:hyperlink>
    </w:p>
    <w:p w14:paraId="54BAB5CA" w14:textId="07372484" w:rsidR="005718DF" w:rsidRDefault="002846DA">
      <w:pPr>
        <w:pStyle w:val="TOC3"/>
        <w:rPr>
          <w:rFonts w:asciiTheme="minorHAnsi" w:eastAsiaTheme="minorEastAsia" w:hAnsiTheme="minorHAnsi" w:cstheme="minorBidi"/>
          <w:noProof/>
          <w:sz w:val="22"/>
          <w:szCs w:val="22"/>
        </w:rPr>
      </w:pPr>
      <w:hyperlink w:anchor="_Toc114738193" w:history="1">
        <w:r w:rsidR="005718DF" w:rsidRPr="00893352">
          <w:rPr>
            <w:rStyle w:val="Hyperlink"/>
            <w:noProof/>
          </w:rPr>
          <w:t>gauging.</w:t>
        </w:r>
        <w:r w:rsidR="005718DF">
          <w:rPr>
            <w:noProof/>
            <w:webHidden/>
          </w:rPr>
          <w:tab/>
        </w:r>
        <w:r w:rsidR="005718DF">
          <w:rPr>
            <w:noProof/>
            <w:webHidden/>
          </w:rPr>
          <w:fldChar w:fldCharType="begin"/>
        </w:r>
        <w:r w:rsidR="005718DF">
          <w:rPr>
            <w:noProof/>
            <w:webHidden/>
          </w:rPr>
          <w:instrText xml:space="preserve"> PAGEREF _Toc114738193 \h </w:instrText>
        </w:r>
        <w:r w:rsidR="005718DF">
          <w:rPr>
            <w:noProof/>
            <w:webHidden/>
          </w:rPr>
        </w:r>
        <w:r w:rsidR="005718DF">
          <w:rPr>
            <w:noProof/>
            <w:webHidden/>
          </w:rPr>
          <w:fldChar w:fldCharType="separate"/>
        </w:r>
        <w:r w:rsidR="00CF5B89">
          <w:rPr>
            <w:noProof/>
            <w:webHidden/>
          </w:rPr>
          <w:t>16</w:t>
        </w:r>
        <w:r w:rsidR="005718DF">
          <w:rPr>
            <w:noProof/>
            <w:webHidden/>
          </w:rPr>
          <w:fldChar w:fldCharType="end"/>
        </w:r>
      </w:hyperlink>
    </w:p>
    <w:p w14:paraId="19DCE073" w14:textId="5A92FC34" w:rsidR="005718DF" w:rsidRDefault="002846DA">
      <w:pPr>
        <w:pStyle w:val="TOC3"/>
        <w:rPr>
          <w:rFonts w:asciiTheme="minorHAnsi" w:eastAsiaTheme="minorEastAsia" w:hAnsiTheme="minorHAnsi" w:cstheme="minorBidi"/>
          <w:noProof/>
          <w:sz w:val="22"/>
          <w:szCs w:val="22"/>
        </w:rPr>
      </w:pPr>
      <w:hyperlink w:anchor="_Toc114738194" w:history="1">
        <w:r w:rsidR="005718DF" w:rsidRPr="00893352">
          <w:rPr>
            <w:rStyle w:val="Hyperlink"/>
            <w:noProof/>
          </w:rPr>
          <w:t>graduated interval.</w:t>
        </w:r>
        <w:r w:rsidR="005718DF">
          <w:rPr>
            <w:noProof/>
            <w:webHidden/>
          </w:rPr>
          <w:tab/>
        </w:r>
        <w:r w:rsidR="005718DF">
          <w:rPr>
            <w:noProof/>
            <w:webHidden/>
          </w:rPr>
          <w:fldChar w:fldCharType="begin"/>
        </w:r>
        <w:r w:rsidR="005718DF">
          <w:rPr>
            <w:noProof/>
            <w:webHidden/>
          </w:rPr>
          <w:instrText xml:space="preserve"> PAGEREF _Toc114738194 \h </w:instrText>
        </w:r>
        <w:r w:rsidR="005718DF">
          <w:rPr>
            <w:noProof/>
            <w:webHidden/>
          </w:rPr>
        </w:r>
        <w:r w:rsidR="005718DF">
          <w:rPr>
            <w:noProof/>
            <w:webHidden/>
          </w:rPr>
          <w:fldChar w:fldCharType="separate"/>
        </w:r>
        <w:r w:rsidR="00CF5B89">
          <w:rPr>
            <w:noProof/>
            <w:webHidden/>
          </w:rPr>
          <w:t>16</w:t>
        </w:r>
        <w:r w:rsidR="005718DF">
          <w:rPr>
            <w:noProof/>
            <w:webHidden/>
          </w:rPr>
          <w:fldChar w:fldCharType="end"/>
        </w:r>
      </w:hyperlink>
    </w:p>
    <w:p w14:paraId="499B5BFE" w14:textId="1699D5CD" w:rsidR="005718DF" w:rsidRDefault="002846DA">
      <w:pPr>
        <w:pStyle w:val="TOC3"/>
        <w:rPr>
          <w:rFonts w:asciiTheme="minorHAnsi" w:eastAsiaTheme="minorEastAsia" w:hAnsiTheme="minorHAnsi" w:cstheme="minorBidi"/>
          <w:noProof/>
          <w:sz w:val="22"/>
          <w:szCs w:val="22"/>
        </w:rPr>
      </w:pPr>
      <w:hyperlink w:anchor="_Toc114738195" w:history="1">
        <w:r w:rsidR="005718DF" w:rsidRPr="00893352">
          <w:rPr>
            <w:rStyle w:val="Hyperlink"/>
            <w:noProof/>
          </w:rPr>
          <w:t>graduation.</w:t>
        </w:r>
        <w:r w:rsidR="005718DF">
          <w:rPr>
            <w:noProof/>
            <w:webHidden/>
          </w:rPr>
          <w:tab/>
        </w:r>
        <w:r w:rsidR="005718DF">
          <w:rPr>
            <w:noProof/>
            <w:webHidden/>
          </w:rPr>
          <w:fldChar w:fldCharType="begin"/>
        </w:r>
        <w:r w:rsidR="005718DF">
          <w:rPr>
            <w:noProof/>
            <w:webHidden/>
          </w:rPr>
          <w:instrText xml:space="preserve"> PAGEREF _Toc114738195 \h </w:instrText>
        </w:r>
        <w:r w:rsidR="005718DF">
          <w:rPr>
            <w:noProof/>
            <w:webHidden/>
          </w:rPr>
        </w:r>
        <w:r w:rsidR="005718DF">
          <w:rPr>
            <w:noProof/>
            <w:webHidden/>
          </w:rPr>
          <w:fldChar w:fldCharType="separate"/>
        </w:r>
        <w:r w:rsidR="00CF5B89">
          <w:rPr>
            <w:noProof/>
            <w:webHidden/>
          </w:rPr>
          <w:t>16</w:t>
        </w:r>
        <w:r w:rsidR="005718DF">
          <w:rPr>
            <w:noProof/>
            <w:webHidden/>
          </w:rPr>
          <w:fldChar w:fldCharType="end"/>
        </w:r>
      </w:hyperlink>
    </w:p>
    <w:p w14:paraId="6824EC4C" w14:textId="7E0F0066" w:rsidR="005718DF" w:rsidRDefault="002846DA">
      <w:pPr>
        <w:pStyle w:val="TOC3"/>
        <w:rPr>
          <w:rFonts w:asciiTheme="minorHAnsi" w:eastAsiaTheme="minorEastAsia" w:hAnsiTheme="minorHAnsi" w:cstheme="minorBidi"/>
          <w:noProof/>
          <w:sz w:val="22"/>
          <w:szCs w:val="22"/>
        </w:rPr>
      </w:pPr>
      <w:hyperlink w:anchor="_Toc114738196" w:history="1">
        <w:r w:rsidR="005718DF" w:rsidRPr="00893352">
          <w:rPr>
            <w:rStyle w:val="Hyperlink"/>
            <w:noProof/>
          </w:rPr>
          <w:t>grain class.</w:t>
        </w:r>
        <w:r w:rsidR="005718DF">
          <w:rPr>
            <w:noProof/>
            <w:webHidden/>
          </w:rPr>
          <w:tab/>
        </w:r>
        <w:r w:rsidR="005718DF">
          <w:rPr>
            <w:noProof/>
            <w:webHidden/>
          </w:rPr>
          <w:fldChar w:fldCharType="begin"/>
        </w:r>
        <w:r w:rsidR="005718DF">
          <w:rPr>
            <w:noProof/>
            <w:webHidden/>
          </w:rPr>
          <w:instrText xml:space="preserve"> PAGEREF _Toc114738196 \h </w:instrText>
        </w:r>
        <w:r w:rsidR="005718DF">
          <w:rPr>
            <w:noProof/>
            <w:webHidden/>
          </w:rPr>
        </w:r>
        <w:r w:rsidR="005718DF">
          <w:rPr>
            <w:noProof/>
            <w:webHidden/>
          </w:rPr>
          <w:fldChar w:fldCharType="separate"/>
        </w:r>
        <w:r w:rsidR="00CF5B89">
          <w:rPr>
            <w:noProof/>
            <w:webHidden/>
          </w:rPr>
          <w:t>16</w:t>
        </w:r>
        <w:r w:rsidR="005718DF">
          <w:rPr>
            <w:noProof/>
            <w:webHidden/>
          </w:rPr>
          <w:fldChar w:fldCharType="end"/>
        </w:r>
      </w:hyperlink>
    </w:p>
    <w:p w14:paraId="6B8A1552" w14:textId="5CAC3731" w:rsidR="005718DF" w:rsidRDefault="002846DA">
      <w:pPr>
        <w:pStyle w:val="TOC3"/>
        <w:rPr>
          <w:rFonts w:asciiTheme="minorHAnsi" w:eastAsiaTheme="minorEastAsia" w:hAnsiTheme="minorHAnsi" w:cstheme="minorBidi"/>
          <w:noProof/>
          <w:sz w:val="22"/>
          <w:szCs w:val="22"/>
        </w:rPr>
      </w:pPr>
      <w:hyperlink w:anchor="_Toc114738197" w:history="1">
        <w:r w:rsidR="005718DF" w:rsidRPr="00893352">
          <w:rPr>
            <w:rStyle w:val="Hyperlink"/>
            <w:noProof/>
          </w:rPr>
          <w:t>grain hopper scale.</w:t>
        </w:r>
        <w:r w:rsidR="005718DF">
          <w:rPr>
            <w:noProof/>
            <w:webHidden/>
          </w:rPr>
          <w:tab/>
        </w:r>
        <w:r w:rsidR="005718DF">
          <w:rPr>
            <w:noProof/>
            <w:webHidden/>
          </w:rPr>
          <w:fldChar w:fldCharType="begin"/>
        </w:r>
        <w:r w:rsidR="005718DF">
          <w:rPr>
            <w:noProof/>
            <w:webHidden/>
          </w:rPr>
          <w:instrText xml:space="preserve"> PAGEREF _Toc114738197 \h </w:instrText>
        </w:r>
        <w:r w:rsidR="005718DF">
          <w:rPr>
            <w:noProof/>
            <w:webHidden/>
          </w:rPr>
        </w:r>
        <w:r w:rsidR="005718DF">
          <w:rPr>
            <w:noProof/>
            <w:webHidden/>
          </w:rPr>
          <w:fldChar w:fldCharType="separate"/>
        </w:r>
        <w:r w:rsidR="00CF5B89">
          <w:rPr>
            <w:noProof/>
            <w:webHidden/>
          </w:rPr>
          <w:t>16</w:t>
        </w:r>
        <w:r w:rsidR="005718DF">
          <w:rPr>
            <w:noProof/>
            <w:webHidden/>
          </w:rPr>
          <w:fldChar w:fldCharType="end"/>
        </w:r>
      </w:hyperlink>
    </w:p>
    <w:p w14:paraId="2B60D257" w14:textId="1F468ABC" w:rsidR="005718DF" w:rsidRDefault="002846DA">
      <w:pPr>
        <w:pStyle w:val="TOC3"/>
        <w:rPr>
          <w:rFonts w:asciiTheme="minorHAnsi" w:eastAsiaTheme="minorEastAsia" w:hAnsiTheme="minorHAnsi" w:cstheme="minorBidi"/>
          <w:noProof/>
          <w:sz w:val="22"/>
          <w:szCs w:val="22"/>
        </w:rPr>
      </w:pPr>
      <w:hyperlink w:anchor="_Toc114738198" w:history="1">
        <w:r w:rsidR="005718DF" w:rsidRPr="00893352">
          <w:rPr>
            <w:rStyle w:val="Hyperlink"/>
            <w:noProof/>
          </w:rPr>
          <w:t>grain moisture meter.</w:t>
        </w:r>
        <w:r w:rsidR="005718DF">
          <w:rPr>
            <w:noProof/>
            <w:webHidden/>
          </w:rPr>
          <w:tab/>
        </w:r>
        <w:r w:rsidR="005718DF">
          <w:rPr>
            <w:noProof/>
            <w:webHidden/>
          </w:rPr>
          <w:fldChar w:fldCharType="begin"/>
        </w:r>
        <w:r w:rsidR="005718DF">
          <w:rPr>
            <w:noProof/>
            <w:webHidden/>
          </w:rPr>
          <w:instrText xml:space="preserve"> PAGEREF _Toc114738198 \h </w:instrText>
        </w:r>
        <w:r w:rsidR="005718DF">
          <w:rPr>
            <w:noProof/>
            <w:webHidden/>
          </w:rPr>
        </w:r>
        <w:r w:rsidR="005718DF">
          <w:rPr>
            <w:noProof/>
            <w:webHidden/>
          </w:rPr>
          <w:fldChar w:fldCharType="separate"/>
        </w:r>
        <w:r w:rsidR="00CF5B89">
          <w:rPr>
            <w:noProof/>
            <w:webHidden/>
          </w:rPr>
          <w:t>16</w:t>
        </w:r>
        <w:r w:rsidR="005718DF">
          <w:rPr>
            <w:noProof/>
            <w:webHidden/>
          </w:rPr>
          <w:fldChar w:fldCharType="end"/>
        </w:r>
      </w:hyperlink>
    </w:p>
    <w:p w14:paraId="3C722EA5" w14:textId="5D7D1BD8" w:rsidR="005718DF" w:rsidRDefault="002846DA">
      <w:pPr>
        <w:pStyle w:val="TOC3"/>
        <w:rPr>
          <w:rFonts w:asciiTheme="minorHAnsi" w:eastAsiaTheme="minorEastAsia" w:hAnsiTheme="minorHAnsi" w:cstheme="minorBidi"/>
          <w:noProof/>
          <w:sz w:val="22"/>
          <w:szCs w:val="22"/>
        </w:rPr>
      </w:pPr>
      <w:hyperlink w:anchor="_Toc114738199" w:history="1">
        <w:r w:rsidR="005718DF" w:rsidRPr="00893352">
          <w:rPr>
            <w:rStyle w:val="Hyperlink"/>
            <w:noProof/>
          </w:rPr>
          <w:t>grain sample.</w:t>
        </w:r>
        <w:r w:rsidR="005718DF">
          <w:rPr>
            <w:noProof/>
            <w:webHidden/>
          </w:rPr>
          <w:tab/>
        </w:r>
        <w:r w:rsidR="005718DF">
          <w:rPr>
            <w:noProof/>
            <w:webHidden/>
          </w:rPr>
          <w:fldChar w:fldCharType="begin"/>
        </w:r>
        <w:r w:rsidR="005718DF">
          <w:rPr>
            <w:noProof/>
            <w:webHidden/>
          </w:rPr>
          <w:instrText xml:space="preserve"> PAGEREF _Toc114738199 \h </w:instrText>
        </w:r>
        <w:r w:rsidR="005718DF">
          <w:rPr>
            <w:noProof/>
            <w:webHidden/>
          </w:rPr>
        </w:r>
        <w:r w:rsidR="005718DF">
          <w:rPr>
            <w:noProof/>
            <w:webHidden/>
          </w:rPr>
          <w:fldChar w:fldCharType="separate"/>
        </w:r>
        <w:r w:rsidR="00CF5B89">
          <w:rPr>
            <w:noProof/>
            <w:webHidden/>
          </w:rPr>
          <w:t>16</w:t>
        </w:r>
        <w:r w:rsidR="005718DF">
          <w:rPr>
            <w:noProof/>
            <w:webHidden/>
          </w:rPr>
          <w:fldChar w:fldCharType="end"/>
        </w:r>
      </w:hyperlink>
    </w:p>
    <w:p w14:paraId="03743E05" w14:textId="4B0E8DCA" w:rsidR="005718DF" w:rsidRDefault="002846DA">
      <w:pPr>
        <w:pStyle w:val="TOC3"/>
        <w:rPr>
          <w:rFonts w:asciiTheme="minorHAnsi" w:eastAsiaTheme="minorEastAsia" w:hAnsiTheme="minorHAnsi" w:cstheme="minorBidi"/>
          <w:noProof/>
          <w:sz w:val="22"/>
          <w:szCs w:val="22"/>
        </w:rPr>
      </w:pPr>
      <w:hyperlink w:anchor="_Toc114738200" w:history="1">
        <w:r w:rsidR="005718DF" w:rsidRPr="00893352">
          <w:rPr>
            <w:rStyle w:val="Hyperlink"/>
            <w:noProof/>
          </w:rPr>
          <w:t>grain</w:t>
        </w:r>
        <w:r w:rsidR="005718DF" w:rsidRPr="00893352">
          <w:rPr>
            <w:rStyle w:val="Hyperlink"/>
            <w:noProof/>
          </w:rPr>
          <w:noBreakHyphen/>
          <w:t>test scale.</w:t>
        </w:r>
        <w:r w:rsidR="005718DF">
          <w:rPr>
            <w:noProof/>
            <w:webHidden/>
          </w:rPr>
          <w:tab/>
        </w:r>
        <w:r w:rsidR="005718DF">
          <w:rPr>
            <w:noProof/>
            <w:webHidden/>
          </w:rPr>
          <w:fldChar w:fldCharType="begin"/>
        </w:r>
        <w:r w:rsidR="005718DF">
          <w:rPr>
            <w:noProof/>
            <w:webHidden/>
          </w:rPr>
          <w:instrText xml:space="preserve"> PAGEREF _Toc114738200 \h </w:instrText>
        </w:r>
        <w:r w:rsidR="005718DF">
          <w:rPr>
            <w:noProof/>
            <w:webHidden/>
          </w:rPr>
        </w:r>
        <w:r w:rsidR="005718DF">
          <w:rPr>
            <w:noProof/>
            <w:webHidden/>
          </w:rPr>
          <w:fldChar w:fldCharType="separate"/>
        </w:r>
        <w:r w:rsidR="00CF5B89">
          <w:rPr>
            <w:noProof/>
            <w:webHidden/>
          </w:rPr>
          <w:t>16</w:t>
        </w:r>
        <w:r w:rsidR="005718DF">
          <w:rPr>
            <w:noProof/>
            <w:webHidden/>
          </w:rPr>
          <w:fldChar w:fldCharType="end"/>
        </w:r>
      </w:hyperlink>
    </w:p>
    <w:p w14:paraId="1D7C03A2" w14:textId="0D42460A" w:rsidR="005718DF" w:rsidRDefault="002846DA">
      <w:pPr>
        <w:pStyle w:val="TOC3"/>
        <w:rPr>
          <w:rFonts w:asciiTheme="minorHAnsi" w:eastAsiaTheme="minorEastAsia" w:hAnsiTheme="minorHAnsi" w:cstheme="minorBidi"/>
          <w:noProof/>
          <w:sz w:val="22"/>
          <w:szCs w:val="22"/>
        </w:rPr>
      </w:pPr>
      <w:hyperlink w:anchor="_Toc114738201" w:history="1">
        <w:r w:rsidR="005718DF" w:rsidRPr="00893352">
          <w:rPr>
            <w:rStyle w:val="Hyperlink"/>
            <w:noProof/>
          </w:rPr>
          <w:t>grain type.</w:t>
        </w:r>
        <w:r w:rsidR="005718DF">
          <w:rPr>
            <w:noProof/>
            <w:webHidden/>
          </w:rPr>
          <w:tab/>
        </w:r>
        <w:r w:rsidR="005718DF">
          <w:rPr>
            <w:noProof/>
            <w:webHidden/>
          </w:rPr>
          <w:fldChar w:fldCharType="begin"/>
        </w:r>
        <w:r w:rsidR="005718DF">
          <w:rPr>
            <w:noProof/>
            <w:webHidden/>
          </w:rPr>
          <w:instrText xml:space="preserve"> PAGEREF _Toc114738201 \h </w:instrText>
        </w:r>
        <w:r w:rsidR="005718DF">
          <w:rPr>
            <w:noProof/>
            <w:webHidden/>
          </w:rPr>
        </w:r>
        <w:r w:rsidR="005718DF">
          <w:rPr>
            <w:noProof/>
            <w:webHidden/>
          </w:rPr>
          <w:fldChar w:fldCharType="separate"/>
        </w:r>
        <w:r w:rsidR="00CF5B89">
          <w:rPr>
            <w:noProof/>
            <w:webHidden/>
          </w:rPr>
          <w:t>16</w:t>
        </w:r>
        <w:r w:rsidR="005718DF">
          <w:rPr>
            <w:noProof/>
            <w:webHidden/>
          </w:rPr>
          <w:fldChar w:fldCharType="end"/>
        </w:r>
      </w:hyperlink>
    </w:p>
    <w:p w14:paraId="39A43212" w14:textId="29B677D9" w:rsidR="005718DF" w:rsidRDefault="002846DA">
      <w:pPr>
        <w:pStyle w:val="TOC3"/>
        <w:rPr>
          <w:rFonts w:asciiTheme="minorHAnsi" w:eastAsiaTheme="minorEastAsia" w:hAnsiTheme="minorHAnsi" w:cstheme="minorBidi"/>
          <w:noProof/>
          <w:sz w:val="22"/>
          <w:szCs w:val="22"/>
        </w:rPr>
      </w:pPr>
      <w:hyperlink w:anchor="_Toc114738202" w:history="1">
        <w:r w:rsidR="005718DF" w:rsidRPr="00893352">
          <w:rPr>
            <w:rStyle w:val="Hyperlink"/>
            <w:noProof/>
          </w:rPr>
          <w:t>gravity discharge.</w:t>
        </w:r>
        <w:r w:rsidR="005718DF">
          <w:rPr>
            <w:noProof/>
            <w:webHidden/>
          </w:rPr>
          <w:tab/>
        </w:r>
        <w:r w:rsidR="005718DF">
          <w:rPr>
            <w:noProof/>
            <w:webHidden/>
          </w:rPr>
          <w:fldChar w:fldCharType="begin"/>
        </w:r>
        <w:r w:rsidR="005718DF">
          <w:rPr>
            <w:noProof/>
            <w:webHidden/>
          </w:rPr>
          <w:instrText xml:space="preserve"> PAGEREF _Toc114738202 \h </w:instrText>
        </w:r>
        <w:r w:rsidR="005718DF">
          <w:rPr>
            <w:noProof/>
            <w:webHidden/>
          </w:rPr>
        </w:r>
        <w:r w:rsidR="005718DF">
          <w:rPr>
            <w:noProof/>
            <w:webHidden/>
          </w:rPr>
          <w:fldChar w:fldCharType="separate"/>
        </w:r>
        <w:r w:rsidR="00CF5B89">
          <w:rPr>
            <w:noProof/>
            <w:webHidden/>
          </w:rPr>
          <w:t>16</w:t>
        </w:r>
        <w:r w:rsidR="005718DF">
          <w:rPr>
            <w:noProof/>
            <w:webHidden/>
          </w:rPr>
          <w:fldChar w:fldCharType="end"/>
        </w:r>
      </w:hyperlink>
    </w:p>
    <w:p w14:paraId="6B21BCAB" w14:textId="40630BC8" w:rsidR="005718DF" w:rsidRDefault="002846DA">
      <w:pPr>
        <w:pStyle w:val="TOC2"/>
        <w:rPr>
          <w:rFonts w:asciiTheme="minorHAnsi" w:eastAsiaTheme="minorEastAsia" w:hAnsiTheme="minorHAnsi" w:cstheme="minorBidi"/>
          <w:b w:val="0"/>
          <w:iCs w:val="0"/>
          <w:noProof/>
          <w:sz w:val="22"/>
          <w:szCs w:val="22"/>
        </w:rPr>
      </w:pPr>
      <w:hyperlink w:anchor="_Toc114738203" w:history="1">
        <w:r w:rsidR="005718DF" w:rsidRPr="00893352">
          <w:rPr>
            <w:rStyle w:val="Hyperlink"/>
            <w:noProof/>
          </w:rPr>
          <w:t>H</w:t>
        </w:r>
        <w:r w:rsidR="005718DF">
          <w:rPr>
            <w:noProof/>
            <w:webHidden/>
          </w:rPr>
          <w:tab/>
        </w:r>
        <w:r w:rsidR="005718DF">
          <w:rPr>
            <w:noProof/>
            <w:webHidden/>
          </w:rPr>
          <w:fldChar w:fldCharType="begin"/>
        </w:r>
        <w:r w:rsidR="005718DF">
          <w:rPr>
            <w:noProof/>
            <w:webHidden/>
          </w:rPr>
          <w:instrText xml:space="preserve"> PAGEREF _Toc114738203 \h </w:instrText>
        </w:r>
        <w:r w:rsidR="005718DF">
          <w:rPr>
            <w:noProof/>
            <w:webHidden/>
          </w:rPr>
        </w:r>
        <w:r w:rsidR="005718DF">
          <w:rPr>
            <w:noProof/>
            <w:webHidden/>
          </w:rPr>
          <w:fldChar w:fldCharType="separate"/>
        </w:r>
        <w:r w:rsidR="00CF5B89">
          <w:rPr>
            <w:noProof/>
            <w:webHidden/>
          </w:rPr>
          <w:t>16</w:t>
        </w:r>
        <w:r w:rsidR="005718DF">
          <w:rPr>
            <w:noProof/>
            <w:webHidden/>
          </w:rPr>
          <w:fldChar w:fldCharType="end"/>
        </w:r>
      </w:hyperlink>
    </w:p>
    <w:p w14:paraId="084FEE0D" w14:textId="14FC7FCF" w:rsidR="005718DF" w:rsidRDefault="002846DA">
      <w:pPr>
        <w:pStyle w:val="TOC3"/>
        <w:rPr>
          <w:rFonts w:asciiTheme="minorHAnsi" w:eastAsiaTheme="minorEastAsia" w:hAnsiTheme="minorHAnsi" w:cstheme="minorBidi"/>
          <w:noProof/>
          <w:sz w:val="22"/>
          <w:szCs w:val="22"/>
        </w:rPr>
      </w:pPr>
      <w:hyperlink w:anchor="_Toc114738204" w:history="1">
        <w:r w:rsidR="005718DF" w:rsidRPr="00893352">
          <w:rPr>
            <w:rStyle w:val="Hyperlink"/>
            <w:noProof/>
          </w:rPr>
          <w:t>head pulley.</w:t>
        </w:r>
        <w:r w:rsidR="005718DF">
          <w:rPr>
            <w:noProof/>
            <w:webHidden/>
          </w:rPr>
          <w:tab/>
        </w:r>
        <w:r w:rsidR="005718DF">
          <w:rPr>
            <w:noProof/>
            <w:webHidden/>
          </w:rPr>
          <w:fldChar w:fldCharType="begin"/>
        </w:r>
        <w:r w:rsidR="005718DF">
          <w:rPr>
            <w:noProof/>
            <w:webHidden/>
          </w:rPr>
          <w:instrText xml:space="preserve"> PAGEREF _Toc114738204 \h </w:instrText>
        </w:r>
        <w:r w:rsidR="005718DF">
          <w:rPr>
            <w:noProof/>
            <w:webHidden/>
          </w:rPr>
        </w:r>
        <w:r w:rsidR="005718DF">
          <w:rPr>
            <w:noProof/>
            <w:webHidden/>
          </w:rPr>
          <w:fldChar w:fldCharType="separate"/>
        </w:r>
        <w:r w:rsidR="00CF5B89">
          <w:rPr>
            <w:noProof/>
            <w:webHidden/>
          </w:rPr>
          <w:t>16</w:t>
        </w:r>
        <w:r w:rsidR="005718DF">
          <w:rPr>
            <w:noProof/>
            <w:webHidden/>
          </w:rPr>
          <w:fldChar w:fldCharType="end"/>
        </w:r>
      </w:hyperlink>
    </w:p>
    <w:p w14:paraId="7D6C1AFF" w14:textId="1726EBC2" w:rsidR="005718DF" w:rsidRDefault="002846DA">
      <w:pPr>
        <w:pStyle w:val="TOC3"/>
        <w:rPr>
          <w:rFonts w:asciiTheme="minorHAnsi" w:eastAsiaTheme="minorEastAsia" w:hAnsiTheme="minorHAnsi" w:cstheme="minorBidi"/>
          <w:noProof/>
          <w:sz w:val="22"/>
          <w:szCs w:val="22"/>
        </w:rPr>
      </w:pPr>
      <w:hyperlink w:anchor="_Toc114738205" w:history="1">
        <w:r w:rsidR="005718DF" w:rsidRPr="00893352">
          <w:rPr>
            <w:rStyle w:val="Hyperlink"/>
            <w:noProof/>
          </w:rPr>
          <w:t>hertz (Hz).</w:t>
        </w:r>
        <w:r w:rsidR="005718DF">
          <w:rPr>
            <w:noProof/>
            <w:webHidden/>
          </w:rPr>
          <w:tab/>
        </w:r>
        <w:r w:rsidR="005718DF">
          <w:rPr>
            <w:noProof/>
            <w:webHidden/>
          </w:rPr>
          <w:fldChar w:fldCharType="begin"/>
        </w:r>
        <w:r w:rsidR="005718DF">
          <w:rPr>
            <w:noProof/>
            <w:webHidden/>
          </w:rPr>
          <w:instrText xml:space="preserve"> PAGEREF _Toc114738205 \h </w:instrText>
        </w:r>
        <w:r w:rsidR="005718DF">
          <w:rPr>
            <w:noProof/>
            <w:webHidden/>
          </w:rPr>
        </w:r>
        <w:r w:rsidR="005718DF">
          <w:rPr>
            <w:noProof/>
            <w:webHidden/>
          </w:rPr>
          <w:fldChar w:fldCharType="separate"/>
        </w:r>
        <w:r w:rsidR="00CF5B89">
          <w:rPr>
            <w:noProof/>
            <w:webHidden/>
          </w:rPr>
          <w:t>16</w:t>
        </w:r>
        <w:r w:rsidR="005718DF">
          <w:rPr>
            <w:noProof/>
            <w:webHidden/>
          </w:rPr>
          <w:fldChar w:fldCharType="end"/>
        </w:r>
      </w:hyperlink>
    </w:p>
    <w:p w14:paraId="3754A445" w14:textId="64AC6EA3" w:rsidR="005718DF" w:rsidRDefault="002846DA">
      <w:pPr>
        <w:pStyle w:val="TOC3"/>
        <w:rPr>
          <w:rFonts w:asciiTheme="minorHAnsi" w:eastAsiaTheme="minorEastAsia" w:hAnsiTheme="minorHAnsi" w:cstheme="minorBidi"/>
          <w:noProof/>
          <w:sz w:val="22"/>
          <w:szCs w:val="22"/>
        </w:rPr>
      </w:pPr>
      <w:hyperlink w:anchor="_Toc114738206" w:history="1">
        <w:r w:rsidR="005718DF" w:rsidRPr="00893352">
          <w:rPr>
            <w:rStyle w:val="Hyperlink"/>
            <w:noProof/>
          </w:rPr>
          <w:t>hexahedron.</w:t>
        </w:r>
        <w:r w:rsidR="005718DF">
          <w:rPr>
            <w:noProof/>
            <w:webHidden/>
          </w:rPr>
          <w:tab/>
        </w:r>
        <w:r w:rsidR="005718DF">
          <w:rPr>
            <w:noProof/>
            <w:webHidden/>
          </w:rPr>
          <w:fldChar w:fldCharType="begin"/>
        </w:r>
        <w:r w:rsidR="005718DF">
          <w:rPr>
            <w:noProof/>
            <w:webHidden/>
          </w:rPr>
          <w:instrText xml:space="preserve"> PAGEREF _Toc114738206 \h </w:instrText>
        </w:r>
        <w:r w:rsidR="005718DF">
          <w:rPr>
            <w:noProof/>
            <w:webHidden/>
          </w:rPr>
        </w:r>
        <w:r w:rsidR="005718DF">
          <w:rPr>
            <w:noProof/>
            <w:webHidden/>
          </w:rPr>
          <w:fldChar w:fldCharType="separate"/>
        </w:r>
        <w:r w:rsidR="00CF5B89">
          <w:rPr>
            <w:noProof/>
            <w:webHidden/>
          </w:rPr>
          <w:t>16</w:t>
        </w:r>
        <w:r w:rsidR="005718DF">
          <w:rPr>
            <w:noProof/>
            <w:webHidden/>
          </w:rPr>
          <w:fldChar w:fldCharType="end"/>
        </w:r>
      </w:hyperlink>
    </w:p>
    <w:p w14:paraId="452EB9D1" w14:textId="00FF20C5" w:rsidR="005718DF" w:rsidRDefault="002846DA">
      <w:pPr>
        <w:pStyle w:val="TOC3"/>
        <w:rPr>
          <w:rFonts w:asciiTheme="minorHAnsi" w:eastAsiaTheme="minorEastAsia" w:hAnsiTheme="minorHAnsi" w:cstheme="minorBidi"/>
          <w:noProof/>
          <w:sz w:val="22"/>
          <w:szCs w:val="22"/>
        </w:rPr>
      </w:pPr>
      <w:hyperlink w:anchor="_Toc114738207" w:history="1">
        <w:r w:rsidR="005718DF" w:rsidRPr="00893352">
          <w:rPr>
            <w:rStyle w:val="Hyperlink"/>
            <w:noProof/>
          </w:rPr>
          <w:t>hired.</w:t>
        </w:r>
        <w:r w:rsidR="005718DF">
          <w:rPr>
            <w:noProof/>
            <w:webHidden/>
          </w:rPr>
          <w:tab/>
        </w:r>
        <w:r w:rsidR="005718DF">
          <w:rPr>
            <w:noProof/>
            <w:webHidden/>
          </w:rPr>
          <w:fldChar w:fldCharType="begin"/>
        </w:r>
        <w:r w:rsidR="005718DF">
          <w:rPr>
            <w:noProof/>
            <w:webHidden/>
          </w:rPr>
          <w:instrText xml:space="preserve"> PAGEREF _Toc114738207 \h </w:instrText>
        </w:r>
        <w:r w:rsidR="005718DF">
          <w:rPr>
            <w:noProof/>
            <w:webHidden/>
          </w:rPr>
        </w:r>
        <w:r w:rsidR="005718DF">
          <w:rPr>
            <w:noProof/>
            <w:webHidden/>
          </w:rPr>
          <w:fldChar w:fldCharType="separate"/>
        </w:r>
        <w:r w:rsidR="00CF5B89">
          <w:rPr>
            <w:noProof/>
            <w:webHidden/>
          </w:rPr>
          <w:t>16</w:t>
        </w:r>
        <w:r w:rsidR="005718DF">
          <w:rPr>
            <w:noProof/>
            <w:webHidden/>
          </w:rPr>
          <w:fldChar w:fldCharType="end"/>
        </w:r>
      </w:hyperlink>
    </w:p>
    <w:p w14:paraId="2C9B5D18" w14:textId="57FDCD2A" w:rsidR="005718DF" w:rsidRDefault="002846DA">
      <w:pPr>
        <w:pStyle w:val="TOC3"/>
        <w:rPr>
          <w:rFonts w:asciiTheme="minorHAnsi" w:eastAsiaTheme="minorEastAsia" w:hAnsiTheme="minorHAnsi" w:cstheme="minorBidi"/>
          <w:noProof/>
          <w:sz w:val="22"/>
          <w:szCs w:val="22"/>
        </w:rPr>
      </w:pPr>
      <w:hyperlink w:anchor="_Toc114738208" w:history="1">
        <w:r w:rsidR="005718DF" w:rsidRPr="00893352">
          <w:rPr>
            <w:rStyle w:val="Hyperlink"/>
            <w:noProof/>
          </w:rPr>
          <w:t>hopper scale.</w:t>
        </w:r>
        <w:r w:rsidR="005718DF">
          <w:rPr>
            <w:noProof/>
            <w:webHidden/>
          </w:rPr>
          <w:tab/>
        </w:r>
        <w:r w:rsidR="005718DF">
          <w:rPr>
            <w:noProof/>
            <w:webHidden/>
          </w:rPr>
          <w:fldChar w:fldCharType="begin"/>
        </w:r>
        <w:r w:rsidR="005718DF">
          <w:rPr>
            <w:noProof/>
            <w:webHidden/>
          </w:rPr>
          <w:instrText xml:space="preserve"> PAGEREF _Toc114738208 \h </w:instrText>
        </w:r>
        <w:r w:rsidR="005718DF">
          <w:rPr>
            <w:noProof/>
            <w:webHidden/>
          </w:rPr>
        </w:r>
        <w:r w:rsidR="005718DF">
          <w:rPr>
            <w:noProof/>
            <w:webHidden/>
          </w:rPr>
          <w:fldChar w:fldCharType="separate"/>
        </w:r>
        <w:r w:rsidR="00CF5B89">
          <w:rPr>
            <w:noProof/>
            <w:webHidden/>
          </w:rPr>
          <w:t>16</w:t>
        </w:r>
        <w:r w:rsidR="005718DF">
          <w:rPr>
            <w:noProof/>
            <w:webHidden/>
          </w:rPr>
          <w:fldChar w:fldCharType="end"/>
        </w:r>
      </w:hyperlink>
    </w:p>
    <w:p w14:paraId="5F4F3736" w14:textId="1C7B211C" w:rsidR="005718DF" w:rsidRDefault="002846DA">
      <w:pPr>
        <w:pStyle w:val="TOC2"/>
        <w:rPr>
          <w:rFonts w:asciiTheme="minorHAnsi" w:eastAsiaTheme="minorEastAsia" w:hAnsiTheme="minorHAnsi" w:cstheme="minorBidi"/>
          <w:b w:val="0"/>
          <w:iCs w:val="0"/>
          <w:noProof/>
          <w:sz w:val="22"/>
          <w:szCs w:val="22"/>
        </w:rPr>
      </w:pPr>
      <w:hyperlink w:anchor="_Toc114738209" w:history="1">
        <w:r w:rsidR="005718DF" w:rsidRPr="00893352">
          <w:rPr>
            <w:rStyle w:val="Hyperlink"/>
            <w:noProof/>
          </w:rPr>
          <w:t>I</w:t>
        </w:r>
        <w:r w:rsidR="005718DF">
          <w:rPr>
            <w:noProof/>
            <w:webHidden/>
          </w:rPr>
          <w:tab/>
        </w:r>
        <w:r w:rsidR="005718DF">
          <w:rPr>
            <w:noProof/>
            <w:webHidden/>
          </w:rPr>
          <w:fldChar w:fldCharType="begin"/>
        </w:r>
        <w:r w:rsidR="005718DF">
          <w:rPr>
            <w:noProof/>
            <w:webHidden/>
          </w:rPr>
          <w:instrText xml:space="preserve"> PAGEREF _Toc114738209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7D05F61E" w14:textId="7BB75623" w:rsidR="005718DF" w:rsidRDefault="002846DA">
      <w:pPr>
        <w:pStyle w:val="TOC3"/>
        <w:rPr>
          <w:rFonts w:asciiTheme="minorHAnsi" w:eastAsiaTheme="minorEastAsia" w:hAnsiTheme="minorHAnsi" w:cstheme="minorBidi"/>
          <w:noProof/>
          <w:sz w:val="22"/>
          <w:szCs w:val="22"/>
        </w:rPr>
      </w:pPr>
      <w:hyperlink w:anchor="_Toc114738210" w:history="1">
        <w:r w:rsidR="005718DF" w:rsidRPr="00893352">
          <w:rPr>
            <w:rStyle w:val="Hyperlink"/>
            <w:noProof/>
          </w:rPr>
          <w:t>idlers or idler rollers.</w:t>
        </w:r>
        <w:r w:rsidR="005718DF">
          <w:rPr>
            <w:noProof/>
            <w:webHidden/>
          </w:rPr>
          <w:tab/>
        </w:r>
        <w:r w:rsidR="005718DF">
          <w:rPr>
            <w:noProof/>
            <w:webHidden/>
          </w:rPr>
          <w:fldChar w:fldCharType="begin"/>
        </w:r>
        <w:r w:rsidR="005718DF">
          <w:rPr>
            <w:noProof/>
            <w:webHidden/>
          </w:rPr>
          <w:instrText xml:space="preserve"> PAGEREF _Toc114738210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68BFE57E" w14:textId="359CB5D1" w:rsidR="005718DF" w:rsidRDefault="002846DA">
      <w:pPr>
        <w:pStyle w:val="TOC3"/>
        <w:rPr>
          <w:rFonts w:asciiTheme="minorHAnsi" w:eastAsiaTheme="minorEastAsia" w:hAnsiTheme="minorHAnsi" w:cstheme="minorBidi"/>
          <w:noProof/>
          <w:sz w:val="22"/>
          <w:szCs w:val="22"/>
        </w:rPr>
      </w:pPr>
      <w:hyperlink w:anchor="_Toc114738211" w:history="1">
        <w:r w:rsidR="005718DF" w:rsidRPr="00893352">
          <w:rPr>
            <w:rStyle w:val="Hyperlink"/>
            <w:noProof/>
          </w:rPr>
          <w:t>idler space.</w:t>
        </w:r>
        <w:r w:rsidR="005718DF">
          <w:rPr>
            <w:noProof/>
            <w:webHidden/>
          </w:rPr>
          <w:tab/>
        </w:r>
        <w:r w:rsidR="005718DF">
          <w:rPr>
            <w:noProof/>
            <w:webHidden/>
          </w:rPr>
          <w:fldChar w:fldCharType="begin"/>
        </w:r>
        <w:r w:rsidR="005718DF">
          <w:rPr>
            <w:noProof/>
            <w:webHidden/>
          </w:rPr>
          <w:instrText xml:space="preserve"> PAGEREF _Toc114738211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24D3F1B6" w14:textId="700E9D88" w:rsidR="005718DF" w:rsidRDefault="002846DA">
      <w:pPr>
        <w:pStyle w:val="TOC3"/>
        <w:rPr>
          <w:rFonts w:asciiTheme="minorHAnsi" w:eastAsiaTheme="minorEastAsia" w:hAnsiTheme="minorHAnsi" w:cstheme="minorBidi"/>
          <w:noProof/>
          <w:sz w:val="22"/>
          <w:szCs w:val="22"/>
        </w:rPr>
      </w:pPr>
      <w:hyperlink w:anchor="_Toc114738212" w:history="1">
        <w:r w:rsidR="005718DF" w:rsidRPr="00893352">
          <w:rPr>
            <w:rStyle w:val="Hyperlink"/>
            <w:noProof/>
          </w:rPr>
          <w:t>increasing</w:t>
        </w:r>
        <w:r w:rsidR="005718DF" w:rsidRPr="00893352">
          <w:rPr>
            <w:rStyle w:val="Hyperlink"/>
            <w:noProof/>
          </w:rPr>
          <w:noBreakHyphen/>
          <w:t>load test.</w:t>
        </w:r>
        <w:r w:rsidR="005718DF">
          <w:rPr>
            <w:noProof/>
            <w:webHidden/>
          </w:rPr>
          <w:tab/>
        </w:r>
        <w:r w:rsidR="005718DF">
          <w:rPr>
            <w:noProof/>
            <w:webHidden/>
          </w:rPr>
          <w:fldChar w:fldCharType="begin"/>
        </w:r>
        <w:r w:rsidR="005718DF">
          <w:rPr>
            <w:noProof/>
            <w:webHidden/>
          </w:rPr>
          <w:instrText xml:space="preserve"> PAGEREF _Toc114738212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71EC8BE9" w14:textId="21F8BA07" w:rsidR="005718DF" w:rsidRDefault="002846DA">
      <w:pPr>
        <w:pStyle w:val="TOC3"/>
        <w:rPr>
          <w:rFonts w:asciiTheme="minorHAnsi" w:eastAsiaTheme="minorEastAsia" w:hAnsiTheme="minorHAnsi" w:cstheme="minorBidi"/>
          <w:noProof/>
          <w:sz w:val="22"/>
          <w:szCs w:val="22"/>
        </w:rPr>
      </w:pPr>
      <w:hyperlink w:anchor="_Toc114738213" w:history="1">
        <w:r w:rsidR="005718DF" w:rsidRPr="00893352">
          <w:rPr>
            <w:rStyle w:val="Hyperlink"/>
            <w:noProof/>
          </w:rPr>
          <w:t>increment.</w:t>
        </w:r>
        <w:r w:rsidR="005718DF">
          <w:rPr>
            <w:noProof/>
            <w:webHidden/>
          </w:rPr>
          <w:tab/>
        </w:r>
        <w:r w:rsidR="005718DF">
          <w:rPr>
            <w:noProof/>
            <w:webHidden/>
          </w:rPr>
          <w:fldChar w:fldCharType="begin"/>
        </w:r>
        <w:r w:rsidR="005718DF">
          <w:rPr>
            <w:noProof/>
            <w:webHidden/>
          </w:rPr>
          <w:instrText xml:space="preserve"> PAGEREF _Toc114738213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1AC05DB6" w14:textId="4A0896EC" w:rsidR="005718DF" w:rsidRDefault="002846DA">
      <w:pPr>
        <w:pStyle w:val="TOC3"/>
        <w:rPr>
          <w:rFonts w:asciiTheme="minorHAnsi" w:eastAsiaTheme="minorEastAsia" w:hAnsiTheme="minorHAnsi" w:cstheme="minorBidi"/>
          <w:noProof/>
          <w:sz w:val="22"/>
          <w:szCs w:val="22"/>
        </w:rPr>
      </w:pPr>
      <w:hyperlink w:anchor="_Toc114738214" w:history="1">
        <w:r w:rsidR="005718DF" w:rsidRPr="00893352">
          <w:rPr>
            <w:rStyle w:val="Hyperlink"/>
            <w:noProof/>
          </w:rPr>
          <w:t>index of an indicator.</w:t>
        </w:r>
        <w:r w:rsidR="005718DF">
          <w:rPr>
            <w:noProof/>
            <w:webHidden/>
          </w:rPr>
          <w:tab/>
        </w:r>
        <w:r w:rsidR="005718DF">
          <w:rPr>
            <w:noProof/>
            <w:webHidden/>
          </w:rPr>
          <w:fldChar w:fldCharType="begin"/>
        </w:r>
        <w:r w:rsidR="005718DF">
          <w:rPr>
            <w:noProof/>
            <w:webHidden/>
          </w:rPr>
          <w:instrText xml:space="preserve"> PAGEREF _Toc114738214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60D7D087" w14:textId="0C57EECB" w:rsidR="005718DF" w:rsidRDefault="002846DA">
      <w:pPr>
        <w:pStyle w:val="TOC3"/>
        <w:rPr>
          <w:rFonts w:asciiTheme="minorHAnsi" w:eastAsiaTheme="minorEastAsia" w:hAnsiTheme="minorHAnsi" w:cstheme="minorBidi"/>
          <w:noProof/>
          <w:sz w:val="22"/>
          <w:szCs w:val="22"/>
        </w:rPr>
      </w:pPr>
      <w:hyperlink w:anchor="_Toc114738215" w:history="1">
        <w:r w:rsidR="005718DF" w:rsidRPr="00893352">
          <w:rPr>
            <w:rStyle w:val="Hyperlink"/>
            <w:noProof/>
          </w:rPr>
          <w:t>indicating element</w:t>
        </w:r>
        <w:r w:rsidR="005718DF">
          <w:rPr>
            <w:noProof/>
            <w:webHidden/>
          </w:rPr>
          <w:tab/>
        </w:r>
        <w:r w:rsidR="005718DF">
          <w:rPr>
            <w:noProof/>
            <w:webHidden/>
          </w:rPr>
          <w:fldChar w:fldCharType="begin"/>
        </w:r>
        <w:r w:rsidR="005718DF">
          <w:rPr>
            <w:noProof/>
            <w:webHidden/>
          </w:rPr>
          <w:instrText xml:space="preserve"> PAGEREF _Toc114738215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5267BAD6" w14:textId="0716EB14" w:rsidR="005718DF" w:rsidRDefault="002846DA">
      <w:pPr>
        <w:pStyle w:val="TOC3"/>
        <w:rPr>
          <w:rFonts w:asciiTheme="minorHAnsi" w:eastAsiaTheme="minorEastAsia" w:hAnsiTheme="minorHAnsi" w:cstheme="minorBidi"/>
          <w:noProof/>
          <w:sz w:val="22"/>
          <w:szCs w:val="22"/>
        </w:rPr>
      </w:pPr>
      <w:hyperlink w:anchor="_Toc114738216" w:history="1">
        <w:r w:rsidR="005718DF" w:rsidRPr="00893352">
          <w:rPr>
            <w:rStyle w:val="Hyperlink"/>
            <w:noProof/>
          </w:rPr>
          <w:t>indicator, balance.</w:t>
        </w:r>
        <w:r w:rsidR="005718DF">
          <w:rPr>
            <w:noProof/>
            <w:webHidden/>
          </w:rPr>
          <w:tab/>
        </w:r>
        <w:r w:rsidR="005718DF">
          <w:rPr>
            <w:noProof/>
            <w:webHidden/>
          </w:rPr>
          <w:fldChar w:fldCharType="begin"/>
        </w:r>
        <w:r w:rsidR="005718DF">
          <w:rPr>
            <w:noProof/>
            <w:webHidden/>
          </w:rPr>
          <w:instrText xml:space="preserve"> PAGEREF _Toc114738216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70777DE1" w14:textId="63C7D148" w:rsidR="005718DF" w:rsidRDefault="002846DA">
      <w:pPr>
        <w:pStyle w:val="TOC3"/>
        <w:rPr>
          <w:rFonts w:asciiTheme="minorHAnsi" w:eastAsiaTheme="minorEastAsia" w:hAnsiTheme="minorHAnsi" w:cstheme="minorBidi"/>
          <w:noProof/>
          <w:sz w:val="22"/>
          <w:szCs w:val="22"/>
        </w:rPr>
      </w:pPr>
      <w:hyperlink w:anchor="_Toc114738217" w:history="1">
        <w:r w:rsidR="005718DF" w:rsidRPr="00893352">
          <w:rPr>
            <w:rStyle w:val="Hyperlink"/>
            <w:noProof/>
          </w:rPr>
          <w:t>initial distance or time interval.</w:t>
        </w:r>
        <w:r w:rsidR="005718DF">
          <w:rPr>
            <w:noProof/>
            <w:webHidden/>
          </w:rPr>
          <w:tab/>
        </w:r>
        <w:r w:rsidR="005718DF">
          <w:rPr>
            <w:noProof/>
            <w:webHidden/>
          </w:rPr>
          <w:fldChar w:fldCharType="begin"/>
        </w:r>
        <w:r w:rsidR="005718DF">
          <w:rPr>
            <w:noProof/>
            <w:webHidden/>
          </w:rPr>
          <w:instrText xml:space="preserve"> PAGEREF _Toc114738217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33250E49" w14:textId="69EF4C23" w:rsidR="005718DF" w:rsidRDefault="002846DA">
      <w:pPr>
        <w:pStyle w:val="TOC3"/>
        <w:rPr>
          <w:rFonts w:asciiTheme="minorHAnsi" w:eastAsiaTheme="minorEastAsia" w:hAnsiTheme="minorHAnsi" w:cstheme="minorBidi"/>
          <w:noProof/>
          <w:sz w:val="22"/>
          <w:szCs w:val="22"/>
        </w:rPr>
      </w:pPr>
      <w:hyperlink w:anchor="_Toc114738218" w:history="1">
        <w:r w:rsidR="005718DF" w:rsidRPr="00893352">
          <w:rPr>
            <w:rStyle w:val="Hyperlink"/>
            <w:noProof/>
          </w:rPr>
          <w:t>initial zero-setting mechanism.</w:t>
        </w:r>
        <w:r w:rsidR="005718DF">
          <w:rPr>
            <w:noProof/>
            <w:webHidden/>
          </w:rPr>
          <w:tab/>
        </w:r>
        <w:r w:rsidR="005718DF">
          <w:rPr>
            <w:noProof/>
            <w:webHidden/>
          </w:rPr>
          <w:fldChar w:fldCharType="begin"/>
        </w:r>
        <w:r w:rsidR="005718DF">
          <w:rPr>
            <w:noProof/>
            <w:webHidden/>
          </w:rPr>
          <w:instrText xml:space="preserve"> PAGEREF _Toc114738218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2FA1CF93" w14:textId="6EAD3D90" w:rsidR="005718DF" w:rsidRDefault="002846DA">
      <w:pPr>
        <w:pStyle w:val="TOC3"/>
        <w:rPr>
          <w:rFonts w:asciiTheme="minorHAnsi" w:eastAsiaTheme="minorEastAsia" w:hAnsiTheme="minorHAnsi" w:cstheme="minorBidi"/>
          <w:noProof/>
          <w:sz w:val="22"/>
          <w:szCs w:val="22"/>
        </w:rPr>
      </w:pPr>
      <w:hyperlink w:anchor="_Toc114738219" w:history="1">
        <w:r w:rsidR="005718DF" w:rsidRPr="00893352">
          <w:rPr>
            <w:rStyle w:val="Hyperlink"/>
            <w:noProof/>
          </w:rPr>
          <w:t>in</w:t>
        </w:r>
        <w:r w:rsidR="005718DF" w:rsidRPr="00893352">
          <w:rPr>
            <w:rStyle w:val="Hyperlink"/>
            <w:noProof/>
          </w:rPr>
          <w:noBreakHyphen/>
          <w:t>service light indicator.</w:t>
        </w:r>
        <w:r w:rsidR="005718DF">
          <w:rPr>
            <w:noProof/>
            <w:webHidden/>
          </w:rPr>
          <w:tab/>
        </w:r>
        <w:r w:rsidR="005718DF">
          <w:rPr>
            <w:noProof/>
            <w:webHidden/>
          </w:rPr>
          <w:fldChar w:fldCharType="begin"/>
        </w:r>
        <w:r w:rsidR="005718DF">
          <w:rPr>
            <w:noProof/>
            <w:webHidden/>
          </w:rPr>
          <w:instrText xml:space="preserve"> PAGEREF _Toc114738219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6DA5180F" w14:textId="0F9DCC67" w:rsidR="005718DF" w:rsidRDefault="002846DA">
      <w:pPr>
        <w:pStyle w:val="TOC3"/>
        <w:rPr>
          <w:rFonts w:asciiTheme="minorHAnsi" w:eastAsiaTheme="minorEastAsia" w:hAnsiTheme="minorHAnsi" w:cstheme="minorBidi"/>
          <w:noProof/>
          <w:sz w:val="22"/>
          <w:szCs w:val="22"/>
        </w:rPr>
      </w:pPr>
      <w:hyperlink w:anchor="_Toc114738220" w:history="1">
        <w:r w:rsidR="005718DF" w:rsidRPr="00893352">
          <w:rPr>
            <w:rStyle w:val="Hyperlink"/>
            <w:noProof/>
          </w:rPr>
          <w:t>integrator.</w:t>
        </w:r>
        <w:r w:rsidR="005718DF">
          <w:rPr>
            <w:noProof/>
            <w:webHidden/>
          </w:rPr>
          <w:tab/>
        </w:r>
        <w:r w:rsidR="005718DF">
          <w:rPr>
            <w:noProof/>
            <w:webHidden/>
          </w:rPr>
          <w:fldChar w:fldCharType="begin"/>
        </w:r>
        <w:r w:rsidR="005718DF">
          <w:rPr>
            <w:noProof/>
            <w:webHidden/>
          </w:rPr>
          <w:instrText xml:space="preserve"> PAGEREF _Toc114738220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7198F999" w14:textId="14576D15" w:rsidR="005718DF" w:rsidRDefault="002846DA">
      <w:pPr>
        <w:pStyle w:val="TOC3"/>
        <w:rPr>
          <w:rFonts w:asciiTheme="minorHAnsi" w:eastAsiaTheme="minorEastAsia" w:hAnsiTheme="minorHAnsi" w:cstheme="minorBidi"/>
          <w:noProof/>
          <w:sz w:val="22"/>
          <w:szCs w:val="22"/>
        </w:rPr>
      </w:pPr>
      <w:hyperlink w:anchor="_Toc114738221" w:history="1">
        <w:r w:rsidR="005718DF" w:rsidRPr="00893352">
          <w:rPr>
            <w:rStyle w:val="Hyperlink"/>
            <w:noProof/>
          </w:rPr>
          <w:t>interval, clear, between graduations.</w:t>
        </w:r>
        <w:r w:rsidR="005718DF">
          <w:rPr>
            <w:noProof/>
            <w:webHidden/>
          </w:rPr>
          <w:tab/>
        </w:r>
        <w:r w:rsidR="005718DF">
          <w:rPr>
            <w:noProof/>
            <w:webHidden/>
          </w:rPr>
          <w:fldChar w:fldCharType="begin"/>
        </w:r>
        <w:r w:rsidR="005718DF">
          <w:rPr>
            <w:noProof/>
            <w:webHidden/>
          </w:rPr>
          <w:instrText xml:space="preserve"> PAGEREF _Toc114738221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14AC500E" w14:textId="627CE121" w:rsidR="005718DF" w:rsidRDefault="002846DA">
      <w:pPr>
        <w:pStyle w:val="TOC3"/>
        <w:rPr>
          <w:rFonts w:asciiTheme="minorHAnsi" w:eastAsiaTheme="minorEastAsia" w:hAnsiTheme="minorHAnsi" w:cstheme="minorBidi"/>
          <w:noProof/>
          <w:sz w:val="22"/>
          <w:szCs w:val="22"/>
        </w:rPr>
      </w:pPr>
      <w:hyperlink w:anchor="_Toc114738222" w:history="1">
        <w:r w:rsidR="005718DF" w:rsidRPr="00893352">
          <w:rPr>
            <w:rStyle w:val="Hyperlink"/>
            <w:noProof/>
          </w:rPr>
          <w:t>interval, graduated.</w:t>
        </w:r>
        <w:r w:rsidR="005718DF">
          <w:rPr>
            <w:noProof/>
            <w:webHidden/>
          </w:rPr>
          <w:tab/>
        </w:r>
        <w:r w:rsidR="005718DF">
          <w:rPr>
            <w:noProof/>
            <w:webHidden/>
          </w:rPr>
          <w:fldChar w:fldCharType="begin"/>
        </w:r>
        <w:r w:rsidR="005718DF">
          <w:rPr>
            <w:noProof/>
            <w:webHidden/>
          </w:rPr>
          <w:instrText xml:space="preserve"> PAGEREF _Toc114738222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3187EB19" w14:textId="7E0EA81B" w:rsidR="005718DF" w:rsidRDefault="002846DA">
      <w:pPr>
        <w:pStyle w:val="TOC3"/>
        <w:rPr>
          <w:rFonts w:asciiTheme="minorHAnsi" w:eastAsiaTheme="minorEastAsia" w:hAnsiTheme="minorHAnsi" w:cstheme="minorBidi"/>
          <w:noProof/>
          <w:sz w:val="22"/>
          <w:szCs w:val="22"/>
        </w:rPr>
      </w:pPr>
      <w:hyperlink w:anchor="_Toc114738223" w:history="1">
        <w:r w:rsidR="005718DF" w:rsidRPr="00893352">
          <w:rPr>
            <w:rStyle w:val="Hyperlink"/>
            <w:noProof/>
          </w:rPr>
          <w:t>irregularly-shaped object.</w:t>
        </w:r>
        <w:r w:rsidR="005718DF">
          <w:rPr>
            <w:noProof/>
            <w:webHidden/>
          </w:rPr>
          <w:tab/>
        </w:r>
        <w:r w:rsidR="005718DF">
          <w:rPr>
            <w:noProof/>
            <w:webHidden/>
          </w:rPr>
          <w:fldChar w:fldCharType="begin"/>
        </w:r>
        <w:r w:rsidR="005718DF">
          <w:rPr>
            <w:noProof/>
            <w:webHidden/>
          </w:rPr>
          <w:instrText xml:space="preserve"> PAGEREF _Toc114738223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4652F8E5" w14:textId="52292248" w:rsidR="005718DF" w:rsidRDefault="002846DA">
      <w:pPr>
        <w:pStyle w:val="TOC2"/>
        <w:rPr>
          <w:rFonts w:asciiTheme="minorHAnsi" w:eastAsiaTheme="minorEastAsia" w:hAnsiTheme="minorHAnsi" w:cstheme="minorBidi"/>
          <w:b w:val="0"/>
          <w:iCs w:val="0"/>
          <w:noProof/>
          <w:sz w:val="22"/>
          <w:szCs w:val="22"/>
        </w:rPr>
      </w:pPr>
      <w:hyperlink w:anchor="_Toc114738224" w:history="1">
        <w:r w:rsidR="005718DF" w:rsidRPr="00893352">
          <w:rPr>
            <w:rStyle w:val="Hyperlink"/>
            <w:noProof/>
          </w:rPr>
          <w:t>J</w:t>
        </w:r>
        <w:r w:rsidR="005718DF">
          <w:rPr>
            <w:noProof/>
            <w:webHidden/>
          </w:rPr>
          <w:tab/>
        </w:r>
        <w:r w:rsidR="005718DF">
          <w:rPr>
            <w:noProof/>
            <w:webHidden/>
          </w:rPr>
          <w:fldChar w:fldCharType="begin"/>
        </w:r>
        <w:r w:rsidR="005718DF">
          <w:rPr>
            <w:noProof/>
            <w:webHidden/>
          </w:rPr>
          <w:instrText xml:space="preserve"> PAGEREF _Toc114738224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782348B9" w14:textId="0970D900" w:rsidR="005718DF" w:rsidRDefault="002846DA">
      <w:pPr>
        <w:pStyle w:val="TOC3"/>
        <w:rPr>
          <w:rFonts w:asciiTheme="minorHAnsi" w:eastAsiaTheme="minorEastAsia" w:hAnsiTheme="minorHAnsi" w:cstheme="minorBidi"/>
          <w:noProof/>
          <w:sz w:val="22"/>
          <w:szCs w:val="22"/>
        </w:rPr>
      </w:pPr>
      <w:hyperlink w:anchor="_Toc114738225" w:history="1">
        <w:r w:rsidR="005718DF" w:rsidRPr="00893352">
          <w:rPr>
            <w:rStyle w:val="Hyperlink"/>
            <w:noProof/>
          </w:rPr>
          <w:t>jewelers’ scale.</w:t>
        </w:r>
        <w:r w:rsidR="005718DF">
          <w:rPr>
            <w:noProof/>
            <w:webHidden/>
          </w:rPr>
          <w:tab/>
        </w:r>
        <w:r w:rsidR="005718DF">
          <w:rPr>
            <w:noProof/>
            <w:webHidden/>
          </w:rPr>
          <w:fldChar w:fldCharType="begin"/>
        </w:r>
        <w:r w:rsidR="005718DF">
          <w:rPr>
            <w:noProof/>
            <w:webHidden/>
          </w:rPr>
          <w:instrText xml:space="preserve"> PAGEREF _Toc114738225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7CA9D1BF" w14:textId="0E33B529" w:rsidR="005718DF" w:rsidRDefault="002846DA">
      <w:pPr>
        <w:pStyle w:val="TOC2"/>
        <w:rPr>
          <w:rFonts w:asciiTheme="minorHAnsi" w:eastAsiaTheme="minorEastAsia" w:hAnsiTheme="minorHAnsi" w:cstheme="minorBidi"/>
          <w:b w:val="0"/>
          <w:iCs w:val="0"/>
          <w:noProof/>
          <w:sz w:val="22"/>
          <w:szCs w:val="22"/>
        </w:rPr>
      </w:pPr>
      <w:hyperlink w:anchor="_Toc114738226" w:history="1">
        <w:r w:rsidR="005718DF" w:rsidRPr="00893352">
          <w:rPr>
            <w:rStyle w:val="Hyperlink"/>
            <w:noProof/>
          </w:rPr>
          <w:t>K</w:t>
        </w:r>
        <w:r w:rsidR="005718DF">
          <w:rPr>
            <w:noProof/>
            <w:webHidden/>
          </w:rPr>
          <w:tab/>
        </w:r>
        <w:r w:rsidR="005718DF">
          <w:rPr>
            <w:noProof/>
            <w:webHidden/>
          </w:rPr>
          <w:fldChar w:fldCharType="begin"/>
        </w:r>
        <w:r w:rsidR="005718DF">
          <w:rPr>
            <w:noProof/>
            <w:webHidden/>
          </w:rPr>
          <w:instrText xml:space="preserve"> PAGEREF _Toc114738226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19E085FF" w14:textId="5A0F16FC" w:rsidR="005718DF" w:rsidRDefault="002846DA">
      <w:pPr>
        <w:pStyle w:val="TOC3"/>
        <w:rPr>
          <w:rFonts w:asciiTheme="minorHAnsi" w:eastAsiaTheme="minorEastAsia" w:hAnsiTheme="minorHAnsi" w:cstheme="minorBidi"/>
          <w:noProof/>
          <w:sz w:val="22"/>
          <w:szCs w:val="22"/>
        </w:rPr>
      </w:pPr>
      <w:hyperlink w:anchor="_Toc114738227" w:history="1">
        <w:r w:rsidR="005718DF" w:rsidRPr="00893352">
          <w:rPr>
            <w:rStyle w:val="Hyperlink"/>
            <w:noProof/>
          </w:rPr>
          <w:t>kilowatt (kW).</w:t>
        </w:r>
        <w:r w:rsidR="005718DF">
          <w:rPr>
            <w:noProof/>
            <w:webHidden/>
          </w:rPr>
          <w:tab/>
        </w:r>
        <w:r w:rsidR="005718DF">
          <w:rPr>
            <w:noProof/>
            <w:webHidden/>
          </w:rPr>
          <w:fldChar w:fldCharType="begin"/>
        </w:r>
        <w:r w:rsidR="005718DF">
          <w:rPr>
            <w:noProof/>
            <w:webHidden/>
          </w:rPr>
          <w:instrText xml:space="preserve"> PAGEREF _Toc114738227 \h </w:instrText>
        </w:r>
        <w:r w:rsidR="005718DF">
          <w:rPr>
            <w:noProof/>
            <w:webHidden/>
          </w:rPr>
        </w:r>
        <w:r w:rsidR="005718DF">
          <w:rPr>
            <w:noProof/>
            <w:webHidden/>
          </w:rPr>
          <w:fldChar w:fldCharType="separate"/>
        </w:r>
        <w:r w:rsidR="00CF5B89">
          <w:rPr>
            <w:noProof/>
            <w:webHidden/>
          </w:rPr>
          <w:t>17</w:t>
        </w:r>
        <w:r w:rsidR="005718DF">
          <w:rPr>
            <w:noProof/>
            <w:webHidden/>
          </w:rPr>
          <w:fldChar w:fldCharType="end"/>
        </w:r>
      </w:hyperlink>
    </w:p>
    <w:p w14:paraId="558159FB" w14:textId="00702818" w:rsidR="005718DF" w:rsidRDefault="002846DA">
      <w:pPr>
        <w:pStyle w:val="TOC3"/>
        <w:rPr>
          <w:rFonts w:asciiTheme="minorHAnsi" w:eastAsiaTheme="minorEastAsia" w:hAnsiTheme="minorHAnsi" w:cstheme="minorBidi"/>
          <w:noProof/>
          <w:sz w:val="22"/>
          <w:szCs w:val="22"/>
        </w:rPr>
      </w:pPr>
      <w:hyperlink w:anchor="_Toc114738228" w:history="1">
        <w:r w:rsidR="005718DF" w:rsidRPr="00893352">
          <w:rPr>
            <w:rStyle w:val="Hyperlink"/>
            <w:noProof/>
          </w:rPr>
          <w:t>kilowatt-hour (kWh).</w:t>
        </w:r>
        <w:r w:rsidR="005718DF">
          <w:rPr>
            <w:noProof/>
            <w:webHidden/>
          </w:rPr>
          <w:tab/>
        </w:r>
        <w:r w:rsidR="005718DF">
          <w:rPr>
            <w:noProof/>
            <w:webHidden/>
          </w:rPr>
          <w:fldChar w:fldCharType="begin"/>
        </w:r>
        <w:r w:rsidR="005718DF">
          <w:rPr>
            <w:noProof/>
            <w:webHidden/>
          </w:rPr>
          <w:instrText xml:space="preserve"> PAGEREF _Toc114738228 \h </w:instrText>
        </w:r>
        <w:r w:rsidR="005718DF">
          <w:rPr>
            <w:noProof/>
            <w:webHidden/>
          </w:rPr>
        </w:r>
        <w:r w:rsidR="005718DF">
          <w:rPr>
            <w:noProof/>
            <w:webHidden/>
          </w:rPr>
          <w:fldChar w:fldCharType="separate"/>
        </w:r>
        <w:r w:rsidR="00CF5B89">
          <w:rPr>
            <w:noProof/>
            <w:webHidden/>
          </w:rPr>
          <w:t>18</w:t>
        </w:r>
        <w:r w:rsidR="005718DF">
          <w:rPr>
            <w:noProof/>
            <w:webHidden/>
          </w:rPr>
          <w:fldChar w:fldCharType="end"/>
        </w:r>
      </w:hyperlink>
    </w:p>
    <w:p w14:paraId="5E65E3EC" w14:textId="4F9F91F8" w:rsidR="005718DF" w:rsidRDefault="002846DA">
      <w:pPr>
        <w:pStyle w:val="TOC3"/>
        <w:rPr>
          <w:rFonts w:asciiTheme="minorHAnsi" w:eastAsiaTheme="minorEastAsia" w:hAnsiTheme="minorHAnsi" w:cstheme="minorBidi"/>
          <w:noProof/>
          <w:sz w:val="22"/>
          <w:szCs w:val="22"/>
        </w:rPr>
      </w:pPr>
      <w:hyperlink w:anchor="_Toc114738229" w:history="1">
        <w:r w:rsidR="005718DF" w:rsidRPr="00893352">
          <w:rPr>
            <w:rStyle w:val="Hyperlink"/>
            <w:noProof/>
          </w:rPr>
          <w:t>kind of grain.</w:t>
        </w:r>
        <w:r w:rsidR="005718DF">
          <w:rPr>
            <w:noProof/>
            <w:webHidden/>
          </w:rPr>
          <w:tab/>
        </w:r>
        <w:r w:rsidR="005718DF">
          <w:rPr>
            <w:noProof/>
            <w:webHidden/>
          </w:rPr>
          <w:fldChar w:fldCharType="begin"/>
        </w:r>
        <w:r w:rsidR="005718DF">
          <w:rPr>
            <w:noProof/>
            <w:webHidden/>
          </w:rPr>
          <w:instrText xml:space="preserve"> PAGEREF _Toc114738229 \h </w:instrText>
        </w:r>
        <w:r w:rsidR="005718DF">
          <w:rPr>
            <w:noProof/>
            <w:webHidden/>
          </w:rPr>
        </w:r>
        <w:r w:rsidR="005718DF">
          <w:rPr>
            <w:noProof/>
            <w:webHidden/>
          </w:rPr>
          <w:fldChar w:fldCharType="separate"/>
        </w:r>
        <w:r w:rsidR="00CF5B89">
          <w:rPr>
            <w:noProof/>
            <w:webHidden/>
          </w:rPr>
          <w:t>18</w:t>
        </w:r>
        <w:r w:rsidR="005718DF">
          <w:rPr>
            <w:noProof/>
            <w:webHidden/>
          </w:rPr>
          <w:fldChar w:fldCharType="end"/>
        </w:r>
      </w:hyperlink>
    </w:p>
    <w:p w14:paraId="05E5CA9A" w14:textId="7B789A0E" w:rsidR="005718DF" w:rsidRDefault="002846DA">
      <w:pPr>
        <w:pStyle w:val="TOC2"/>
        <w:rPr>
          <w:rFonts w:asciiTheme="minorHAnsi" w:eastAsiaTheme="minorEastAsia" w:hAnsiTheme="minorHAnsi" w:cstheme="minorBidi"/>
          <w:b w:val="0"/>
          <w:iCs w:val="0"/>
          <w:noProof/>
          <w:sz w:val="22"/>
          <w:szCs w:val="22"/>
        </w:rPr>
      </w:pPr>
      <w:hyperlink w:anchor="_Toc114738230" w:history="1">
        <w:r w:rsidR="005718DF" w:rsidRPr="00893352">
          <w:rPr>
            <w:rStyle w:val="Hyperlink"/>
            <w:noProof/>
          </w:rPr>
          <w:t>L</w:t>
        </w:r>
        <w:r w:rsidR="005718DF">
          <w:rPr>
            <w:noProof/>
            <w:webHidden/>
          </w:rPr>
          <w:tab/>
        </w:r>
        <w:r w:rsidR="005718DF">
          <w:rPr>
            <w:noProof/>
            <w:webHidden/>
          </w:rPr>
          <w:fldChar w:fldCharType="begin"/>
        </w:r>
        <w:r w:rsidR="005718DF">
          <w:rPr>
            <w:noProof/>
            <w:webHidden/>
          </w:rPr>
          <w:instrText xml:space="preserve"> PAGEREF _Toc114738230 \h </w:instrText>
        </w:r>
        <w:r w:rsidR="005718DF">
          <w:rPr>
            <w:noProof/>
            <w:webHidden/>
          </w:rPr>
        </w:r>
        <w:r w:rsidR="005718DF">
          <w:rPr>
            <w:noProof/>
            <w:webHidden/>
          </w:rPr>
          <w:fldChar w:fldCharType="separate"/>
        </w:r>
        <w:r w:rsidR="00CF5B89">
          <w:rPr>
            <w:noProof/>
            <w:webHidden/>
          </w:rPr>
          <w:t>18</w:t>
        </w:r>
        <w:r w:rsidR="005718DF">
          <w:rPr>
            <w:noProof/>
            <w:webHidden/>
          </w:rPr>
          <w:fldChar w:fldCharType="end"/>
        </w:r>
      </w:hyperlink>
    </w:p>
    <w:p w14:paraId="5B9A1EB4" w14:textId="06631755" w:rsidR="005718DF" w:rsidRDefault="002846DA">
      <w:pPr>
        <w:pStyle w:val="TOC3"/>
        <w:rPr>
          <w:rFonts w:asciiTheme="minorHAnsi" w:eastAsiaTheme="minorEastAsia" w:hAnsiTheme="minorHAnsi" w:cstheme="minorBidi"/>
          <w:noProof/>
          <w:sz w:val="22"/>
          <w:szCs w:val="22"/>
        </w:rPr>
      </w:pPr>
      <w:hyperlink w:anchor="_Toc114738231" w:history="1">
        <w:r w:rsidR="005718DF" w:rsidRPr="00893352">
          <w:rPr>
            <w:rStyle w:val="Hyperlink"/>
            <w:noProof/>
          </w:rPr>
          <w:t>label.</w:t>
        </w:r>
        <w:r w:rsidR="005718DF">
          <w:rPr>
            <w:noProof/>
            <w:webHidden/>
          </w:rPr>
          <w:tab/>
        </w:r>
        <w:r w:rsidR="005718DF">
          <w:rPr>
            <w:noProof/>
            <w:webHidden/>
          </w:rPr>
          <w:fldChar w:fldCharType="begin"/>
        </w:r>
        <w:r w:rsidR="005718DF">
          <w:rPr>
            <w:noProof/>
            <w:webHidden/>
          </w:rPr>
          <w:instrText xml:space="preserve"> PAGEREF _Toc114738231 \h </w:instrText>
        </w:r>
        <w:r w:rsidR="005718DF">
          <w:rPr>
            <w:noProof/>
            <w:webHidden/>
          </w:rPr>
        </w:r>
        <w:r w:rsidR="005718DF">
          <w:rPr>
            <w:noProof/>
            <w:webHidden/>
          </w:rPr>
          <w:fldChar w:fldCharType="separate"/>
        </w:r>
        <w:r w:rsidR="00CF5B89">
          <w:rPr>
            <w:noProof/>
            <w:webHidden/>
          </w:rPr>
          <w:t>18</w:t>
        </w:r>
        <w:r w:rsidR="005718DF">
          <w:rPr>
            <w:noProof/>
            <w:webHidden/>
          </w:rPr>
          <w:fldChar w:fldCharType="end"/>
        </w:r>
      </w:hyperlink>
    </w:p>
    <w:p w14:paraId="4298D866" w14:textId="7450435C" w:rsidR="005718DF" w:rsidRDefault="002846DA">
      <w:pPr>
        <w:pStyle w:val="TOC3"/>
        <w:rPr>
          <w:rFonts w:asciiTheme="minorHAnsi" w:eastAsiaTheme="minorEastAsia" w:hAnsiTheme="minorHAnsi" w:cstheme="minorBidi"/>
          <w:noProof/>
          <w:sz w:val="22"/>
          <w:szCs w:val="22"/>
        </w:rPr>
      </w:pPr>
      <w:hyperlink w:anchor="_Toc114738232" w:history="1">
        <w:r w:rsidR="005718DF" w:rsidRPr="00893352">
          <w:rPr>
            <w:rStyle w:val="Hyperlink"/>
            <w:noProof/>
          </w:rPr>
          <w:t>large</w:t>
        </w:r>
        <w:r w:rsidR="005718DF" w:rsidRPr="00893352">
          <w:rPr>
            <w:rStyle w:val="Hyperlink"/>
            <w:noProof/>
          </w:rPr>
          <w:noBreakHyphen/>
          <w:t>delivery device.</w:t>
        </w:r>
        <w:r w:rsidR="005718DF">
          <w:rPr>
            <w:noProof/>
            <w:webHidden/>
          </w:rPr>
          <w:tab/>
        </w:r>
        <w:r w:rsidR="005718DF">
          <w:rPr>
            <w:noProof/>
            <w:webHidden/>
          </w:rPr>
          <w:fldChar w:fldCharType="begin"/>
        </w:r>
        <w:r w:rsidR="005718DF">
          <w:rPr>
            <w:noProof/>
            <w:webHidden/>
          </w:rPr>
          <w:instrText xml:space="preserve"> PAGEREF _Toc114738232 \h </w:instrText>
        </w:r>
        <w:r w:rsidR="005718DF">
          <w:rPr>
            <w:noProof/>
            <w:webHidden/>
          </w:rPr>
        </w:r>
        <w:r w:rsidR="005718DF">
          <w:rPr>
            <w:noProof/>
            <w:webHidden/>
          </w:rPr>
          <w:fldChar w:fldCharType="separate"/>
        </w:r>
        <w:r w:rsidR="00CF5B89">
          <w:rPr>
            <w:noProof/>
            <w:webHidden/>
          </w:rPr>
          <w:t>18</w:t>
        </w:r>
        <w:r w:rsidR="005718DF">
          <w:rPr>
            <w:noProof/>
            <w:webHidden/>
          </w:rPr>
          <w:fldChar w:fldCharType="end"/>
        </w:r>
      </w:hyperlink>
    </w:p>
    <w:p w14:paraId="7CB2A84D" w14:textId="148BAE59" w:rsidR="005718DF" w:rsidRDefault="002846DA">
      <w:pPr>
        <w:pStyle w:val="TOC3"/>
        <w:rPr>
          <w:rFonts w:asciiTheme="minorHAnsi" w:eastAsiaTheme="minorEastAsia" w:hAnsiTheme="minorHAnsi" w:cstheme="minorBidi"/>
          <w:noProof/>
          <w:sz w:val="22"/>
          <w:szCs w:val="22"/>
        </w:rPr>
      </w:pPr>
      <w:hyperlink w:anchor="_Toc114738233" w:history="1">
        <w:r w:rsidR="005718DF" w:rsidRPr="00893352">
          <w:rPr>
            <w:rStyle w:val="Hyperlink"/>
            <w:noProof/>
          </w:rPr>
          <w:t>laundry</w:t>
        </w:r>
        <w:r w:rsidR="005718DF" w:rsidRPr="00893352">
          <w:rPr>
            <w:rStyle w:val="Hyperlink"/>
            <w:noProof/>
          </w:rPr>
          <w:noBreakHyphen/>
          <w:t>drier timer.</w:t>
        </w:r>
        <w:r w:rsidR="005718DF">
          <w:rPr>
            <w:noProof/>
            <w:webHidden/>
          </w:rPr>
          <w:tab/>
        </w:r>
        <w:r w:rsidR="005718DF">
          <w:rPr>
            <w:noProof/>
            <w:webHidden/>
          </w:rPr>
          <w:fldChar w:fldCharType="begin"/>
        </w:r>
        <w:r w:rsidR="005718DF">
          <w:rPr>
            <w:noProof/>
            <w:webHidden/>
          </w:rPr>
          <w:instrText xml:space="preserve"> PAGEREF _Toc114738233 \h </w:instrText>
        </w:r>
        <w:r w:rsidR="005718DF">
          <w:rPr>
            <w:noProof/>
            <w:webHidden/>
          </w:rPr>
        </w:r>
        <w:r w:rsidR="005718DF">
          <w:rPr>
            <w:noProof/>
            <w:webHidden/>
          </w:rPr>
          <w:fldChar w:fldCharType="separate"/>
        </w:r>
        <w:r w:rsidR="00CF5B89">
          <w:rPr>
            <w:noProof/>
            <w:webHidden/>
          </w:rPr>
          <w:t>18</w:t>
        </w:r>
        <w:r w:rsidR="005718DF">
          <w:rPr>
            <w:noProof/>
            <w:webHidden/>
          </w:rPr>
          <w:fldChar w:fldCharType="end"/>
        </w:r>
      </w:hyperlink>
    </w:p>
    <w:p w14:paraId="6CEF9DB6" w14:textId="1B8774B8" w:rsidR="005718DF" w:rsidRDefault="002846DA">
      <w:pPr>
        <w:pStyle w:val="TOC3"/>
        <w:rPr>
          <w:rFonts w:asciiTheme="minorHAnsi" w:eastAsiaTheme="minorEastAsia" w:hAnsiTheme="minorHAnsi" w:cstheme="minorBidi"/>
          <w:noProof/>
          <w:sz w:val="22"/>
          <w:szCs w:val="22"/>
        </w:rPr>
      </w:pPr>
      <w:hyperlink w:anchor="_Toc114738234" w:history="1">
        <w:r w:rsidR="005718DF" w:rsidRPr="00893352">
          <w:rPr>
            <w:rStyle w:val="Hyperlink"/>
            <w:noProof/>
          </w:rPr>
          <w:t>liquefied petroleum gas.</w:t>
        </w:r>
        <w:r w:rsidR="005718DF">
          <w:rPr>
            <w:noProof/>
            <w:webHidden/>
          </w:rPr>
          <w:tab/>
        </w:r>
        <w:r w:rsidR="005718DF">
          <w:rPr>
            <w:noProof/>
            <w:webHidden/>
          </w:rPr>
          <w:fldChar w:fldCharType="begin"/>
        </w:r>
        <w:r w:rsidR="005718DF">
          <w:rPr>
            <w:noProof/>
            <w:webHidden/>
          </w:rPr>
          <w:instrText xml:space="preserve"> PAGEREF _Toc114738234 \h </w:instrText>
        </w:r>
        <w:r w:rsidR="005718DF">
          <w:rPr>
            <w:noProof/>
            <w:webHidden/>
          </w:rPr>
        </w:r>
        <w:r w:rsidR="005718DF">
          <w:rPr>
            <w:noProof/>
            <w:webHidden/>
          </w:rPr>
          <w:fldChar w:fldCharType="separate"/>
        </w:r>
        <w:r w:rsidR="00CF5B89">
          <w:rPr>
            <w:noProof/>
            <w:webHidden/>
          </w:rPr>
          <w:t>18</w:t>
        </w:r>
        <w:r w:rsidR="005718DF">
          <w:rPr>
            <w:noProof/>
            <w:webHidden/>
          </w:rPr>
          <w:fldChar w:fldCharType="end"/>
        </w:r>
      </w:hyperlink>
    </w:p>
    <w:p w14:paraId="3F82462E" w14:textId="00B75CCB" w:rsidR="005718DF" w:rsidRDefault="002846DA">
      <w:pPr>
        <w:pStyle w:val="TOC3"/>
        <w:rPr>
          <w:rFonts w:asciiTheme="minorHAnsi" w:eastAsiaTheme="minorEastAsia" w:hAnsiTheme="minorHAnsi" w:cstheme="minorBidi"/>
          <w:noProof/>
          <w:sz w:val="22"/>
          <w:szCs w:val="22"/>
        </w:rPr>
      </w:pPr>
      <w:hyperlink w:anchor="_Toc114738235" w:history="1">
        <w:r w:rsidR="005718DF" w:rsidRPr="00893352">
          <w:rPr>
            <w:rStyle w:val="Hyperlink"/>
            <w:noProof/>
          </w:rPr>
          <w:t>liquefied petroleum gas liquid</w:t>
        </w:r>
        <w:r w:rsidR="005718DF" w:rsidRPr="00893352">
          <w:rPr>
            <w:rStyle w:val="Hyperlink"/>
            <w:noProof/>
          </w:rPr>
          <w:noBreakHyphen/>
          <w:t>measuring device.</w:t>
        </w:r>
        <w:r w:rsidR="005718DF">
          <w:rPr>
            <w:noProof/>
            <w:webHidden/>
          </w:rPr>
          <w:tab/>
        </w:r>
        <w:r w:rsidR="005718DF">
          <w:rPr>
            <w:noProof/>
            <w:webHidden/>
          </w:rPr>
          <w:fldChar w:fldCharType="begin"/>
        </w:r>
        <w:r w:rsidR="005718DF">
          <w:rPr>
            <w:noProof/>
            <w:webHidden/>
          </w:rPr>
          <w:instrText xml:space="preserve"> PAGEREF _Toc114738235 \h </w:instrText>
        </w:r>
        <w:r w:rsidR="005718DF">
          <w:rPr>
            <w:noProof/>
            <w:webHidden/>
          </w:rPr>
        </w:r>
        <w:r w:rsidR="005718DF">
          <w:rPr>
            <w:noProof/>
            <w:webHidden/>
          </w:rPr>
          <w:fldChar w:fldCharType="separate"/>
        </w:r>
        <w:r w:rsidR="00CF5B89">
          <w:rPr>
            <w:noProof/>
            <w:webHidden/>
          </w:rPr>
          <w:t>18</w:t>
        </w:r>
        <w:r w:rsidR="005718DF">
          <w:rPr>
            <w:noProof/>
            <w:webHidden/>
          </w:rPr>
          <w:fldChar w:fldCharType="end"/>
        </w:r>
      </w:hyperlink>
    </w:p>
    <w:p w14:paraId="03CB1E51" w14:textId="6744B9A8" w:rsidR="005718DF" w:rsidRDefault="002846DA">
      <w:pPr>
        <w:pStyle w:val="TOC3"/>
        <w:rPr>
          <w:rFonts w:asciiTheme="minorHAnsi" w:eastAsiaTheme="minorEastAsia" w:hAnsiTheme="minorHAnsi" w:cstheme="minorBidi"/>
          <w:noProof/>
          <w:sz w:val="22"/>
          <w:szCs w:val="22"/>
        </w:rPr>
      </w:pPr>
      <w:hyperlink w:anchor="_Toc114738236" w:history="1">
        <w:r w:rsidR="005718DF" w:rsidRPr="00893352">
          <w:rPr>
            <w:rStyle w:val="Hyperlink"/>
            <w:noProof/>
          </w:rPr>
          <w:t>liquefied petroleum gas retail motor-fuel device.</w:t>
        </w:r>
        <w:r w:rsidR="005718DF">
          <w:rPr>
            <w:noProof/>
            <w:webHidden/>
          </w:rPr>
          <w:tab/>
        </w:r>
        <w:r w:rsidR="005718DF">
          <w:rPr>
            <w:noProof/>
            <w:webHidden/>
          </w:rPr>
          <w:fldChar w:fldCharType="begin"/>
        </w:r>
        <w:r w:rsidR="005718DF">
          <w:rPr>
            <w:noProof/>
            <w:webHidden/>
          </w:rPr>
          <w:instrText xml:space="preserve"> PAGEREF _Toc114738236 \h </w:instrText>
        </w:r>
        <w:r w:rsidR="005718DF">
          <w:rPr>
            <w:noProof/>
            <w:webHidden/>
          </w:rPr>
        </w:r>
        <w:r w:rsidR="005718DF">
          <w:rPr>
            <w:noProof/>
            <w:webHidden/>
          </w:rPr>
          <w:fldChar w:fldCharType="separate"/>
        </w:r>
        <w:r w:rsidR="00CF5B89">
          <w:rPr>
            <w:noProof/>
            <w:webHidden/>
          </w:rPr>
          <w:t>18</w:t>
        </w:r>
        <w:r w:rsidR="005718DF">
          <w:rPr>
            <w:noProof/>
            <w:webHidden/>
          </w:rPr>
          <w:fldChar w:fldCharType="end"/>
        </w:r>
      </w:hyperlink>
    </w:p>
    <w:p w14:paraId="2256C778" w14:textId="0A1F0809" w:rsidR="005718DF" w:rsidRDefault="002846DA">
      <w:pPr>
        <w:pStyle w:val="TOC3"/>
        <w:rPr>
          <w:rFonts w:asciiTheme="minorHAnsi" w:eastAsiaTheme="minorEastAsia" w:hAnsiTheme="minorHAnsi" w:cstheme="minorBidi"/>
          <w:noProof/>
          <w:sz w:val="22"/>
          <w:szCs w:val="22"/>
        </w:rPr>
      </w:pPr>
      <w:hyperlink w:anchor="_Toc114738237" w:history="1">
        <w:r w:rsidR="005718DF" w:rsidRPr="00893352">
          <w:rPr>
            <w:rStyle w:val="Hyperlink"/>
            <w:noProof/>
          </w:rPr>
          <w:t>liquefied petroleum gas vapor</w:t>
        </w:r>
        <w:r w:rsidR="005718DF" w:rsidRPr="00893352">
          <w:rPr>
            <w:rStyle w:val="Hyperlink"/>
            <w:noProof/>
          </w:rPr>
          <w:noBreakHyphen/>
          <w:t>measuring device.</w:t>
        </w:r>
        <w:r w:rsidR="005718DF">
          <w:rPr>
            <w:noProof/>
            <w:webHidden/>
          </w:rPr>
          <w:tab/>
        </w:r>
        <w:r w:rsidR="005718DF">
          <w:rPr>
            <w:noProof/>
            <w:webHidden/>
          </w:rPr>
          <w:fldChar w:fldCharType="begin"/>
        </w:r>
        <w:r w:rsidR="005718DF">
          <w:rPr>
            <w:noProof/>
            <w:webHidden/>
          </w:rPr>
          <w:instrText xml:space="preserve"> PAGEREF _Toc114738237 \h </w:instrText>
        </w:r>
        <w:r w:rsidR="005718DF">
          <w:rPr>
            <w:noProof/>
            <w:webHidden/>
          </w:rPr>
        </w:r>
        <w:r w:rsidR="005718DF">
          <w:rPr>
            <w:noProof/>
            <w:webHidden/>
          </w:rPr>
          <w:fldChar w:fldCharType="separate"/>
        </w:r>
        <w:r w:rsidR="00CF5B89">
          <w:rPr>
            <w:noProof/>
            <w:webHidden/>
          </w:rPr>
          <w:t>18</w:t>
        </w:r>
        <w:r w:rsidR="005718DF">
          <w:rPr>
            <w:noProof/>
            <w:webHidden/>
          </w:rPr>
          <w:fldChar w:fldCharType="end"/>
        </w:r>
      </w:hyperlink>
    </w:p>
    <w:p w14:paraId="762F095A" w14:textId="0FFD6D01" w:rsidR="005718DF" w:rsidRDefault="002846DA">
      <w:pPr>
        <w:pStyle w:val="TOC3"/>
        <w:rPr>
          <w:rFonts w:asciiTheme="minorHAnsi" w:eastAsiaTheme="minorEastAsia" w:hAnsiTheme="minorHAnsi" w:cstheme="minorBidi"/>
          <w:noProof/>
          <w:sz w:val="22"/>
          <w:szCs w:val="22"/>
        </w:rPr>
      </w:pPr>
      <w:hyperlink w:anchor="_Toc114738238" w:history="1">
        <w:r w:rsidR="005718DF" w:rsidRPr="00893352">
          <w:rPr>
            <w:rStyle w:val="Hyperlink"/>
            <w:noProof/>
          </w:rPr>
          <w:t>liquid fuel.</w:t>
        </w:r>
        <w:r w:rsidR="005718DF">
          <w:rPr>
            <w:noProof/>
            <w:webHidden/>
          </w:rPr>
          <w:tab/>
        </w:r>
        <w:r w:rsidR="005718DF">
          <w:rPr>
            <w:noProof/>
            <w:webHidden/>
          </w:rPr>
          <w:fldChar w:fldCharType="begin"/>
        </w:r>
        <w:r w:rsidR="005718DF">
          <w:rPr>
            <w:noProof/>
            <w:webHidden/>
          </w:rPr>
          <w:instrText xml:space="preserve"> PAGEREF _Toc114738238 \h </w:instrText>
        </w:r>
        <w:r w:rsidR="005718DF">
          <w:rPr>
            <w:noProof/>
            <w:webHidden/>
          </w:rPr>
        </w:r>
        <w:r w:rsidR="005718DF">
          <w:rPr>
            <w:noProof/>
            <w:webHidden/>
          </w:rPr>
          <w:fldChar w:fldCharType="separate"/>
        </w:r>
        <w:r w:rsidR="00CF5B89">
          <w:rPr>
            <w:noProof/>
            <w:webHidden/>
          </w:rPr>
          <w:t>18</w:t>
        </w:r>
        <w:r w:rsidR="005718DF">
          <w:rPr>
            <w:noProof/>
            <w:webHidden/>
          </w:rPr>
          <w:fldChar w:fldCharType="end"/>
        </w:r>
      </w:hyperlink>
    </w:p>
    <w:p w14:paraId="0586BBD5" w14:textId="4C980D6C" w:rsidR="005718DF" w:rsidRDefault="002846DA">
      <w:pPr>
        <w:pStyle w:val="TOC3"/>
        <w:rPr>
          <w:rFonts w:asciiTheme="minorHAnsi" w:eastAsiaTheme="minorEastAsia" w:hAnsiTheme="minorHAnsi" w:cstheme="minorBidi"/>
          <w:noProof/>
          <w:sz w:val="22"/>
          <w:szCs w:val="22"/>
        </w:rPr>
      </w:pPr>
      <w:hyperlink w:anchor="_Toc114738239" w:history="1">
        <w:r w:rsidR="005718DF" w:rsidRPr="00893352">
          <w:rPr>
            <w:rStyle w:val="Hyperlink"/>
            <w:noProof/>
          </w:rPr>
          <w:t>liquid</w:t>
        </w:r>
        <w:r w:rsidR="005718DF" w:rsidRPr="00893352">
          <w:rPr>
            <w:rStyle w:val="Hyperlink"/>
            <w:noProof/>
          </w:rPr>
          <w:noBreakHyphen/>
          <w:t>fuel device</w:t>
        </w:r>
        <w:r w:rsidR="005718DF">
          <w:rPr>
            <w:noProof/>
            <w:webHidden/>
          </w:rPr>
          <w:tab/>
        </w:r>
        <w:r w:rsidR="005718DF">
          <w:rPr>
            <w:noProof/>
            <w:webHidden/>
          </w:rPr>
          <w:fldChar w:fldCharType="begin"/>
        </w:r>
        <w:r w:rsidR="005718DF">
          <w:rPr>
            <w:noProof/>
            <w:webHidden/>
          </w:rPr>
          <w:instrText xml:space="preserve"> PAGEREF _Toc114738239 \h </w:instrText>
        </w:r>
        <w:r w:rsidR="005718DF">
          <w:rPr>
            <w:noProof/>
            <w:webHidden/>
          </w:rPr>
        </w:r>
        <w:r w:rsidR="005718DF">
          <w:rPr>
            <w:noProof/>
            <w:webHidden/>
          </w:rPr>
          <w:fldChar w:fldCharType="separate"/>
        </w:r>
        <w:r w:rsidR="00CF5B89">
          <w:rPr>
            <w:noProof/>
            <w:webHidden/>
          </w:rPr>
          <w:t>18</w:t>
        </w:r>
        <w:r w:rsidR="005718DF">
          <w:rPr>
            <w:noProof/>
            <w:webHidden/>
          </w:rPr>
          <w:fldChar w:fldCharType="end"/>
        </w:r>
      </w:hyperlink>
    </w:p>
    <w:p w14:paraId="1CE090DB" w14:textId="39D2156A" w:rsidR="005718DF" w:rsidRDefault="002846DA">
      <w:pPr>
        <w:pStyle w:val="TOC3"/>
        <w:rPr>
          <w:rFonts w:asciiTheme="minorHAnsi" w:eastAsiaTheme="minorEastAsia" w:hAnsiTheme="minorHAnsi" w:cstheme="minorBidi"/>
          <w:noProof/>
          <w:sz w:val="22"/>
          <w:szCs w:val="22"/>
        </w:rPr>
      </w:pPr>
      <w:hyperlink w:anchor="_Toc114738240" w:history="1">
        <w:r w:rsidR="005718DF" w:rsidRPr="00893352">
          <w:rPr>
            <w:rStyle w:val="Hyperlink"/>
            <w:noProof/>
          </w:rPr>
          <w:t>liquid</w:t>
        </w:r>
        <w:r w:rsidR="005718DF" w:rsidRPr="00893352">
          <w:rPr>
            <w:rStyle w:val="Hyperlink"/>
            <w:noProof/>
          </w:rPr>
          <w:noBreakHyphen/>
          <w:t>measuring device.</w:t>
        </w:r>
        <w:r w:rsidR="005718DF">
          <w:rPr>
            <w:noProof/>
            <w:webHidden/>
          </w:rPr>
          <w:tab/>
        </w:r>
        <w:r w:rsidR="005718DF">
          <w:rPr>
            <w:noProof/>
            <w:webHidden/>
          </w:rPr>
          <w:fldChar w:fldCharType="begin"/>
        </w:r>
        <w:r w:rsidR="005718DF">
          <w:rPr>
            <w:noProof/>
            <w:webHidden/>
          </w:rPr>
          <w:instrText xml:space="preserve"> PAGEREF _Toc114738240 \h </w:instrText>
        </w:r>
        <w:r w:rsidR="005718DF">
          <w:rPr>
            <w:noProof/>
            <w:webHidden/>
          </w:rPr>
        </w:r>
        <w:r w:rsidR="005718DF">
          <w:rPr>
            <w:noProof/>
            <w:webHidden/>
          </w:rPr>
          <w:fldChar w:fldCharType="separate"/>
        </w:r>
        <w:r w:rsidR="00CF5B89">
          <w:rPr>
            <w:noProof/>
            <w:webHidden/>
          </w:rPr>
          <w:t>18</w:t>
        </w:r>
        <w:r w:rsidR="005718DF">
          <w:rPr>
            <w:noProof/>
            <w:webHidden/>
          </w:rPr>
          <w:fldChar w:fldCharType="end"/>
        </w:r>
      </w:hyperlink>
    </w:p>
    <w:p w14:paraId="6E21D70E" w14:textId="465245D3" w:rsidR="005718DF" w:rsidRDefault="002846DA">
      <w:pPr>
        <w:pStyle w:val="TOC3"/>
        <w:rPr>
          <w:rFonts w:asciiTheme="minorHAnsi" w:eastAsiaTheme="minorEastAsia" w:hAnsiTheme="minorHAnsi" w:cstheme="minorBidi"/>
          <w:noProof/>
          <w:sz w:val="22"/>
          <w:szCs w:val="22"/>
        </w:rPr>
      </w:pPr>
      <w:hyperlink w:anchor="_Toc114738241" w:history="1">
        <w:r w:rsidR="005718DF" w:rsidRPr="00893352">
          <w:rPr>
            <w:rStyle w:val="Hyperlink"/>
            <w:noProof/>
          </w:rPr>
          <w:t>liquid volume correction factor.</w:t>
        </w:r>
        <w:r w:rsidR="005718DF">
          <w:rPr>
            <w:noProof/>
            <w:webHidden/>
          </w:rPr>
          <w:tab/>
        </w:r>
        <w:r w:rsidR="005718DF">
          <w:rPr>
            <w:noProof/>
            <w:webHidden/>
          </w:rPr>
          <w:fldChar w:fldCharType="begin"/>
        </w:r>
        <w:r w:rsidR="005718DF">
          <w:rPr>
            <w:noProof/>
            <w:webHidden/>
          </w:rPr>
          <w:instrText xml:space="preserve"> PAGEREF _Toc114738241 \h </w:instrText>
        </w:r>
        <w:r w:rsidR="005718DF">
          <w:rPr>
            <w:noProof/>
            <w:webHidden/>
          </w:rPr>
        </w:r>
        <w:r w:rsidR="005718DF">
          <w:rPr>
            <w:noProof/>
            <w:webHidden/>
          </w:rPr>
          <w:fldChar w:fldCharType="separate"/>
        </w:r>
        <w:r w:rsidR="00CF5B89">
          <w:rPr>
            <w:noProof/>
            <w:webHidden/>
          </w:rPr>
          <w:t>18</w:t>
        </w:r>
        <w:r w:rsidR="005718DF">
          <w:rPr>
            <w:noProof/>
            <w:webHidden/>
          </w:rPr>
          <w:fldChar w:fldCharType="end"/>
        </w:r>
      </w:hyperlink>
    </w:p>
    <w:p w14:paraId="23442874" w14:textId="42109724" w:rsidR="005718DF" w:rsidRDefault="002846DA">
      <w:pPr>
        <w:pStyle w:val="TOC3"/>
        <w:rPr>
          <w:rFonts w:asciiTheme="minorHAnsi" w:eastAsiaTheme="minorEastAsia" w:hAnsiTheme="minorHAnsi" w:cstheme="minorBidi"/>
          <w:noProof/>
          <w:sz w:val="22"/>
          <w:szCs w:val="22"/>
        </w:rPr>
      </w:pPr>
      <w:hyperlink w:anchor="_Toc114738242" w:history="1">
        <w:r w:rsidR="005718DF" w:rsidRPr="00893352">
          <w:rPr>
            <w:rStyle w:val="Hyperlink"/>
            <w:noProof/>
          </w:rPr>
          <w:t>livestock scale.</w:t>
        </w:r>
        <w:r w:rsidR="005718DF">
          <w:rPr>
            <w:noProof/>
            <w:webHidden/>
          </w:rPr>
          <w:tab/>
        </w:r>
        <w:r w:rsidR="005718DF">
          <w:rPr>
            <w:noProof/>
            <w:webHidden/>
          </w:rPr>
          <w:fldChar w:fldCharType="begin"/>
        </w:r>
        <w:r w:rsidR="005718DF">
          <w:rPr>
            <w:noProof/>
            <w:webHidden/>
          </w:rPr>
          <w:instrText xml:space="preserve"> PAGEREF _Toc114738242 \h </w:instrText>
        </w:r>
        <w:r w:rsidR="005718DF">
          <w:rPr>
            <w:noProof/>
            <w:webHidden/>
          </w:rPr>
        </w:r>
        <w:r w:rsidR="005718DF">
          <w:rPr>
            <w:noProof/>
            <w:webHidden/>
          </w:rPr>
          <w:fldChar w:fldCharType="separate"/>
        </w:r>
        <w:r w:rsidR="00CF5B89">
          <w:rPr>
            <w:noProof/>
            <w:webHidden/>
          </w:rPr>
          <w:t>18</w:t>
        </w:r>
        <w:r w:rsidR="005718DF">
          <w:rPr>
            <w:noProof/>
            <w:webHidden/>
          </w:rPr>
          <w:fldChar w:fldCharType="end"/>
        </w:r>
      </w:hyperlink>
    </w:p>
    <w:p w14:paraId="08D0A111" w14:textId="082BF646" w:rsidR="005718DF" w:rsidRDefault="002846DA">
      <w:pPr>
        <w:pStyle w:val="TOC3"/>
        <w:rPr>
          <w:rFonts w:asciiTheme="minorHAnsi" w:eastAsiaTheme="minorEastAsia" w:hAnsiTheme="minorHAnsi" w:cstheme="minorBidi"/>
          <w:noProof/>
          <w:sz w:val="22"/>
          <w:szCs w:val="22"/>
        </w:rPr>
      </w:pPr>
      <w:hyperlink w:anchor="_Toc114738243" w:history="1">
        <w:r w:rsidR="005718DF" w:rsidRPr="00893352">
          <w:rPr>
            <w:rStyle w:val="Hyperlink"/>
            <w:noProof/>
          </w:rPr>
          <w:t>load, full.</w:t>
        </w:r>
        <w:r w:rsidR="005718DF">
          <w:rPr>
            <w:noProof/>
            <w:webHidden/>
          </w:rPr>
          <w:tab/>
        </w:r>
        <w:r w:rsidR="005718DF">
          <w:rPr>
            <w:noProof/>
            <w:webHidden/>
          </w:rPr>
          <w:fldChar w:fldCharType="begin"/>
        </w:r>
        <w:r w:rsidR="005718DF">
          <w:rPr>
            <w:noProof/>
            <w:webHidden/>
          </w:rPr>
          <w:instrText xml:space="preserve"> PAGEREF _Toc114738243 \h </w:instrText>
        </w:r>
        <w:r w:rsidR="005718DF">
          <w:rPr>
            <w:noProof/>
            <w:webHidden/>
          </w:rPr>
        </w:r>
        <w:r w:rsidR="005718DF">
          <w:rPr>
            <w:noProof/>
            <w:webHidden/>
          </w:rPr>
          <w:fldChar w:fldCharType="separate"/>
        </w:r>
        <w:r w:rsidR="00CF5B89">
          <w:rPr>
            <w:noProof/>
            <w:webHidden/>
          </w:rPr>
          <w:t>18</w:t>
        </w:r>
        <w:r w:rsidR="005718DF">
          <w:rPr>
            <w:noProof/>
            <w:webHidden/>
          </w:rPr>
          <w:fldChar w:fldCharType="end"/>
        </w:r>
      </w:hyperlink>
    </w:p>
    <w:p w14:paraId="46BFC21F" w14:textId="4786B79E" w:rsidR="005718DF" w:rsidRDefault="002846DA">
      <w:pPr>
        <w:pStyle w:val="TOC3"/>
        <w:rPr>
          <w:rFonts w:asciiTheme="minorHAnsi" w:eastAsiaTheme="minorEastAsia" w:hAnsiTheme="minorHAnsi" w:cstheme="minorBidi"/>
          <w:noProof/>
          <w:sz w:val="22"/>
          <w:szCs w:val="22"/>
        </w:rPr>
      </w:pPr>
      <w:hyperlink w:anchor="_Toc114738244" w:history="1">
        <w:r w:rsidR="005718DF" w:rsidRPr="00893352">
          <w:rPr>
            <w:rStyle w:val="Hyperlink"/>
            <w:noProof/>
          </w:rPr>
          <w:t>load, light.</w:t>
        </w:r>
        <w:r w:rsidR="005718DF">
          <w:rPr>
            <w:noProof/>
            <w:webHidden/>
          </w:rPr>
          <w:tab/>
        </w:r>
        <w:r w:rsidR="005718DF">
          <w:rPr>
            <w:noProof/>
            <w:webHidden/>
          </w:rPr>
          <w:fldChar w:fldCharType="begin"/>
        </w:r>
        <w:r w:rsidR="005718DF">
          <w:rPr>
            <w:noProof/>
            <w:webHidden/>
          </w:rPr>
          <w:instrText xml:space="preserve"> PAGEREF _Toc114738244 \h </w:instrText>
        </w:r>
        <w:r w:rsidR="005718DF">
          <w:rPr>
            <w:noProof/>
            <w:webHidden/>
          </w:rPr>
        </w:r>
        <w:r w:rsidR="005718DF">
          <w:rPr>
            <w:noProof/>
            <w:webHidden/>
          </w:rPr>
          <w:fldChar w:fldCharType="separate"/>
        </w:r>
        <w:r w:rsidR="00CF5B89">
          <w:rPr>
            <w:noProof/>
            <w:webHidden/>
          </w:rPr>
          <w:t>19</w:t>
        </w:r>
        <w:r w:rsidR="005718DF">
          <w:rPr>
            <w:noProof/>
            <w:webHidden/>
          </w:rPr>
          <w:fldChar w:fldCharType="end"/>
        </w:r>
      </w:hyperlink>
    </w:p>
    <w:p w14:paraId="4586FAE6" w14:textId="5DB133B1" w:rsidR="005718DF" w:rsidRDefault="002846DA">
      <w:pPr>
        <w:pStyle w:val="TOC3"/>
        <w:rPr>
          <w:rFonts w:asciiTheme="minorHAnsi" w:eastAsiaTheme="minorEastAsia" w:hAnsiTheme="minorHAnsi" w:cstheme="minorBidi"/>
          <w:noProof/>
          <w:sz w:val="22"/>
          <w:szCs w:val="22"/>
        </w:rPr>
      </w:pPr>
      <w:hyperlink w:anchor="_Toc114738245" w:history="1">
        <w:r w:rsidR="005718DF" w:rsidRPr="00893352">
          <w:rPr>
            <w:rStyle w:val="Hyperlink"/>
            <w:noProof/>
          </w:rPr>
          <w:t>load cell.</w:t>
        </w:r>
        <w:r w:rsidR="005718DF">
          <w:rPr>
            <w:noProof/>
            <w:webHidden/>
          </w:rPr>
          <w:tab/>
        </w:r>
        <w:r w:rsidR="005718DF">
          <w:rPr>
            <w:noProof/>
            <w:webHidden/>
          </w:rPr>
          <w:fldChar w:fldCharType="begin"/>
        </w:r>
        <w:r w:rsidR="005718DF">
          <w:rPr>
            <w:noProof/>
            <w:webHidden/>
          </w:rPr>
          <w:instrText xml:space="preserve"> PAGEREF _Toc114738245 \h </w:instrText>
        </w:r>
        <w:r w:rsidR="005718DF">
          <w:rPr>
            <w:noProof/>
            <w:webHidden/>
          </w:rPr>
        </w:r>
        <w:r w:rsidR="005718DF">
          <w:rPr>
            <w:noProof/>
            <w:webHidden/>
          </w:rPr>
          <w:fldChar w:fldCharType="separate"/>
        </w:r>
        <w:r w:rsidR="00CF5B89">
          <w:rPr>
            <w:noProof/>
            <w:webHidden/>
          </w:rPr>
          <w:t>19</w:t>
        </w:r>
        <w:r w:rsidR="005718DF">
          <w:rPr>
            <w:noProof/>
            <w:webHidden/>
          </w:rPr>
          <w:fldChar w:fldCharType="end"/>
        </w:r>
      </w:hyperlink>
    </w:p>
    <w:p w14:paraId="66542903" w14:textId="1D62CADA" w:rsidR="005718DF" w:rsidRDefault="002846DA">
      <w:pPr>
        <w:pStyle w:val="TOC3"/>
        <w:rPr>
          <w:rFonts w:asciiTheme="minorHAnsi" w:eastAsiaTheme="minorEastAsia" w:hAnsiTheme="minorHAnsi" w:cstheme="minorBidi"/>
          <w:noProof/>
          <w:sz w:val="22"/>
          <w:szCs w:val="22"/>
        </w:rPr>
      </w:pPr>
      <w:hyperlink w:anchor="_Toc114738246" w:history="1">
        <w:r w:rsidR="005718DF" w:rsidRPr="00893352">
          <w:rPr>
            <w:rStyle w:val="Hyperlink"/>
            <w:noProof/>
          </w:rPr>
          <w:t>load cell verification interval (v).</w:t>
        </w:r>
        <w:r w:rsidR="005718DF">
          <w:rPr>
            <w:noProof/>
            <w:webHidden/>
          </w:rPr>
          <w:tab/>
        </w:r>
        <w:r w:rsidR="005718DF">
          <w:rPr>
            <w:noProof/>
            <w:webHidden/>
          </w:rPr>
          <w:fldChar w:fldCharType="begin"/>
        </w:r>
        <w:r w:rsidR="005718DF">
          <w:rPr>
            <w:noProof/>
            <w:webHidden/>
          </w:rPr>
          <w:instrText xml:space="preserve"> PAGEREF _Toc114738246 \h </w:instrText>
        </w:r>
        <w:r w:rsidR="005718DF">
          <w:rPr>
            <w:noProof/>
            <w:webHidden/>
          </w:rPr>
        </w:r>
        <w:r w:rsidR="005718DF">
          <w:rPr>
            <w:noProof/>
            <w:webHidden/>
          </w:rPr>
          <w:fldChar w:fldCharType="separate"/>
        </w:r>
        <w:r w:rsidR="00CF5B89">
          <w:rPr>
            <w:noProof/>
            <w:webHidden/>
          </w:rPr>
          <w:t>19</w:t>
        </w:r>
        <w:r w:rsidR="005718DF">
          <w:rPr>
            <w:noProof/>
            <w:webHidden/>
          </w:rPr>
          <w:fldChar w:fldCharType="end"/>
        </w:r>
      </w:hyperlink>
    </w:p>
    <w:p w14:paraId="45B641AA" w14:textId="1541536E" w:rsidR="005718DF" w:rsidRDefault="002846DA">
      <w:pPr>
        <w:pStyle w:val="TOC3"/>
        <w:rPr>
          <w:rFonts w:asciiTheme="minorHAnsi" w:eastAsiaTheme="minorEastAsia" w:hAnsiTheme="minorHAnsi" w:cstheme="minorBidi"/>
          <w:noProof/>
          <w:sz w:val="22"/>
          <w:szCs w:val="22"/>
        </w:rPr>
      </w:pPr>
      <w:hyperlink w:anchor="_Toc114738247" w:history="1">
        <w:r w:rsidR="005718DF" w:rsidRPr="00893352">
          <w:rPr>
            <w:rStyle w:val="Hyperlink"/>
            <w:noProof/>
          </w:rPr>
          <w:t>loading point.</w:t>
        </w:r>
        <w:r w:rsidR="005718DF">
          <w:rPr>
            <w:noProof/>
            <w:webHidden/>
          </w:rPr>
          <w:tab/>
        </w:r>
        <w:r w:rsidR="005718DF">
          <w:rPr>
            <w:noProof/>
            <w:webHidden/>
          </w:rPr>
          <w:fldChar w:fldCharType="begin"/>
        </w:r>
        <w:r w:rsidR="005718DF">
          <w:rPr>
            <w:noProof/>
            <w:webHidden/>
          </w:rPr>
          <w:instrText xml:space="preserve"> PAGEREF _Toc114738247 \h </w:instrText>
        </w:r>
        <w:r w:rsidR="005718DF">
          <w:rPr>
            <w:noProof/>
            <w:webHidden/>
          </w:rPr>
        </w:r>
        <w:r w:rsidR="005718DF">
          <w:rPr>
            <w:noProof/>
            <w:webHidden/>
          </w:rPr>
          <w:fldChar w:fldCharType="separate"/>
        </w:r>
        <w:r w:rsidR="00CF5B89">
          <w:rPr>
            <w:noProof/>
            <w:webHidden/>
          </w:rPr>
          <w:t>19</w:t>
        </w:r>
        <w:r w:rsidR="005718DF">
          <w:rPr>
            <w:noProof/>
            <w:webHidden/>
          </w:rPr>
          <w:fldChar w:fldCharType="end"/>
        </w:r>
      </w:hyperlink>
    </w:p>
    <w:p w14:paraId="7C01EDF9" w14:textId="1C34E09A" w:rsidR="005718DF" w:rsidRDefault="002846DA">
      <w:pPr>
        <w:pStyle w:val="TOC3"/>
        <w:rPr>
          <w:rFonts w:asciiTheme="minorHAnsi" w:eastAsiaTheme="minorEastAsia" w:hAnsiTheme="minorHAnsi" w:cstheme="minorBidi"/>
          <w:noProof/>
          <w:sz w:val="22"/>
          <w:szCs w:val="22"/>
        </w:rPr>
      </w:pPr>
      <w:hyperlink w:anchor="_Toc114738248" w:history="1">
        <w:r w:rsidR="005718DF" w:rsidRPr="00893352">
          <w:rPr>
            <w:rStyle w:val="Hyperlink"/>
            <w:noProof/>
          </w:rPr>
          <w:t>load</w:t>
        </w:r>
        <w:r w:rsidR="005718DF" w:rsidRPr="00893352">
          <w:rPr>
            <w:rStyle w:val="Hyperlink"/>
            <w:noProof/>
          </w:rPr>
          <w:noBreakHyphen/>
          <w:t>receiving element.</w:t>
        </w:r>
        <w:r w:rsidR="005718DF">
          <w:rPr>
            <w:noProof/>
            <w:webHidden/>
          </w:rPr>
          <w:tab/>
        </w:r>
        <w:r w:rsidR="005718DF">
          <w:rPr>
            <w:noProof/>
            <w:webHidden/>
          </w:rPr>
          <w:fldChar w:fldCharType="begin"/>
        </w:r>
        <w:r w:rsidR="005718DF">
          <w:rPr>
            <w:noProof/>
            <w:webHidden/>
          </w:rPr>
          <w:instrText xml:space="preserve"> PAGEREF _Toc114738248 \h </w:instrText>
        </w:r>
        <w:r w:rsidR="005718DF">
          <w:rPr>
            <w:noProof/>
            <w:webHidden/>
          </w:rPr>
        </w:r>
        <w:r w:rsidR="005718DF">
          <w:rPr>
            <w:noProof/>
            <w:webHidden/>
          </w:rPr>
          <w:fldChar w:fldCharType="separate"/>
        </w:r>
        <w:r w:rsidR="00CF5B89">
          <w:rPr>
            <w:noProof/>
            <w:webHidden/>
          </w:rPr>
          <w:t>19</w:t>
        </w:r>
        <w:r w:rsidR="005718DF">
          <w:rPr>
            <w:noProof/>
            <w:webHidden/>
          </w:rPr>
          <w:fldChar w:fldCharType="end"/>
        </w:r>
      </w:hyperlink>
    </w:p>
    <w:p w14:paraId="711353C7" w14:textId="1E163488" w:rsidR="005718DF" w:rsidRDefault="002846DA">
      <w:pPr>
        <w:pStyle w:val="TOC3"/>
        <w:rPr>
          <w:rFonts w:asciiTheme="minorHAnsi" w:eastAsiaTheme="minorEastAsia" w:hAnsiTheme="minorHAnsi" w:cstheme="minorBidi"/>
          <w:noProof/>
          <w:sz w:val="22"/>
          <w:szCs w:val="22"/>
        </w:rPr>
      </w:pPr>
      <w:hyperlink w:anchor="_Toc114738249" w:history="1">
        <w:r w:rsidR="005718DF" w:rsidRPr="00893352">
          <w:rPr>
            <w:rStyle w:val="Hyperlink"/>
            <w:noProof/>
          </w:rPr>
          <w:t>location services</w:t>
        </w:r>
        <w:r w:rsidR="005718DF">
          <w:rPr>
            <w:noProof/>
            <w:webHidden/>
          </w:rPr>
          <w:tab/>
        </w:r>
        <w:r w:rsidR="005718DF">
          <w:rPr>
            <w:noProof/>
            <w:webHidden/>
          </w:rPr>
          <w:fldChar w:fldCharType="begin"/>
        </w:r>
        <w:r w:rsidR="005718DF">
          <w:rPr>
            <w:noProof/>
            <w:webHidden/>
          </w:rPr>
          <w:instrText xml:space="preserve"> PAGEREF _Toc114738249 \h </w:instrText>
        </w:r>
        <w:r w:rsidR="005718DF">
          <w:rPr>
            <w:noProof/>
            <w:webHidden/>
          </w:rPr>
        </w:r>
        <w:r w:rsidR="005718DF">
          <w:rPr>
            <w:noProof/>
            <w:webHidden/>
          </w:rPr>
          <w:fldChar w:fldCharType="separate"/>
        </w:r>
        <w:r w:rsidR="00CF5B89">
          <w:rPr>
            <w:noProof/>
            <w:webHidden/>
          </w:rPr>
          <w:t>19</w:t>
        </w:r>
        <w:r w:rsidR="005718DF">
          <w:rPr>
            <w:noProof/>
            <w:webHidden/>
          </w:rPr>
          <w:fldChar w:fldCharType="end"/>
        </w:r>
      </w:hyperlink>
    </w:p>
    <w:p w14:paraId="0D81EFE8" w14:textId="03B65295" w:rsidR="005718DF" w:rsidRDefault="002846DA">
      <w:pPr>
        <w:pStyle w:val="TOC3"/>
        <w:rPr>
          <w:rFonts w:asciiTheme="minorHAnsi" w:eastAsiaTheme="minorEastAsia" w:hAnsiTheme="minorHAnsi" w:cstheme="minorBidi"/>
          <w:noProof/>
          <w:sz w:val="22"/>
          <w:szCs w:val="22"/>
        </w:rPr>
      </w:pPr>
      <w:hyperlink w:anchor="_Toc114738250" w:history="1">
        <w:r w:rsidR="005718DF" w:rsidRPr="00893352">
          <w:rPr>
            <w:rStyle w:val="Hyperlink"/>
            <w:noProof/>
          </w:rPr>
          <w:t>low</w:t>
        </w:r>
        <w:r w:rsidR="005718DF" w:rsidRPr="00893352">
          <w:rPr>
            <w:rStyle w:val="Hyperlink"/>
            <w:noProof/>
          </w:rPr>
          <w:noBreakHyphen/>
          <w:t>flame test.</w:t>
        </w:r>
        <w:r w:rsidR="005718DF">
          <w:rPr>
            <w:noProof/>
            <w:webHidden/>
          </w:rPr>
          <w:tab/>
        </w:r>
        <w:r w:rsidR="005718DF">
          <w:rPr>
            <w:noProof/>
            <w:webHidden/>
          </w:rPr>
          <w:fldChar w:fldCharType="begin"/>
        </w:r>
        <w:r w:rsidR="005718DF">
          <w:rPr>
            <w:noProof/>
            <w:webHidden/>
          </w:rPr>
          <w:instrText xml:space="preserve"> PAGEREF _Toc114738250 \h </w:instrText>
        </w:r>
        <w:r w:rsidR="005718DF">
          <w:rPr>
            <w:noProof/>
            <w:webHidden/>
          </w:rPr>
        </w:r>
        <w:r w:rsidR="005718DF">
          <w:rPr>
            <w:noProof/>
            <w:webHidden/>
          </w:rPr>
          <w:fldChar w:fldCharType="separate"/>
        </w:r>
        <w:r w:rsidR="00CF5B89">
          <w:rPr>
            <w:noProof/>
            <w:webHidden/>
          </w:rPr>
          <w:t>19</w:t>
        </w:r>
        <w:r w:rsidR="005718DF">
          <w:rPr>
            <w:noProof/>
            <w:webHidden/>
          </w:rPr>
          <w:fldChar w:fldCharType="end"/>
        </w:r>
      </w:hyperlink>
    </w:p>
    <w:p w14:paraId="4CDD5F70" w14:textId="45006CC8" w:rsidR="005718DF" w:rsidRDefault="002846DA">
      <w:pPr>
        <w:pStyle w:val="TOC3"/>
        <w:rPr>
          <w:rFonts w:asciiTheme="minorHAnsi" w:eastAsiaTheme="minorEastAsia" w:hAnsiTheme="minorHAnsi" w:cstheme="minorBidi"/>
          <w:noProof/>
          <w:sz w:val="22"/>
          <w:szCs w:val="22"/>
        </w:rPr>
      </w:pPr>
      <w:hyperlink w:anchor="_Toc114738251" w:history="1">
        <w:r w:rsidR="005718DF" w:rsidRPr="00893352">
          <w:rPr>
            <w:rStyle w:val="Hyperlink"/>
            <w:noProof/>
          </w:rPr>
          <w:t>lubricant device.</w:t>
        </w:r>
        <w:r w:rsidR="005718DF">
          <w:rPr>
            <w:noProof/>
            <w:webHidden/>
          </w:rPr>
          <w:tab/>
        </w:r>
        <w:r w:rsidR="005718DF">
          <w:rPr>
            <w:noProof/>
            <w:webHidden/>
          </w:rPr>
          <w:fldChar w:fldCharType="begin"/>
        </w:r>
        <w:r w:rsidR="005718DF">
          <w:rPr>
            <w:noProof/>
            <w:webHidden/>
          </w:rPr>
          <w:instrText xml:space="preserve"> PAGEREF _Toc114738251 \h </w:instrText>
        </w:r>
        <w:r w:rsidR="005718DF">
          <w:rPr>
            <w:noProof/>
            <w:webHidden/>
          </w:rPr>
        </w:r>
        <w:r w:rsidR="005718DF">
          <w:rPr>
            <w:noProof/>
            <w:webHidden/>
          </w:rPr>
          <w:fldChar w:fldCharType="separate"/>
        </w:r>
        <w:r w:rsidR="00CF5B89">
          <w:rPr>
            <w:noProof/>
            <w:webHidden/>
          </w:rPr>
          <w:t>19</w:t>
        </w:r>
        <w:r w:rsidR="005718DF">
          <w:rPr>
            <w:noProof/>
            <w:webHidden/>
          </w:rPr>
          <w:fldChar w:fldCharType="end"/>
        </w:r>
      </w:hyperlink>
    </w:p>
    <w:p w14:paraId="63A32274" w14:textId="06752392" w:rsidR="005718DF" w:rsidRDefault="002846DA">
      <w:pPr>
        <w:pStyle w:val="TOC2"/>
        <w:rPr>
          <w:rFonts w:asciiTheme="minorHAnsi" w:eastAsiaTheme="minorEastAsia" w:hAnsiTheme="minorHAnsi" w:cstheme="minorBidi"/>
          <w:b w:val="0"/>
          <w:iCs w:val="0"/>
          <w:noProof/>
          <w:sz w:val="22"/>
          <w:szCs w:val="22"/>
        </w:rPr>
      </w:pPr>
      <w:hyperlink w:anchor="_Toc114738252" w:history="1">
        <w:r w:rsidR="005718DF" w:rsidRPr="00893352">
          <w:rPr>
            <w:rStyle w:val="Hyperlink"/>
            <w:noProof/>
          </w:rPr>
          <w:t>M</w:t>
        </w:r>
        <w:r w:rsidR="005718DF">
          <w:rPr>
            <w:noProof/>
            <w:webHidden/>
          </w:rPr>
          <w:tab/>
        </w:r>
        <w:r w:rsidR="005718DF">
          <w:rPr>
            <w:noProof/>
            <w:webHidden/>
          </w:rPr>
          <w:fldChar w:fldCharType="begin"/>
        </w:r>
        <w:r w:rsidR="005718DF">
          <w:rPr>
            <w:noProof/>
            <w:webHidden/>
          </w:rPr>
          <w:instrText xml:space="preserve"> PAGEREF _Toc114738252 \h </w:instrText>
        </w:r>
        <w:r w:rsidR="005718DF">
          <w:rPr>
            <w:noProof/>
            <w:webHidden/>
          </w:rPr>
        </w:r>
        <w:r w:rsidR="005718DF">
          <w:rPr>
            <w:noProof/>
            <w:webHidden/>
          </w:rPr>
          <w:fldChar w:fldCharType="separate"/>
        </w:r>
        <w:r w:rsidR="00CF5B89">
          <w:rPr>
            <w:noProof/>
            <w:webHidden/>
          </w:rPr>
          <w:t>19</w:t>
        </w:r>
        <w:r w:rsidR="005718DF">
          <w:rPr>
            <w:noProof/>
            <w:webHidden/>
          </w:rPr>
          <w:fldChar w:fldCharType="end"/>
        </w:r>
      </w:hyperlink>
    </w:p>
    <w:p w14:paraId="046DA305" w14:textId="47C4D850" w:rsidR="005718DF" w:rsidRDefault="002846DA">
      <w:pPr>
        <w:pStyle w:val="TOC3"/>
        <w:rPr>
          <w:rFonts w:asciiTheme="minorHAnsi" w:eastAsiaTheme="minorEastAsia" w:hAnsiTheme="minorHAnsi" w:cstheme="minorBidi"/>
          <w:noProof/>
          <w:sz w:val="22"/>
          <w:szCs w:val="22"/>
        </w:rPr>
      </w:pPr>
      <w:hyperlink w:anchor="_Toc114738253" w:history="1">
        <w:r w:rsidR="005718DF" w:rsidRPr="00893352">
          <w:rPr>
            <w:rStyle w:val="Hyperlink"/>
            <w:noProof/>
          </w:rPr>
          <w:t>m</w:t>
        </w:r>
        <w:r w:rsidR="005718DF" w:rsidRPr="00893352">
          <w:rPr>
            <w:rStyle w:val="Hyperlink"/>
            <w:noProof/>
            <w:vertAlign w:val="superscript"/>
          </w:rPr>
          <w:t>3</w:t>
        </w:r>
        <w:r w:rsidR="005718DF" w:rsidRPr="00893352">
          <w:rPr>
            <w:rStyle w:val="Hyperlink"/>
            <w:noProof/>
          </w:rPr>
          <w:t>/h.</w:t>
        </w:r>
        <w:r w:rsidR="005718DF">
          <w:rPr>
            <w:noProof/>
            <w:webHidden/>
          </w:rPr>
          <w:tab/>
        </w:r>
        <w:r w:rsidR="005718DF">
          <w:rPr>
            <w:noProof/>
            <w:webHidden/>
          </w:rPr>
          <w:fldChar w:fldCharType="begin"/>
        </w:r>
        <w:r w:rsidR="005718DF">
          <w:rPr>
            <w:noProof/>
            <w:webHidden/>
          </w:rPr>
          <w:instrText xml:space="preserve"> PAGEREF _Toc114738253 \h </w:instrText>
        </w:r>
        <w:r w:rsidR="005718DF">
          <w:rPr>
            <w:noProof/>
            <w:webHidden/>
          </w:rPr>
        </w:r>
        <w:r w:rsidR="005718DF">
          <w:rPr>
            <w:noProof/>
            <w:webHidden/>
          </w:rPr>
          <w:fldChar w:fldCharType="separate"/>
        </w:r>
        <w:r w:rsidR="00CF5B89">
          <w:rPr>
            <w:noProof/>
            <w:webHidden/>
          </w:rPr>
          <w:t>19</w:t>
        </w:r>
        <w:r w:rsidR="005718DF">
          <w:rPr>
            <w:noProof/>
            <w:webHidden/>
          </w:rPr>
          <w:fldChar w:fldCharType="end"/>
        </w:r>
      </w:hyperlink>
    </w:p>
    <w:p w14:paraId="7D13B959" w14:textId="706DAE2D" w:rsidR="005718DF" w:rsidRDefault="002846DA">
      <w:pPr>
        <w:pStyle w:val="TOC3"/>
        <w:rPr>
          <w:rFonts w:asciiTheme="minorHAnsi" w:eastAsiaTheme="minorEastAsia" w:hAnsiTheme="minorHAnsi" w:cstheme="minorBidi"/>
          <w:noProof/>
          <w:sz w:val="22"/>
          <w:szCs w:val="22"/>
        </w:rPr>
      </w:pPr>
      <w:hyperlink w:anchor="_Toc114738254" w:history="1">
        <w:r w:rsidR="005718DF" w:rsidRPr="00893352">
          <w:rPr>
            <w:rStyle w:val="Hyperlink"/>
            <w:noProof/>
          </w:rPr>
          <w:t>main bar.</w:t>
        </w:r>
        <w:r w:rsidR="005718DF">
          <w:rPr>
            <w:noProof/>
            <w:webHidden/>
          </w:rPr>
          <w:tab/>
        </w:r>
        <w:r w:rsidR="005718DF">
          <w:rPr>
            <w:noProof/>
            <w:webHidden/>
          </w:rPr>
          <w:fldChar w:fldCharType="begin"/>
        </w:r>
        <w:r w:rsidR="005718DF">
          <w:rPr>
            <w:noProof/>
            <w:webHidden/>
          </w:rPr>
          <w:instrText xml:space="preserve"> PAGEREF _Toc114738254 \h </w:instrText>
        </w:r>
        <w:r w:rsidR="005718DF">
          <w:rPr>
            <w:noProof/>
            <w:webHidden/>
          </w:rPr>
        </w:r>
        <w:r w:rsidR="005718DF">
          <w:rPr>
            <w:noProof/>
            <w:webHidden/>
          </w:rPr>
          <w:fldChar w:fldCharType="separate"/>
        </w:r>
        <w:r w:rsidR="00CF5B89">
          <w:rPr>
            <w:noProof/>
            <w:webHidden/>
          </w:rPr>
          <w:t>19</w:t>
        </w:r>
        <w:r w:rsidR="005718DF">
          <w:rPr>
            <w:noProof/>
            <w:webHidden/>
          </w:rPr>
          <w:fldChar w:fldCharType="end"/>
        </w:r>
      </w:hyperlink>
    </w:p>
    <w:p w14:paraId="78BA96EC" w14:textId="393ECBFA" w:rsidR="005718DF" w:rsidRDefault="002846DA">
      <w:pPr>
        <w:pStyle w:val="TOC3"/>
        <w:rPr>
          <w:rFonts w:asciiTheme="minorHAnsi" w:eastAsiaTheme="minorEastAsia" w:hAnsiTheme="minorHAnsi" w:cstheme="minorBidi"/>
          <w:noProof/>
          <w:sz w:val="22"/>
          <w:szCs w:val="22"/>
        </w:rPr>
      </w:pPr>
      <w:hyperlink w:anchor="_Toc114738255" w:history="1">
        <w:r w:rsidR="005718DF" w:rsidRPr="00893352">
          <w:rPr>
            <w:rStyle w:val="Hyperlink"/>
            <w:noProof/>
          </w:rPr>
          <w:t>main graduation.</w:t>
        </w:r>
        <w:r w:rsidR="005718DF">
          <w:rPr>
            <w:noProof/>
            <w:webHidden/>
          </w:rPr>
          <w:tab/>
        </w:r>
        <w:r w:rsidR="005718DF">
          <w:rPr>
            <w:noProof/>
            <w:webHidden/>
          </w:rPr>
          <w:fldChar w:fldCharType="begin"/>
        </w:r>
        <w:r w:rsidR="005718DF">
          <w:rPr>
            <w:noProof/>
            <w:webHidden/>
          </w:rPr>
          <w:instrText xml:space="preserve"> PAGEREF _Toc114738255 \h </w:instrText>
        </w:r>
        <w:r w:rsidR="005718DF">
          <w:rPr>
            <w:noProof/>
            <w:webHidden/>
          </w:rPr>
        </w:r>
        <w:r w:rsidR="005718DF">
          <w:rPr>
            <w:noProof/>
            <w:webHidden/>
          </w:rPr>
          <w:fldChar w:fldCharType="separate"/>
        </w:r>
        <w:r w:rsidR="00CF5B89">
          <w:rPr>
            <w:noProof/>
            <w:webHidden/>
          </w:rPr>
          <w:t>19</w:t>
        </w:r>
        <w:r w:rsidR="005718DF">
          <w:rPr>
            <w:noProof/>
            <w:webHidden/>
          </w:rPr>
          <w:fldChar w:fldCharType="end"/>
        </w:r>
      </w:hyperlink>
    </w:p>
    <w:p w14:paraId="293CC4DC" w14:textId="1B66A232" w:rsidR="005718DF" w:rsidRDefault="002846DA">
      <w:pPr>
        <w:pStyle w:val="TOC3"/>
        <w:rPr>
          <w:rFonts w:asciiTheme="minorHAnsi" w:eastAsiaTheme="minorEastAsia" w:hAnsiTheme="minorHAnsi" w:cstheme="minorBidi"/>
          <w:noProof/>
          <w:sz w:val="22"/>
          <w:szCs w:val="22"/>
        </w:rPr>
      </w:pPr>
      <w:hyperlink w:anchor="_Toc114738256" w:history="1">
        <w:r w:rsidR="005718DF" w:rsidRPr="00893352">
          <w:rPr>
            <w:rStyle w:val="Hyperlink"/>
            <w:noProof/>
          </w:rPr>
          <w:t>main</w:t>
        </w:r>
        <w:r w:rsidR="005718DF" w:rsidRPr="00893352">
          <w:rPr>
            <w:rStyle w:val="Hyperlink"/>
            <w:noProof/>
          </w:rPr>
          <w:noBreakHyphen/>
          <w:t>weighbeam elements.</w:t>
        </w:r>
        <w:r w:rsidR="005718DF">
          <w:rPr>
            <w:noProof/>
            <w:webHidden/>
          </w:rPr>
          <w:tab/>
        </w:r>
        <w:r w:rsidR="005718DF">
          <w:rPr>
            <w:noProof/>
            <w:webHidden/>
          </w:rPr>
          <w:fldChar w:fldCharType="begin"/>
        </w:r>
        <w:r w:rsidR="005718DF">
          <w:rPr>
            <w:noProof/>
            <w:webHidden/>
          </w:rPr>
          <w:instrText xml:space="preserve"> PAGEREF _Toc114738256 \h </w:instrText>
        </w:r>
        <w:r w:rsidR="005718DF">
          <w:rPr>
            <w:noProof/>
            <w:webHidden/>
          </w:rPr>
        </w:r>
        <w:r w:rsidR="005718DF">
          <w:rPr>
            <w:noProof/>
            <w:webHidden/>
          </w:rPr>
          <w:fldChar w:fldCharType="separate"/>
        </w:r>
        <w:r w:rsidR="00CF5B89">
          <w:rPr>
            <w:noProof/>
            <w:webHidden/>
          </w:rPr>
          <w:t>19</w:t>
        </w:r>
        <w:r w:rsidR="005718DF">
          <w:rPr>
            <w:noProof/>
            <w:webHidden/>
          </w:rPr>
          <w:fldChar w:fldCharType="end"/>
        </w:r>
      </w:hyperlink>
    </w:p>
    <w:p w14:paraId="1B58FFC5" w14:textId="36A7BEBB" w:rsidR="005718DF" w:rsidRDefault="002846DA">
      <w:pPr>
        <w:pStyle w:val="TOC3"/>
        <w:rPr>
          <w:rFonts w:asciiTheme="minorHAnsi" w:eastAsiaTheme="minorEastAsia" w:hAnsiTheme="minorHAnsi" w:cstheme="minorBidi"/>
          <w:noProof/>
          <w:sz w:val="22"/>
          <w:szCs w:val="22"/>
        </w:rPr>
      </w:pPr>
      <w:hyperlink w:anchor="_Toc114738257" w:history="1">
        <w:r w:rsidR="005718DF" w:rsidRPr="00893352">
          <w:rPr>
            <w:rStyle w:val="Hyperlink"/>
            <w:noProof/>
          </w:rPr>
          <w:t>manual zero</w:t>
        </w:r>
        <w:r w:rsidR="005718DF" w:rsidRPr="00893352">
          <w:rPr>
            <w:rStyle w:val="Hyperlink"/>
            <w:noProof/>
          </w:rPr>
          <w:noBreakHyphen/>
          <w:t>setting mechanism</w:t>
        </w:r>
        <w:r w:rsidR="005718DF">
          <w:rPr>
            <w:noProof/>
            <w:webHidden/>
          </w:rPr>
          <w:tab/>
        </w:r>
        <w:r w:rsidR="005718DF">
          <w:rPr>
            <w:noProof/>
            <w:webHidden/>
          </w:rPr>
          <w:fldChar w:fldCharType="begin"/>
        </w:r>
        <w:r w:rsidR="005718DF">
          <w:rPr>
            <w:noProof/>
            <w:webHidden/>
          </w:rPr>
          <w:instrText xml:space="preserve"> PAGEREF _Toc114738257 \h </w:instrText>
        </w:r>
        <w:r w:rsidR="005718DF">
          <w:rPr>
            <w:noProof/>
            <w:webHidden/>
          </w:rPr>
        </w:r>
        <w:r w:rsidR="005718DF">
          <w:rPr>
            <w:noProof/>
            <w:webHidden/>
          </w:rPr>
          <w:fldChar w:fldCharType="separate"/>
        </w:r>
        <w:r w:rsidR="00CF5B89">
          <w:rPr>
            <w:noProof/>
            <w:webHidden/>
          </w:rPr>
          <w:t>19</w:t>
        </w:r>
        <w:r w:rsidR="005718DF">
          <w:rPr>
            <w:noProof/>
            <w:webHidden/>
          </w:rPr>
          <w:fldChar w:fldCharType="end"/>
        </w:r>
      </w:hyperlink>
    </w:p>
    <w:p w14:paraId="4058E5DC" w14:textId="196D90B0" w:rsidR="005718DF" w:rsidRDefault="002846DA">
      <w:pPr>
        <w:pStyle w:val="TOC3"/>
        <w:rPr>
          <w:rFonts w:asciiTheme="minorHAnsi" w:eastAsiaTheme="minorEastAsia" w:hAnsiTheme="minorHAnsi" w:cstheme="minorBidi"/>
          <w:noProof/>
          <w:sz w:val="22"/>
          <w:szCs w:val="22"/>
        </w:rPr>
      </w:pPr>
      <w:hyperlink w:anchor="_Toc114738258" w:history="1">
        <w:r w:rsidR="005718DF" w:rsidRPr="00893352">
          <w:rPr>
            <w:rStyle w:val="Hyperlink"/>
            <w:noProof/>
          </w:rPr>
          <w:t>manufactured device.</w:t>
        </w:r>
        <w:r w:rsidR="005718DF">
          <w:rPr>
            <w:noProof/>
            <w:webHidden/>
          </w:rPr>
          <w:tab/>
        </w:r>
        <w:r w:rsidR="005718DF">
          <w:rPr>
            <w:noProof/>
            <w:webHidden/>
          </w:rPr>
          <w:fldChar w:fldCharType="begin"/>
        </w:r>
        <w:r w:rsidR="005718DF">
          <w:rPr>
            <w:noProof/>
            <w:webHidden/>
          </w:rPr>
          <w:instrText xml:space="preserve"> PAGEREF _Toc114738258 \h </w:instrText>
        </w:r>
        <w:r w:rsidR="005718DF">
          <w:rPr>
            <w:noProof/>
            <w:webHidden/>
          </w:rPr>
        </w:r>
        <w:r w:rsidR="005718DF">
          <w:rPr>
            <w:noProof/>
            <w:webHidden/>
          </w:rPr>
          <w:fldChar w:fldCharType="separate"/>
        </w:r>
        <w:r w:rsidR="00CF5B89">
          <w:rPr>
            <w:noProof/>
            <w:webHidden/>
          </w:rPr>
          <w:t>19</w:t>
        </w:r>
        <w:r w:rsidR="005718DF">
          <w:rPr>
            <w:noProof/>
            <w:webHidden/>
          </w:rPr>
          <w:fldChar w:fldCharType="end"/>
        </w:r>
      </w:hyperlink>
    </w:p>
    <w:p w14:paraId="2D76F2BA" w14:textId="21651AC6" w:rsidR="005718DF" w:rsidRDefault="002846DA">
      <w:pPr>
        <w:pStyle w:val="TOC3"/>
        <w:rPr>
          <w:rFonts w:asciiTheme="minorHAnsi" w:eastAsiaTheme="minorEastAsia" w:hAnsiTheme="minorHAnsi" w:cstheme="minorBidi"/>
          <w:noProof/>
          <w:sz w:val="22"/>
          <w:szCs w:val="22"/>
        </w:rPr>
      </w:pPr>
      <w:hyperlink w:anchor="_Toc114738259" w:history="1">
        <w:r w:rsidR="005718DF" w:rsidRPr="00893352">
          <w:rPr>
            <w:rStyle w:val="Hyperlink"/>
            <w:noProof/>
          </w:rPr>
          <w:t>mass flow meter.</w:t>
        </w:r>
        <w:r w:rsidR="005718DF">
          <w:rPr>
            <w:noProof/>
            <w:webHidden/>
          </w:rPr>
          <w:tab/>
        </w:r>
        <w:r w:rsidR="005718DF">
          <w:rPr>
            <w:noProof/>
            <w:webHidden/>
          </w:rPr>
          <w:fldChar w:fldCharType="begin"/>
        </w:r>
        <w:r w:rsidR="005718DF">
          <w:rPr>
            <w:noProof/>
            <w:webHidden/>
          </w:rPr>
          <w:instrText xml:space="preserve"> PAGEREF _Toc114738259 \h </w:instrText>
        </w:r>
        <w:r w:rsidR="005718DF">
          <w:rPr>
            <w:noProof/>
            <w:webHidden/>
          </w:rPr>
        </w:r>
        <w:r w:rsidR="005718DF">
          <w:rPr>
            <w:noProof/>
            <w:webHidden/>
          </w:rPr>
          <w:fldChar w:fldCharType="separate"/>
        </w:r>
        <w:r w:rsidR="00CF5B89">
          <w:rPr>
            <w:noProof/>
            <w:webHidden/>
          </w:rPr>
          <w:t>19</w:t>
        </w:r>
        <w:r w:rsidR="005718DF">
          <w:rPr>
            <w:noProof/>
            <w:webHidden/>
          </w:rPr>
          <w:fldChar w:fldCharType="end"/>
        </w:r>
      </w:hyperlink>
    </w:p>
    <w:p w14:paraId="474AA030" w14:textId="78BC9EDB" w:rsidR="005718DF" w:rsidRDefault="002846DA">
      <w:pPr>
        <w:pStyle w:val="TOC3"/>
        <w:rPr>
          <w:rFonts w:asciiTheme="minorHAnsi" w:eastAsiaTheme="minorEastAsia" w:hAnsiTheme="minorHAnsi" w:cstheme="minorBidi"/>
          <w:noProof/>
          <w:sz w:val="22"/>
          <w:szCs w:val="22"/>
        </w:rPr>
      </w:pPr>
      <w:hyperlink w:anchor="_Toc114738260" w:history="1">
        <w:r w:rsidR="005718DF" w:rsidRPr="00893352">
          <w:rPr>
            <w:rStyle w:val="Hyperlink"/>
            <w:noProof/>
          </w:rPr>
          <w:t>master meter, electric.</w:t>
        </w:r>
        <w:r w:rsidR="005718DF">
          <w:rPr>
            <w:noProof/>
            <w:webHidden/>
          </w:rPr>
          <w:tab/>
        </w:r>
        <w:r w:rsidR="005718DF">
          <w:rPr>
            <w:noProof/>
            <w:webHidden/>
          </w:rPr>
          <w:fldChar w:fldCharType="begin"/>
        </w:r>
        <w:r w:rsidR="005718DF">
          <w:rPr>
            <w:noProof/>
            <w:webHidden/>
          </w:rPr>
          <w:instrText xml:space="preserve"> PAGEREF _Toc114738260 \h </w:instrText>
        </w:r>
        <w:r w:rsidR="005718DF">
          <w:rPr>
            <w:noProof/>
            <w:webHidden/>
          </w:rPr>
        </w:r>
        <w:r w:rsidR="005718DF">
          <w:rPr>
            <w:noProof/>
            <w:webHidden/>
          </w:rPr>
          <w:fldChar w:fldCharType="separate"/>
        </w:r>
        <w:r w:rsidR="00CF5B89">
          <w:rPr>
            <w:noProof/>
            <w:webHidden/>
          </w:rPr>
          <w:t>20</w:t>
        </w:r>
        <w:r w:rsidR="005718DF">
          <w:rPr>
            <w:noProof/>
            <w:webHidden/>
          </w:rPr>
          <w:fldChar w:fldCharType="end"/>
        </w:r>
      </w:hyperlink>
    </w:p>
    <w:p w14:paraId="14F02A61" w14:textId="00EF6B90" w:rsidR="005718DF" w:rsidRDefault="002846DA">
      <w:pPr>
        <w:pStyle w:val="TOC3"/>
        <w:rPr>
          <w:rFonts w:asciiTheme="minorHAnsi" w:eastAsiaTheme="minorEastAsia" w:hAnsiTheme="minorHAnsi" w:cstheme="minorBidi"/>
          <w:noProof/>
          <w:sz w:val="22"/>
          <w:szCs w:val="22"/>
        </w:rPr>
      </w:pPr>
      <w:hyperlink w:anchor="_Toc114738261" w:history="1">
        <w:r w:rsidR="005718DF" w:rsidRPr="00893352">
          <w:rPr>
            <w:rStyle w:val="Hyperlink"/>
            <w:noProof/>
          </w:rPr>
          <w:t>master meter test method.</w:t>
        </w:r>
        <w:r w:rsidR="005718DF">
          <w:rPr>
            <w:noProof/>
            <w:webHidden/>
          </w:rPr>
          <w:tab/>
        </w:r>
        <w:r w:rsidR="005718DF">
          <w:rPr>
            <w:noProof/>
            <w:webHidden/>
          </w:rPr>
          <w:fldChar w:fldCharType="begin"/>
        </w:r>
        <w:r w:rsidR="005718DF">
          <w:rPr>
            <w:noProof/>
            <w:webHidden/>
          </w:rPr>
          <w:instrText xml:space="preserve"> PAGEREF _Toc114738261 \h </w:instrText>
        </w:r>
        <w:r w:rsidR="005718DF">
          <w:rPr>
            <w:noProof/>
            <w:webHidden/>
          </w:rPr>
        </w:r>
        <w:r w:rsidR="005718DF">
          <w:rPr>
            <w:noProof/>
            <w:webHidden/>
          </w:rPr>
          <w:fldChar w:fldCharType="separate"/>
        </w:r>
        <w:r w:rsidR="00CF5B89">
          <w:rPr>
            <w:noProof/>
            <w:webHidden/>
          </w:rPr>
          <w:t>20</w:t>
        </w:r>
        <w:r w:rsidR="005718DF">
          <w:rPr>
            <w:noProof/>
            <w:webHidden/>
          </w:rPr>
          <w:fldChar w:fldCharType="end"/>
        </w:r>
      </w:hyperlink>
    </w:p>
    <w:p w14:paraId="5C969604" w14:textId="65707F70" w:rsidR="005718DF" w:rsidRDefault="002846DA">
      <w:pPr>
        <w:pStyle w:val="TOC3"/>
        <w:rPr>
          <w:rFonts w:asciiTheme="minorHAnsi" w:eastAsiaTheme="minorEastAsia" w:hAnsiTheme="minorHAnsi" w:cstheme="minorBidi"/>
          <w:noProof/>
          <w:sz w:val="22"/>
          <w:szCs w:val="22"/>
        </w:rPr>
      </w:pPr>
      <w:hyperlink w:anchor="_Toc114738262" w:history="1">
        <w:r w:rsidR="005718DF" w:rsidRPr="00893352">
          <w:rPr>
            <w:rStyle w:val="Hyperlink"/>
            <w:noProof/>
          </w:rPr>
          <w:t>master weight totalizer.</w:t>
        </w:r>
        <w:r w:rsidR="005718DF">
          <w:rPr>
            <w:noProof/>
            <w:webHidden/>
          </w:rPr>
          <w:tab/>
        </w:r>
        <w:r w:rsidR="005718DF">
          <w:rPr>
            <w:noProof/>
            <w:webHidden/>
          </w:rPr>
          <w:fldChar w:fldCharType="begin"/>
        </w:r>
        <w:r w:rsidR="005718DF">
          <w:rPr>
            <w:noProof/>
            <w:webHidden/>
          </w:rPr>
          <w:instrText xml:space="preserve"> PAGEREF _Toc114738262 \h </w:instrText>
        </w:r>
        <w:r w:rsidR="005718DF">
          <w:rPr>
            <w:noProof/>
            <w:webHidden/>
          </w:rPr>
        </w:r>
        <w:r w:rsidR="005718DF">
          <w:rPr>
            <w:noProof/>
            <w:webHidden/>
          </w:rPr>
          <w:fldChar w:fldCharType="separate"/>
        </w:r>
        <w:r w:rsidR="00CF5B89">
          <w:rPr>
            <w:noProof/>
            <w:webHidden/>
          </w:rPr>
          <w:t>20</w:t>
        </w:r>
        <w:r w:rsidR="005718DF">
          <w:rPr>
            <w:noProof/>
            <w:webHidden/>
          </w:rPr>
          <w:fldChar w:fldCharType="end"/>
        </w:r>
      </w:hyperlink>
    </w:p>
    <w:p w14:paraId="1805FBEF" w14:textId="4A5DC8FD" w:rsidR="005718DF" w:rsidRDefault="002846DA">
      <w:pPr>
        <w:pStyle w:val="TOC3"/>
        <w:rPr>
          <w:rFonts w:asciiTheme="minorHAnsi" w:eastAsiaTheme="minorEastAsia" w:hAnsiTheme="minorHAnsi" w:cstheme="minorBidi"/>
          <w:noProof/>
          <w:sz w:val="22"/>
          <w:szCs w:val="22"/>
        </w:rPr>
      </w:pPr>
      <w:hyperlink w:anchor="_Toc114738263" w:history="1">
        <w:r w:rsidR="005718DF" w:rsidRPr="00893352">
          <w:rPr>
            <w:rStyle w:val="Hyperlink"/>
            <w:noProof/>
          </w:rPr>
          <w:t>material test.</w:t>
        </w:r>
        <w:r w:rsidR="005718DF">
          <w:rPr>
            <w:noProof/>
            <w:webHidden/>
          </w:rPr>
          <w:tab/>
        </w:r>
        <w:r w:rsidR="005718DF">
          <w:rPr>
            <w:noProof/>
            <w:webHidden/>
          </w:rPr>
          <w:fldChar w:fldCharType="begin"/>
        </w:r>
        <w:r w:rsidR="005718DF">
          <w:rPr>
            <w:noProof/>
            <w:webHidden/>
          </w:rPr>
          <w:instrText xml:space="preserve"> PAGEREF _Toc114738263 \h </w:instrText>
        </w:r>
        <w:r w:rsidR="005718DF">
          <w:rPr>
            <w:noProof/>
            <w:webHidden/>
          </w:rPr>
        </w:r>
        <w:r w:rsidR="005718DF">
          <w:rPr>
            <w:noProof/>
            <w:webHidden/>
          </w:rPr>
          <w:fldChar w:fldCharType="separate"/>
        </w:r>
        <w:r w:rsidR="00CF5B89">
          <w:rPr>
            <w:noProof/>
            <w:webHidden/>
          </w:rPr>
          <w:t>20</w:t>
        </w:r>
        <w:r w:rsidR="005718DF">
          <w:rPr>
            <w:noProof/>
            <w:webHidden/>
          </w:rPr>
          <w:fldChar w:fldCharType="end"/>
        </w:r>
      </w:hyperlink>
    </w:p>
    <w:p w14:paraId="389EC98E" w14:textId="61F19C20" w:rsidR="005718DF" w:rsidRDefault="002846DA">
      <w:pPr>
        <w:pStyle w:val="TOC3"/>
        <w:rPr>
          <w:rFonts w:asciiTheme="minorHAnsi" w:eastAsiaTheme="minorEastAsia" w:hAnsiTheme="minorHAnsi" w:cstheme="minorBidi"/>
          <w:noProof/>
          <w:sz w:val="22"/>
          <w:szCs w:val="22"/>
        </w:rPr>
      </w:pPr>
      <w:hyperlink w:anchor="_Toc114738264" w:history="1">
        <w:r w:rsidR="005718DF" w:rsidRPr="00893352">
          <w:rPr>
            <w:rStyle w:val="Hyperlink"/>
            <w:noProof/>
          </w:rPr>
          <w:t>maximum capacity.</w:t>
        </w:r>
        <w:r w:rsidR="005718DF">
          <w:rPr>
            <w:noProof/>
            <w:webHidden/>
          </w:rPr>
          <w:tab/>
        </w:r>
        <w:r w:rsidR="005718DF">
          <w:rPr>
            <w:noProof/>
            <w:webHidden/>
          </w:rPr>
          <w:fldChar w:fldCharType="begin"/>
        </w:r>
        <w:r w:rsidR="005718DF">
          <w:rPr>
            <w:noProof/>
            <w:webHidden/>
          </w:rPr>
          <w:instrText xml:space="preserve"> PAGEREF _Toc114738264 \h </w:instrText>
        </w:r>
        <w:r w:rsidR="005718DF">
          <w:rPr>
            <w:noProof/>
            <w:webHidden/>
          </w:rPr>
        </w:r>
        <w:r w:rsidR="005718DF">
          <w:rPr>
            <w:noProof/>
            <w:webHidden/>
          </w:rPr>
          <w:fldChar w:fldCharType="separate"/>
        </w:r>
        <w:r w:rsidR="00CF5B89">
          <w:rPr>
            <w:noProof/>
            <w:webHidden/>
          </w:rPr>
          <w:t>20</w:t>
        </w:r>
        <w:r w:rsidR="005718DF">
          <w:rPr>
            <w:noProof/>
            <w:webHidden/>
          </w:rPr>
          <w:fldChar w:fldCharType="end"/>
        </w:r>
      </w:hyperlink>
    </w:p>
    <w:p w14:paraId="3EA71C3C" w14:textId="239DCCC6" w:rsidR="005718DF" w:rsidRDefault="002846DA">
      <w:pPr>
        <w:pStyle w:val="TOC3"/>
        <w:rPr>
          <w:rFonts w:asciiTheme="minorHAnsi" w:eastAsiaTheme="minorEastAsia" w:hAnsiTheme="minorHAnsi" w:cstheme="minorBidi"/>
          <w:noProof/>
          <w:sz w:val="22"/>
          <w:szCs w:val="22"/>
        </w:rPr>
      </w:pPr>
      <w:hyperlink w:anchor="_Toc114738265" w:history="1">
        <w:r w:rsidR="005718DF" w:rsidRPr="00893352">
          <w:rPr>
            <w:rStyle w:val="Hyperlink"/>
            <w:noProof/>
          </w:rPr>
          <w:t>maximum cargo load.</w:t>
        </w:r>
        <w:r w:rsidR="005718DF">
          <w:rPr>
            <w:noProof/>
            <w:webHidden/>
          </w:rPr>
          <w:tab/>
        </w:r>
        <w:r w:rsidR="005718DF">
          <w:rPr>
            <w:noProof/>
            <w:webHidden/>
          </w:rPr>
          <w:fldChar w:fldCharType="begin"/>
        </w:r>
        <w:r w:rsidR="005718DF">
          <w:rPr>
            <w:noProof/>
            <w:webHidden/>
          </w:rPr>
          <w:instrText xml:space="preserve"> PAGEREF _Toc114738265 \h </w:instrText>
        </w:r>
        <w:r w:rsidR="005718DF">
          <w:rPr>
            <w:noProof/>
            <w:webHidden/>
          </w:rPr>
        </w:r>
        <w:r w:rsidR="005718DF">
          <w:rPr>
            <w:noProof/>
            <w:webHidden/>
          </w:rPr>
          <w:fldChar w:fldCharType="separate"/>
        </w:r>
        <w:r w:rsidR="00CF5B89">
          <w:rPr>
            <w:noProof/>
            <w:webHidden/>
          </w:rPr>
          <w:t>20</w:t>
        </w:r>
        <w:r w:rsidR="005718DF">
          <w:rPr>
            <w:noProof/>
            <w:webHidden/>
          </w:rPr>
          <w:fldChar w:fldCharType="end"/>
        </w:r>
      </w:hyperlink>
    </w:p>
    <w:p w14:paraId="2BF306DC" w14:textId="6542B4C4" w:rsidR="005718DF" w:rsidRDefault="002846DA">
      <w:pPr>
        <w:pStyle w:val="TOC3"/>
        <w:rPr>
          <w:rFonts w:asciiTheme="minorHAnsi" w:eastAsiaTheme="minorEastAsia" w:hAnsiTheme="minorHAnsi" w:cstheme="minorBidi"/>
          <w:noProof/>
          <w:sz w:val="22"/>
          <w:szCs w:val="22"/>
        </w:rPr>
      </w:pPr>
      <w:hyperlink w:anchor="_Toc114738266" w:history="1">
        <w:r w:rsidR="005718DF" w:rsidRPr="00893352">
          <w:rPr>
            <w:rStyle w:val="Hyperlink"/>
            <w:noProof/>
          </w:rPr>
          <w:t>measurement field.</w:t>
        </w:r>
        <w:r w:rsidR="005718DF">
          <w:rPr>
            <w:noProof/>
            <w:webHidden/>
          </w:rPr>
          <w:tab/>
        </w:r>
        <w:r w:rsidR="005718DF">
          <w:rPr>
            <w:noProof/>
            <w:webHidden/>
          </w:rPr>
          <w:fldChar w:fldCharType="begin"/>
        </w:r>
        <w:r w:rsidR="005718DF">
          <w:rPr>
            <w:noProof/>
            <w:webHidden/>
          </w:rPr>
          <w:instrText xml:space="preserve"> PAGEREF _Toc114738266 \h </w:instrText>
        </w:r>
        <w:r w:rsidR="005718DF">
          <w:rPr>
            <w:noProof/>
            <w:webHidden/>
          </w:rPr>
        </w:r>
        <w:r w:rsidR="005718DF">
          <w:rPr>
            <w:noProof/>
            <w:webHidden/>
          </w:rPr>
          <w:fldChar w:fldCharType="separate"/>
        </w:r>
        <w:r w:rsidR="00CF5B89">
          <w:rPr>
            <w:noProof/>
            <w:webHidden/>
          </w:rPr>
          <w:t>20</w:t>
        </w:r>
        <w:r w:rsidR="005718DF">
          <w:rPr>
            <w:noProof/>
            <w:webHidden/>
          </w:rPr>
          <w:fldChar w:fldCharType="end"/>
        </w:r>
      </w:hyperlink>
    </w:p>
    <w:p w14:paraId="255AF054" w14:textId="1EEE8E74" w:rsidR="005718DF" w:rsidRDefault="002846DA">
      <w:pPr>
        <w:pStyle w:val="TOC3"/>
        <w:rPr>
          <w:rFonts w:asciiTheme="minorHAnsi" w:eastAsiaTheme="minorEastAsia" w:hAnsiTheme="minorHAnsi" w:cstheme="minorBidi"/>
          <w:noProof/>
          <w:sz w:val="22"/>
          <w:szCs w:val="22"/>
        </w:rPr>
      </w:pPr>
      <w:hyperlink w:anchor="_Toc114738267" w:history="1">
        <w:r w:rsidR="005718DF" w:rsidRPr="00893352">
          <w:rPr>
            <w:rStyle w:val="Hyperlink"/>
            <w:noProof/>
          </w:rPr>
          <w:t>measuring element.</w:t>
        </w:r>
        <w:r w:rsidR="005718DF">
          <w:rPr>
            <w:noProof/>
            <w:webHidden/>
          </w:rPr>
          <w:tab/>
        </w:r>
        <w:r w:rsidR="005718DF">
          <w:rPr>
            <w:noProof/>
            <w:webHidden/>
          </w:rPr>
          <w:fldChar w:fldCharType="begin"/>
        </w:r>
        <w:r w:rsidR="005718DF">
          <w:rPr>
            <w:noProof/>
            <w:webHidden/>
          </w:rPr>
          <w:instrText xml:space="preserve"> PAGEREF _Toc114738267 \h </w:instrText>
        </w:r>
        <w:r w:rsidR="005718DF">
          <w:rPr>
            <w:noProof/>
            <w:webHidden/>
          </w:rPr>
        </w:r>
        <w:r w:rsidR="005718DF">
          <w:rPr>
            <w:noProof/>
            <w:webHidden/>
          </w:rPr>
          <w:fldChar w:fldCharType="separate"/>
        </w:r>
        <w:r w:rsidR="00CF5B89">
          <w:rPr>
            <w:noProof/>
            <w:webHidden/>
          </w:rPr>
          <w:t>20</w:t>
        </w:r>
        <w:r w:rsidR="005718DF">
          <w:rPr>
            <w:noProof/>
            <w:webHidden/>
          </w:rPr>
          <w:fldChar w:fldCharType="end"/>
        </w:r>
      </w:hyperlink>
    </w:p>
    <w:p w14:paraId="2CC28828" w14:textId="1AC3BD92" w:rsidR="005718DF" w:rsidRDefault="002846DA">
      <w:pPr>
        <w:pStyle w:val="TOC3"/>
        <w:rPr>
          <w:rFonts w:asciiTheme="minorHAnsi" w:eastAsiaTheme="minorEastAsia" w:hAnsiTheme="minorHAnsi" w:cstheme="minorBidi"/>
          <w:noProof/>
          <w:sz w:val="22"/>
          <w:szCs w:val="22"/>
        </w:rPr>
      </w:pPr>
      <w:hyperlink w:anchor="_Toc114738268" w:history="1">
        <w:r w:rsidR="005718DF" w:rsidRPr="00893352">
          <w:rPr>
            <w:rStyle w:val="Hyperlink"/>
            <w:noProof/>
          </w:rPr>
          <w:t>megajoule (MJ).</w:t>
        </w:r>
        <w:r w:rsidR="005718DF">
          <w:rPr>
            <w:noProof/>
            <w:webHidden/>
          </w:rPr>
          <w:tab/>
        </w:r>
        <w:r w:rsidR="005718DF">
          <w:rPr>
            <w:noProof/>
            <w:webHidden/>
          </w:rPr>
          <w:fldChar w:fldCharType="begin"/>
        </w:r>
        <w:r w:rsidR="005718DF">
          <w:rPr>
            <w:noProof/>
            <w:webHidden/>
          </w:rPr>
          <w:instrText xml:space="preserve"> PAGEREF _Toc114738268 \h </w:instrText>
        </w:r>
        <w:r w:rsidR="005718DF">
          <w:rPr>
            <w:noProof/>
            <w:webHidden/>
          </w:rPr>
        </w:r>
        <w:r w:rsidR="005718DF">
          <w:rPr>
            <w:noProof/>
            <w:webHidden/>
          </w:rPr>
          <w:fldChar w:fldCharType="separate"/>
        </w:r>
        <w:r w:rsidR="00CF5B89">
          <w:rPr>
            <w:noProof/>
            <w:webHidden/>
          </w:rPr>
          <w:t>20</w:t>
        </w:r>
        <w:r w:rsidR="005718DF">
          <w:rPr>
            <w:noProof/>
            <w:webHidden/>
          </w:rPr>
          <w:fldChar w:fldCharType="end"/>
        </w:r>
      </w:hyperlink>
    </w:p>
    <w:p w14:paraId="3DEE1E81" w14:textId="4027F2AF" w:rsidR="005718DF" w:rsidRDefault="002846DA">
      <w:pPr>
        <w:pStyle w:val="TOC3"/>
        <w:rPr>
          <w:rFonts w:asciiTheme="minorHAnsi" w:eastAsiaTheme="minorEastAsia" w:hAnsiTheme="minorHAnsi" w:cstheme="minorBidi"/>
          <w:noProof/>
          <w:sz w:val="22"/>
          <w:szCs w:val="22"/>
        </w:rPr>
      </w:pPr>
      <w:hyperlink w:anchor="_Toc114738269" w:history="1">
        <w:r w:rsidR="005718DF" w:rsidRPr="00893352">
          <w:rPr>
            <w:rStyle w:val="Hyperlink"/>
            <w:noProof/>
          </w:rPr>
          <w:t>meter, electricity.</w:t>
        </w:r>
        <w:r w:rsidR="005718DF">
          <w:rPr>
            <w:noProof/>
            <w:webHidden/>
          </w:rPr>
          <w:tab/>
        </w:r>
        <w:r w:rsidR="005718DF">
          <w:rPr>
            <w:noProof/>
            <w:webHidden/>
          </w:rPr>
          <w:fldChar w:fldCharType="begin"/>
        </w:r>
        <w:r w:rsidR="005718DF">
          <w:rPr>
            <w:noProof/>
            <w:webHidden/>
          </w:rPr>
          <w:instrText xml:space="preserve"> PAGEREF _Toc114738269 \h </w:instrText>
        </w:r>
        <w:r w:rsidR="005718DF">
          <w:rPr>
            <w:noProof/>
            <w:webHidden/>
          </w:rPr>
        </w:r>
        <w:r w:rsidR="005718DF">
          <w:rPr>
            <w:noProof/>
            <w:webHidden/>
          </w:rPr>
          <w:fldChar w:fldCharType="separate"/>
        </w:r>
        <w:r w:rsidR="00CF5B89">
          <w:rPr>
            <w:noProof/>
            <w:webHidden/>
          </w:rPr>
          <w:t>20</w:t>
        </w:r>
        <w:r w:rsidR="005718DF">
          <w:rPr>
            <w:noProof/>
            <w:webHidden/>
          </w:rPr>
          <w:fldChar w:fldCharType="end"/>
        </w:r>
      </w:hyperlink>
    </w:p>
    <w:p w14:paraId="731508A3" w14:textId="6F7B8BD2" w:rsidR="005718DF" w:rsidRDefault="002846DA">
      <w:pPr>
        <w:pStyle w:val="TOC3"/>
        <w:rPr>
          <w:rFonts w:asciiTheme="minorHAnsi" w:eastAsiaTheme="minorEastAsia" w:hAnsiTheme="minorHAnsi" w:cstheme="minorBidi"/>
          <w:noProof/>
          <w:sz w:val="22"/>
          <w:szCs w:val="22"/>
        </w:rPr>
      </w:pPr>
      <w:hyperlink w:anchor="_Toc114738270" w:history="1">
        <w:r w:rsidR="005718DF" w:rsidRPr="00893352">
          <w:rPr>
            <w:rStyle w:val="Hyperlink"/>
            <w:noProof/>
          </w:rPr>
          <w:t>meter register.</w:t>
        </w:r>
        <w:r w:rsidR="005718DF">
          <w:rPr>
            <w:noProof/>
            <w:webHidden/>
          </w:rPr>
          <w:tab/>
        </w:r>
        <w:r w:rsidR="005718DF">
          <w:rPr>
            <w:noProof/>
            <w:webHidden/>
          </w:rPr>
          <w:fldChar w:fldCharType="begin"/>
        </w:r>
        <w:r w:rsidR="005718DF">
          <w:rPr>
            <w:noProof/>
            <w:webHidden/>
          </w:rPr>
          <w:instrText xml:space="preserve"> PAGEREF _Toc114738270 \h </w:instrText>
        </w:r>
        <w:r w:rsidR="005718DF">
          <w:rPr>
            <w:noProof/>
            <w:webHidden/>
          </w:rPr>
        </w:r>
        <w:r w:rsidR="005718DF">
          <w:rPr>
            <w:noProof/>
            <w:webHidden/>
          </w:rPr>
          <w:fldChar w:fldCharType="separate"/>
        </w:r>
        <w:r w:rsidR="00CF5B89">
          <w:rPr>
            <w:noProof/>
            <w:webHidden/>
          </w:rPr>
          <w:t>20</w:t>
        </w:r>
        <w:r w:rsidR="005718DF">
          <w:rPr>
            <w:noProof/>
            <w:webHidden/>
          </w:rPr>
          <w:fldChar w:fldCharType="end"/>
        </w:r>
      </w:hyperlink>
    </w:p>
    <w:p w14:paraId="08F943E3" w14:textId="4920D75F" w:rsidR="005718DF" w:rsidRDefault="002846DA">
      <w:pPr>
        <w:pStyle w:val="TOC3"/>
        <w:rPr>
          <w:rFonts w:asciiTheme="minorHAnsi" w:eastAsiaTheme="minorEastAsia" w:hAnsiTheme="minorHAnsi" w:cstheme="minorBidi"/>
          <w:noProof/>
          <w:sz w:val="22"/>
          <w:szCs w:val="22"/>
        </w:rPr>
      </w:pPr>
      <w:hyperlink w:anchor="_Toc114738271" w:history="1">
        <w:r w:rsidR="005718DF" w:rsidRPr="00893352">
          <w:rPr>
            <w:rStyle w:val="Hyperlink"/>
            <w:noProof/>
          </w:rPr>
          <w:t>metrological components.</w:t>
        </w:r>
        <w:r w:rsidR="005718DF">
          <w:rPr>
            <w:noProof/>
            <w:webHidden/>
          </w:rPr>
          <w:tab/>
        </w:r>
        <w:r w:rsidR="005718DF">
          <w:rPr>
            <w:noProof/>
            <w:webHidden/>
          </w:rPr>
          <w:fldChar w:fldCharType="begin"/>
        </w:r>
        <w:r w:rsidR="005718DF">
          <w:rPr>
            <w:noProof/>
            <w:webHidden/>
          </w:rPr>
          <w:instrText xml:space="preserve"> PAGEREF _Toc114738271 \h </w:instrText>
        </w:r>
        <w:r w:rsidR="005718DF">
          <w:rPr>
            <w:noProof/>
            <w:webHidden/>
          </w:rPr>
        </w:r>
        <w:r w:rsidR="005718DF">
          <w:rPr>
            <w:noProof/>
            <w:webHidden/>
          </w:rPr>
          <w:fldChar w:fldCharType="separate"/>
        </w:r>
        <w:r w:rsidR="00CF5B89">
          <w:rPr>
            <w:noProof/>
            <w:webHidden/>
          </w:rPr>
          <w:t>20</w:t>
        </w:r>
        <w:r w:rsidR="005718DF">
          <w:rPr>
            <w:noProof/>
            <w:webHidden/>
          </w:rPr>
          <w:fldChar w:fldCharType="end"/>
        </w:r>
      </w:hyperlink>
    </w:p>
    <w:p w14:paraId="5DAE19E1" w14:textId="4CFF7E78" w:rsidR="005718DF" w:rsidRDefault="002846DA">
      <w:pPr>
        <w:pStyle w:val="TOC3"/>
        <w:rPr>
          <w:rFonts w:asciiTheme="minorHAnsi" w:eastAsiaTheme="minorEastAsia" w:hAnsiTheme="minorHAnsi" w:cstheme="minorBidi"/>
          <w:noProof/>
          <w:sz w:val="22"/>
          <w:szCs w:val="22"/>
        </w:rPr>
      </w:pPr>
      <w:hyperlink w:anchor="_Toc114738272" w:history="1">
        <w:r w:rsidR="005718DF" w:rsidRPr="00893352">
          <w:rPr>
            <w:rStyle w:val="Hyperlink"/>
            <w:noProof/>
          </w:rPr>
          <w:t>metrological integrity (of a device).</w:t>
        </w:r>
        <w:r w:rsidR="005718DF">
          <w:rPr>
            <w:noProof/>
            <w:webHidden/>
          </w:rPr>
          <w:tab/>
        </w:r>
        <w:r w:rsidR="005718DF">
          <w:rPr>
            <w:noProof/>
            <w:webHidden/>
          </w:rPr>
          <w:fldChar w:fldCharType="begin"/>
        </w:r>
        <w:r w:rsidR="005718DF">
          <w:rPr>
            <w:noProof/>
            <w:webHidden/>
          </w:rPr>
          <w:instrText xml:space="preserve"> PAGEREF _Toc114738272 \h </w:instrText>
        </w:r>
        <w:r w:rsidR="005718DF">
          <w:rPr>
            <w:noProof/>
            <w:webHidden/>
          </w:rPr>
        </w:r>
        <w:r w:rsidR="005718DF">
          <w:rPr>
            <w:noProof/>
            <w:webHidden/>
          </w:rPr>
          <w:fldChar w:fldCharType="separate"/>
        </w:r>
        <w:r w:rsidR="00CF5B89">
          <w:rPr>
            <w:noProof/>
            <w:webHidden/>
          </w:rPr>
          <w:t>20</w:t>
        </w:r>
        <w:r w:rsidR="005718DF">
          <w:rPr>
            <w:noProof/>
            <w:webHidden/>
          </w:rPr>
          <w:fldChar w:fldCharType="end"/>
        </w:r>
      </w:hyperlink>
    </w:p>
    <w:p w14:paraId="7B23B256" w14:textId="30C49C99" w:rsidR="005718DF" w:rsidRDefault="002846DA">
      <w:pPr>
        <w:pStyle w:val="TOC3"/>
        <w:rPr>
          <w:rFonts w:asciiTheme="minorHAnsi" w:eastAsiaTheme="minorEastAsia" w:hAnsiTheme="minorHAnsi" w:cstheme="minorBidi"/>
          <w:noProof/>
          <w:sz w:val="22"/>
          <w:szCs w:val="22"/>
        </w:rPr>
      </w:pPr>
      <w:hyperlink w:anchor="_Toc114738273" w:history="1">
        <w:r w:rsidR="005718DF" w:rsidRPr="00893352">
          <w:rPr>
            <w:rStyle w:val="Hyperlink"/>
            <w:noProof/>
          </w:rPr>
          <w:t>minimum capacity.</w:t>
        </w:r>
        <w:r w:rsidR="005718DF">
          <w:rPr>
            <w:noProof/>
            <w:webHidden/>
          </w:rPr>
          <w:tab/>
        </w:r>
        <w:r w:rsidR="005718DF">
          <w:rPr>
            <w:noProof/>
            <w:webHidden/>
          </w:rPr>
          <w:fldChar w:fldCharType="begin"/>
        </w:r>
        <w:r w:rsidR="005718DF">
          <w:rPr>
            <w:noProof/>
            <w:webHidden/>
          </w:rPr>
          <w:instrText xml:space="preserve"> PAGEREF _Toc114738273 \h </w:instrText>
        </w:r>
        <w:r w:rsidR="005718DF">
          <w:rPr>
            <w:noProof/>
            <w:webHidden/>
          </w:rPr>
        </w:r>
        <w:r w:rsidR="005718DF">
          <w:rPr>
            <w:noProof/>
            <w:webHidden/>
          </w:rPr>
          <w:fldChar w:fldCharType="separate"/>
        </w:r>
        <w:r w:rsidR="00CF5B89">
          <w:rPr>
            <w:noProof/>
            <w:webHidden/>
          </w:rPr>
          <w:t>21</w:t>
        </w:r>
        <w:r w:rsidR="005718DF">
          <w:rPr>
            <w:noProof/>
            <w:webHidden/>
          </w:rPr>
          <w:fldChar w:fldCharType="end"/>
        </w:r>
      </w:hyperlink>
    </w:p>
    <w:p w14:paraId="237D9923" w14:textId="7CEE16A5" w:rsidR="005718DF" w:rsidRDefault="002846DA">
      <w:pPr>
        <w:pStyle w:val="TOC3"/>
        <w:rPr>
          <w:rFonts w:asciiTheme="minorHAnsi" w:eastAsiaTheme="minorEastAsia" w:hAnsiTheme="minorHAnsi" w:cstheme="minorBidi"/>
          <w:noProof/>
          <w:sz w:val="22"/>
          <w:szCs w:val="22"/>
        </w:rPr>
      </w:pPr>
      <w:hyperlink w:anchor="_Toc114738274" w:history="1">
        <w:r w:rsidR="005718DF" w:rsidRPr="00893352">
          <w:rPr>
            <w:rStyle w:val="Hyperlink"/>
            <w:noProof/>
          </w:rPr>
          <w:t>minimum clear interval</w:t>
        </w:r>
        <w:r w:rsidR="005718DF">
          <w:rPr>
            <w:noProof/>
            <w:webHidden/>
          </w:rPr>
          <w:tab/>
        </w:r>
        <w:r w:rsidR="005718DF">
          <w:rPr>
            <w:noProof/>
            <w:webHidden/>
          </w:rPr>
          <w:fldChar w:fldCharType="begin"/>
        </w:r>
        <w:r w:rsidR="005718DF">
          <w:rPr>
            <w:noProof/>
            <w:webHidden/>
          </w:rPr>
          <w:instrText xml:space="preserve"> PAGEREF _Toc114738274 \h </w:instrText>
        </w:r>
        <w:r w:rsidR="005718DF">
          <w:rPr>
            <w:noProof/>
            <w:webHidden/>
          </w:rPr>
        </w:r>
        <w:r w:rsidR="005718DF">
          <w:rPr>
            <w:noProof/>
            <w:webHidden/>
          </w:rPr>
          <w:fldChar w:fldCharType="separate"/>
        </w:r>
        <w:r w:rsidR="00CF5B89">
          <w:rPr>
            <w:noProof/>
            <w:webHidden/>
          </w:rPr>
          <w:t>21</w:t>
        </w:r>
        <w:r w:rsidR="005718DF">
          <w:rPr>
            <w:noProof/>
            <w:webHidden/>
          </w:rPr>
          <w:fldChar w:fldCharType="end"/>
        </w:r>
      </w:hyperlink>
    </w:p>
    <w:p w14:paraId="24688BFD" w14:textId="298FA81E" w:rsidR="005718DF" w:rsidRDefault="002846DA">
      <w:pPr>
        <w:pStyle w:val="TOC3"/>
        <w:rPr>
          <w:rFonts w:asciiTheme="minorHAnsi" w:eastAsiaTheme="minorEastAsia" w:hAnsiTheme="minorHAnsi" w:cstheme="minorBidi"/>
          <w:noProof/>
          <w:sz w:val="22"/>
          <w:szCs w:val="22"/>
        </w:rPr>
      </w:pPr>
      <w:hyperlink w:anchor="_Toc114738275" w:history="1">
        <w:r w:rsidR="005718DF" w:rsidRPr="00893352">
          <w:rPr>
            <w:rStyle w:val="Hyperlink"/>
            <w:noProof/>
          </w:rPr>
          <w:t>minimum delivery.</w:t>
        </w:r>
        <w:r w:rsidR="005718DF">
          <w:rPr>
            <w:noProof/>
            <w:webHidden/>
          </w:rPr>
          <w:tab/>
        </w:r>
        <w:r w:rsidR="005718DF">
          <w:rPr>
            <w:noProof/>
            <w:webHidden/>
          </w:rPr>
          <w:fldChar w:fldCharType="begin"/>
        </w:r>
        <w:r w:rsidR="005718DF">
          <w:rPr>
            <w:noProof/>
            <w:webHidden/>
          </w:rPr>
          <w:instrText xml:space="preserve"> PAGEREF _Toc114738275 \h </w:instrText>
        </w:r>
        <w:r w:rsidR="005718DF">
          <w:rPr>
            <w:noProof/>
            <w:webHidden/>
          </w:rPr>
        </w:r>
        <w:r w:rsidR="005718DF">
          <w:rPr>
            <w:noProof/>
            <w:webHidden/>
          </w:rPr>
          <w:fldChar w:fldCharType="separate"/>
        </w:r>
        <w:r w:rsidR="00CF5B89">
          <w:rPr>
            <w:noProof/>
            <w:webHidden/>
          </w:rPr>
          <w:t>21</w:t>
        </w:r>
        <w:r w:rsidR="005718DF">
          <w:rPr>
            <w:noProof/>
            <w:webHidden/>
          </w:rPr>
          <w:fldChar w:fldCharType="end"/>
        </w:r>
      </w:hyperlink>
    </w:p>
    <w:p w14:paraId="59CF2C32" w14:textId="5A6A4B81" w:rsidR="005718DF" w:rsidRDefault="002846DA">
      <w:pPr>
        <w:pStyle w:val="TOC3"/>
        <w:rPr>
          <w:rFonts w:asciiTheme="minorHAnsi" w:eastAsiaTheme="minorEastAsia" w:hAnsiTheme="minorHAnsi" w:cstheme="minorBidi"/>
          <w:noProof/>
          <w:sz w:val="22"/>
          <w:szCs w:val="22"/>
        </w:rPr>
      </w:pPr>
      <w:hyperlink w:anchor="_Toc114738276" w:history="1">
        <w:r w:rsidR="005718DF" w:rsidRPr="00893352">
          <w:rPr>
            <w:rStyle w:val="Hyperlink"/>
            <w:noProof/>
          </w:rPr>
          <w:t xml:space="preserve">minimum load cell verification interval. – </w:t>
        </w:r>
        <w:r w:rsidR="005718DF" w:rsidRPr="00893352">
          <w:rPr>
            <w:rStyle w:val="Hyperlink"/>
            <w:i/>
            <w:noProof/>
          </w:rPr>
          <w:t xml:space="preserve">See </w:t>
        </w:r>
        <w:r w:rsidR="005718DF" w:rsidRPr="00893352">
          <w:rPr>
            <w:rStyle w:val="Hyperlink"/>
            <w:noProof/>
          </w:rPr>
          <w:t>v</w:t>
        </w:r>
        <w:r w:rsidR="005718DF" w:rsidRPr="00893352">
          <w:rPr>
            <w:rStyle w:val="Hyperlink"/>
            <w:noProof/>
            <w:vertAlign w:val="subscript"/>
          </w:rPr>
          <w:t>min</w:t>
        </w:r>
        <w:r w:rsidR="005718DF">
          <w:rPr>
            <w:noProof/>
            <w:webHidden/>
          </w:rPr>
          <w:tab/>
        </w:r>
        <w:r w:rsidR="005718DF">
          <w:rPr>
            <w:noProof/>
            <w:webHidden/>
          </w:rPr>
          <w:fldChar w:fldCharType="begin"/>
        </w:r>
        <w:r w:rsidR="005718DF">
          <w:rPr>
            <w:noProof/>
            <w:webHidden/>
          </w:rPr>
          <w:instrText xml:space="preserve"> PAGEREF _Toc114738276 \h </w:instrText>
        </w:r>
        <w:r w:rsidR="005718DF">
          <w:rPr>
            <w:noProof/>
            <w:webHidden/>
          </w:rPr>
        </w:r>
        <w:r w:rsidR="005718DF">
          <w:rPr>
            <w:noProof/>
            <w:webHidden/>
          </w:rPr>
          <w:fldChar w:fldCharType="separate"/>
        </w:r>
        <w:r w:rsidR="00CF5B89">
          <w:rPr>
            <w:noProof/>
            <w:webHidden/>
          </w:rPr>
          <w:t>21</w:t>
        </w:r>
        <w:r w:rsidR="005718DF">
          <w:rPr>
            <w:noProof/>
            <w:webHidden/>
          </w:rPr>
          <w:fldChar w:fldCharType="end"/>
        </w:r>
      </w:hyperlink>
    </w:p>
    <w:p w14:paraId="7BDF5858" w14:textId="0D23DC6C" w:rsidR="005718DF" w:rsidRDefault="002846DA">
      <w:pPr>
        <w:pStyle w:val="TOC3"/>
        <w:rPr>
          <w:rFonts w:asciiTheme="minorHAnsi" w:eastAsiaTheme="minorEastAsia" w:hAnsiTheme="minorHAnsi" w:cstheme="minorBidi"/>
          <w:noProof/>
          <w:sz w:val="22"/>
          <w:szCs w:val="22"/>
        </w:rPr>
      </w:pPr>
      <w:hyperlink w:anchor="_Toc114738277" w:history="1">
        <w:r w:rsidR="005718DF" w:rsidRPr="00893352">
          <w:rPr>
            <w:rStyle w:val="Hyperlink"/>
            <w:noProof/>
          </w:rPr>
          <w:t>minimum measured quantity (MMQ).</w:t>
        </w:r>
        <w:r w:rsidR="005718DF">
          <w:rPr>
            <w:noProof/>
            <w:webHidden/>
          </w:rPr>
          <w:tab/>
        </w:r>
        <w:r w:rsidR="005718DF">
          <w:rPr>
            <w:noProof/>
            <w:webHidden/>
          </w:rPr>
          <w:fldChar w:fldCharType="begin"/>
        </w:r>
        <w:r w:rsidR="005718DF">
          <w:rPr>
            <w:noProof/>
            <w:webHidden/>
          </w:rPr>
          <w:instrText xml:space="preserve"> PAGEREF _Toc114738277 \h </w:instrText>
        </w:r>
        <w:r w:rsidR="005718DF">
          <w:rPr>
            <w:noProof/>
            <w:webHidden/>
          </w:rPr>
        </w:r>
        <w:r w:rsidR="005718DF">
          <w:rPr>
            <w:noProof/>
            <w:webHidden/>
          </w:rPr>
          <w:fldChar w:fldCharType="separate"/>
        </w:r>
        <w:r w:rsidR="00CF5B89">
          <w:rPr>
            <w:noProof/>
            <w:webHidden/>
          </w:rPr>
          <w:t>21</w:t>
        </w:r>
        <w:r w:rsidR="005718DF">
          <w:rPr>
            <w:noProof/>
            <w:webHidden/>
          </w:rPr>
          <w:fldChar w:fldCharType="end"/>
        </w:r>
      </w:hyperlink>
    </w:p>
    <w:p w14:paraId="424D3489" w14:textId="341C30C0" w:rsidR="005718DF" w:rsidRDefault="002846DA">
      <w:pPr>
        <w:pStyle w:val="TOC3"/>
        <w:rPr>
          <w:rFonts w:asciiTheme="minorHAnsi" w:eastAsiaTheme="minorEastAsia" w:hAnsiTheme="minorHAnsi" w:cstheme="minorBidi"/>
          <w:noProof/>
          <w:sz w:val="22"/>
          <w:szCs w:val="22"/>
        </w:rPr>
      </w:pPr>
      <w:hyperlink w:anchor="_Toc114738278" w:history="1">
        <w:r w:rsidR="005718DF" w:rsidRPr="00893352">
          <w:rPr>
            <w:rStyle w:val="Hyperlink"/>
            <w:noProof/>
          </w:rPr>
          <w:t>minimum tolerance.</w:t>
        </w:r>
        <w:r w:rsidR="005718DF">
          <w:rPr>
            <w:noProof/>
            <w:webHidden/>
          </w:rPr>
          <w:tab/>
        </w:r>
        <w:r w:rsidR="005718DF">
          <w:rPr>
            <w:noProof/>
            <w:webHidden/>
          </w:rPr>
          <w:fldChar w:fldCharType="begin"/>
        </w:r>
        <w:r w:rsidR="005718DF">
          <w:rPr>
            <w:noProof/>
            <w:webHidden/>
          </w:rPr>
          <w:instrText xml:space="preserve"> PAGEREF _Toc114738278 \h </w:instrText>
        </w:r>
        <w:r w:rsidR="005718DF">
          <w:rPr>
            <w:noProof/>
            <w:webHidden/>
          </w:rPr>
        </w:r>
        <w:r w:rsidR="005718DF">
          <w:rPr>
            <w:noProof/>
            <w:webHidden/>
          </w:rPr>
          <w:fldChar w:fldCharType="separate"/>
        </w:r>
        <w:r w:rsidR="00CF5B89">
          <w:rPr>
            <w:noProof/>
            <w:webHidden/>
          </w:rPr>
          <w:t>21</w:t>
        </w:r>
        <w:r w:rsidR="005718DF">
          <w:rPr>
            <w:noProof/>
            <w:webHidden/>
          </w:rPr>
          <w:fldChar w:fldCharType="end"/>
        </w:r>
      </w:hyperlink>
    </w:p>
    <w:p w14:paraId="26E53C52" w14:textId="680D7537" w:rsidR="005718DF" w:rsidRDefault="002846DA">
      <w:pPr>
        <w:pStyle w:val="TOC3"/>
        <w:rPr>
          <w:rFonts w:asciiTheme="minorHAnsi" w:eastAsiaTheme="minorEastAsia" w:hAnsiTheme="minorHAnsi" w:cstheme="minorBidi"/>
          <w:noProof/>
          <w:sz w:val="22"/>
          <w:szCs w:val="22"/>
        </w:rPr>
      </w:pPr>
      <w:hyperlink w:anchor="_Toc114738279" w:history="1">
        <w:r w:rsidR="005718DF" w:rsidRPr="00893352">
          <w:rPr>
            <w:rStyle w:val="Hyperlink"/>
            <w:noProof/>
          </w:rPr>
          <w:t>minimum totalized load.</w:t>
        </w:r>
        <w:r w:rsidR="005718DF">
          <w:rPr>
            <w:noProof/>
            <w:webHidden/>
          </w:rPr>
          <w:tab/>
        </w:r>
        <w:r w:rsidR="005718DF">
          <w:rPr>
            <w:noProof/>
            <w:webHidden/>
          </w:rPr>
          <w:fldChar w:fldCharType="begin"/>
        </w:r>
        <w:r w:rsidR="005718DF">
          <w:rPr>
            <w:noProof/>
            <w:webHidden/>
          </w:rPr>
          <w:instrText xml:space="preserve"> PAGEREF _Toc114738279 \h </w:instrText>
        </w:r>
        <w:r w:rsidR="005718DF">
          <w:rPr>
            <w:noProof/>
            <w:webHidden/>
          </w:rPr>
        </w:r>
        <w:r w:rsidR="005718DF">
          <w:rPr>
            <w:noProof/>
            <w:webHidden/>
          </w:rPr>
          <w:fldChar w:fldCharType="separate"/>
        </w:r>
        <w:r w:rsidR="00CF5B89">
          <w:rPr>
            <w:noProof/>
            <w:webHidden/>
          </w:rPr>
          <w:t>21</w:t>
        </w:r>
        <w:r w:rsidR="005718DF">
          <w:rPr>
            <w:noProof/>
            <w:webHidden/>
          </w:rPr>
          <w:fldChar w:fldCharType="end"/>
        </w:r>
      </w:hyperlink>
    </w:p>
    <w:p w14:paraId="4347D361" w14:textId="6E0B85B4" w:rsidR="005718DF" w:rsidRDefault="002846DA">
      <w:pPr>
        <w:pStyle w:val="TOC3"/>
        <w:rPr>
          <w:rFonts w:asciiTheme="minorHAnsi" w:eastAsiaTheme="minorEastAsia" w:hAnsiTheme="minorHAnsi" w:cstheme="minorBidi"/>
          <w:noProof/>
          <w:sz w:val="22"/>
          <w:szCs w:val="22"/>
        </w:rPr>
      </w:pPr>
      <w:hyperlink w:anchor="_Toc114738280" w:history="1">
        <w:r w:rsidR="005718DF" w:rsidRPr="00893352">
          <w:rPr>
            <w:rStyle w:val="Hyperlink"/>
            <w:noProof/>
          </w:rPr>
          <w:t>moisture content (wet basis).</w:t>
        </w:r>
        <w:r w:rsidR="005718DF">
          <w:rPr>
            <w:noProof/>
            <w:webHidden/>
          </w:rPr>
          <w:tab/>
        </w:r>
        <w:r w:rsidR="005718DF">
          <w:rPr>
            <w:noProof/>
            <w:webHidden/>
          </w:rPr>
          <w:fldChar w:fldCharType="begin"/>
        </w:r>
        <w:r w:rsidR="005718DF">
          <w:rPr>
            <w:noProof/>
            <w:webHidden/>
          </w:rPr>
          <w:instrText xml:space="preserve"> PAGEREF _Toc114738280 \h </w:instrText>
        </w:r>
        <w:r w:rsidR="005718DF">
          <w:rPr>
            <w:noProof/>
            <w:webHidden/>
          </w:rPr>
        </w:r>
        <w:r w:rsidR="005718DF">
          <w:rPr>
            <w:noProof/>
            <w:webHidden/>
          </w:rPr>
          <w:fldChar w:fldCharType="separate"/>
        </w:r>
        <w:r w:rsidR="00CF5B89">
          <w:rPr>
            <w:noProof/>
            <w:webHidden/>
          </w:rPr>
          <w:t>21</w:t>
        </w:r>
        <w:r w:rsidR="005718DF">
          <w:rPr>
            <w:noProof/>
            <w:webHidden/>
          </w:rPr>
          <w:fldChar w:fldCharType="end"/>
        </w:r>
      </w:hyperlink>
    </w:p>
    <w:p w14:paraId="358515EB" w14:textId="3C809ADC" w:rsidR="005718DF" w:rsidRDefault="002846DA">
      <w:pPr>
        <w:pStyle w:val="TOC3"/>
        <w:rPr>
          <w:rFonts w:asciiTheme="minorHAnsi" w:eastAsiaTheme="minorEastAsia" w:hAnsiTheme="minorHAnsi" w:cstheme="minorBidi"/>
          <w:noProof/>
          <w:sz w:val="22"/>
          <w:szCs w:val="22"/>
        </w:rPr>
      </w:pPr>
      <w:hyperlink w:anchor="_Toc114738281" w:history="1">
        <w:r w:rsidR="005718DF" w:rsidRPr="00893352">
          <w:rPr>
            <w:rStyle w:val="Hyperlink"/>
            <w:noProof/>
          </w:rPr>
          <w:t>money drop.</w:t>
        </w:r>
        <w:r w:rsidR="005718DF">
          <w:rPr>
            <w:noProof/>
            <w:webHidden/>
          </w:rPr>
          <w:tab/>
        </w:r>
        <w:r w:rsidR="005718DF">
          <w:rPr>
            <w:noProof/>
            <w:webHidden/>
          </w:rPr>
          <w:fldChar w:fldCharType="begin"/>
        </w:r>
        <w:r w:rsidR="005718DF">
          <w:rPr>
            <w:noProof/>
            <w:webHidden/>
          </w:rPr>
          <w:instrText xml:space="preserve"> PAGEREF _Toc114738281 \h </w:instrText>
        </w:r>
        <w:r w:rsidR="005718DF">
          <w:rPr>
            <w:noProof/>
            <w:webHidden/>
          </w:rPr>
        </w:r>
        <w:r w:rsidR="005718DF">
          <w:rPr>
            <w:noProof/>
            <w:webHidden/>
          </w:rPr>
          <w:fldChar w:fldCharType="separate"/>
        </w:r>
        <w:r w:rsidR="00CF5B89">
          <w:rPr>
            <w:noProof/>
            <w:webHidden/>
          </w:rPr>
          <w:t>21</w:t>
        </w:r>
        <w:r w:rsidR="005718DF">
          <w:rPr>
            <w:noProof/>
            <w:webHidden/>
          </w:rPr>
          <w:fldChar w:fldCharType="end"/>
        </w:r>
      </w:hyperlink>
    </w:p>
    <w:p w14:paraId="4DA69E81" w14:textId="29BC7224" w:rsidR="005718DF" w:rsidRDefault="002846DA">
      <w:pPr>
        <w:pStyle w:val="TOC3"/>
        <w:rPr>
          <w:rFonts w:asciiTheme="minorHAnsi" w:eastAsiaTheme="minorEastAsia" w:hAnsiTheme="minorHAnsi" w:cstheme="minorBidi"/>
          <w:noProof/>
          <w:sz w:val="22"/>
          <w:szCs w:val="22"/>
        </w:rPr>
      </w:pPr>
      <w:hyperlink w:anchor="_Toc114738282" w:history="1">
        <w:r w:rsidR="005718DF" w:rsidRPr="00893352">
          <w:rPr>
            <w:rStyle w:val="Hyperlink"/>
            <w:noProof/>
          </w:rPr>
          <w:t>money</w:t>
        </w:r>
        <w:r w:rsidR="005718DF" w:rsidRPr="00893352">
          <w:rPr>
            <w:rStyle w:val="Hyperlink"/>
            <w:noProof/>
          </w:rPr>
          <w:noBreakHyphen/>
          <w:t>operated type.</w:t>
        </w:r>
        <w:r w:rsidR="005718DF">
          <w:rPr>
            <w:noProof/>
            <w:webHidden/>
          </w:rPr>
          <w:tab/>
        </w:r>
        <w:r w:rsidR="005718DF">
          <w:rPr>
            <w:noProof/>
            <w:webHidden/>
          </w:rPr>
          <w:fldChar w:fldCharType="begin"/>
        </w:r>
        <w:r w:rsidR="005718DF">
          <w:rPr>
            <w:noProof/>
            <w:webHidden/>
          </w:rPr>
          <w:instrText xml:space="preserve"> PAGEREF _Toc114738282 \h </w:instrText>
        </w:r>
        <w:r w:rsidR="005718DF">
          <w:rPr>
            <w:noProof/>
            <w:webHidden/>
          </w:rPr>
        </w:r>
        <w:r w:rsidR="005718DF">
          <w:rPr>
            <w:noProof/>
            <w:webHidden/>
          </w:rPr>
          <w:fldChar w:fldCharType="separate"/>
        </w:r>
        <w:r w:rsidR="00CF5B89">
          <w:rPr>
            <w:noProof/>
            <w:webHidden/>
          </w:rPr>
          <w:t>21</w:t>
        </w:r>
        <w:r w:rsidR="005718DF">
          <w:rPr>
            <w:noProof/>
            <w:webHidden/>
          </w:rPr>
          <w:fldChar w:fldCharType="end"/>
        </w:r>
      </w:hyperlink>
    </w:p>
    <w:p w14:paraId="0C1B954E" w14:textId="1DFEEA1D" w:rsidR="005718DF" w:rsidRDefault="002846DA">
      <w:pPr>
        <w:pStyle w:val="TOC3"/>
        <w:rPr>
          <w:rFonts w:asciiTheme="minorHAnsi" w:eastAsiaTheme="minorEastAsia" w:hAnsiTheme="minorHAnsi" w:cstheme="minorBidi"/>
          <w:noProof/>
          <w:sz w:val="22"/>
          <w:szCs w:val="22"/>
        </w:rPr>
      </w:pPr>
      <w:hyperlink w:anchor="_Toc114738283" w:history="1">
        <w:r w:rsidR="005718DF" w:rsidRPr="00893352">
          <w:rPr>
            <w:rStyle w:val="Hyperlink"/>
            <w:noProof/>
          </w:rPr>
          <w:t>motor</w:t>
        </w:r>
        <w:r w:rsidR="005718DF" w:rsidRPr="00893352">
          <w:rPr>
            <w:rStyle w:val="Hyperlink"/>
            <w:noProof/>
          </w:rPr>
          <w:noBreakHyphen/>
          <w:t>fuel</w:t>
        </w:r>
        <w:r w:rsidR="005718DF">
          <w:rPr>
            <w:noProof/>
            <w:webHidden/>
          </w:rPr>
          <w:tab/>
        </w:r>
        <w:r w:rsidR="005718DF">
          <w:rPr>
            <w:noProof/>
            <w:webHidden/>
          </w:rPr>
          <w:fldChar w:fldCharType="begin"/>
        </w:r>
        <w:r w:rsidR="005718DF">
          <w:rPr>
            <w:noProof/>
            <w:webHidden/>
          </w:rPr>
          <w:instrText xml:space="preserve"> PAGEREF _Toc114738283 \h </w:instrText>
        </w:r>
        <w:r w:rsidR="005718DF">
          <w:rPr>
            <w:noProof/>
            <w:webHidden/>
          </w:rPr>
        </w:r>
        <w:r w:rsidR="005718DF">
          <w:rPr>
            <w:noProof/>
            <w:webHidden/>
          </w:rPr>
          <w:fldChar w:fldCharType="separate"/>
        </w:r>
        <w:r w:rsidR="00CF5B89">
          <w:rPr>
            <w:noProof/>
            <w:webHidden/>
          </w:rPr>
          <w:t>21</w:t>
        </w:r>
        <w:r w:rsidR="005718DF">
          <w:rPr>
            <w:noProof/>
            <w:webHidden/>
          </w:rPr>
          <w:fldChar w:fldCharType="end"/>
        </w:r>
      </w:hyperlink>
    </w:p>
    <w:p w14:paraId="193B8E08" w14:textId="4D8733DD" w:rsidR="005718DF" w:rsidRDefault="002846DA">
      <w:pPr>
        <w:pStyle w:val="TOC3"/>
        <w:rPr>
          <w:rFonts w:asciiTheme="minorHAnsi" w:eastAsiaTheme="minorEastAsia" w:hAnsiTheme="minorHAnsi" w:cstheme="minorBidi"/>
          <w:noProof/>
          <w:sz w:val="22"/>
          <w:szCs w:val="22"/>
        </w:rPr>
      </w:pPr>
      <w:hyperlink w:anchor="_Toc114738284" w:history="1">
        <w:r w:rsidR="005718DF" w:rsidRPr="00893352">
          <w:rPr>
            <w:rStyle w:val="Hyperlink"/>
            <w:noProof/>
          </w:rPr>
          <w:t>motor</w:t>
        </w:r>
        <w:r w:rsidR="005718DF" w:rsidRPr="00893352">
          <w:rPr>
            <w:rStyle w:val="Hyperlink"/>
            <w:noProof/>
          </w:rPr>
          <w:noBreakHyphen/>
          <w:t>fuel device or motor</w:t>
        </w:r>
        <w:r w:rsidR="005718DF" w:rsidRPr="00893352">
          <w:rPr>
            <w:rStyle w:val="Hyperlink"/>
            <w:noProof/>
          </w:rPr>
          <w:noBreakHyphen/>
          <w:t>fuel dispenser or retail motor</w:t>
        </w:r>
        <w:r w:rsidR="005718DF" w:rsidRPr="00893352">
          <w:rPr>
            <w:rStyle w:val="Hyperlink"/>
            <w:noProof/>
          </w:rPr>
          <w:noBreakHyphen/>
          <w:t>fuel device.</w:t>
        </w:r>
        <w:r w:rsidR="005718DF">
          <w:rPr>
            <w:noProof/>
            <w:webHidden/>
          </w:rPr>
          <w:tab/>
        </w:r>
        <w:r w:rsidR="005718DF">
          <w:rPr>
            <w:noProof/>
            <w:webHidden/>
          </w:rPr>
          <w:fldChar w:fldCharType="begin"/>
        </w:r>
        <w:r w:rsidR="005718DF">
          <w:rPr>
            <w:noProof/>
            <w:webHidden/>
          </w:rPr>
          <w:instrText xml:space="preserve"> PAGEREF _Toc114738284 \h </w:instrText>
        </w:r>
        <w:r w:rsidR="005718DF">
          <w:rPr>
            <w:noProof/>
            <w:webHidden/>
          </w:rPr>
        </w:r>
        <w:r w:rsidR="005718DF">
          <w:rPr>
            <w:noProof/>
            <w:webHidden/>
          </w:rPr>
          <w:fldChar w:fldCharType="separate"/>
        </w:r>
        <w:r w:rsidR="00CF5B89">
          <w:rPr>
            <w:noProof/>
            <w:webHidden/>
          </w:rPr>
          <w:t>21</w:t>
        </w:r>
        <w:r w:rsidR="005718DF">
          <w:rPr>
            <w:noProof/>
            <w:webHidden/>
          </w:rPr>
          <w:fldChar w:fldCharType="end"/>
        </w:r>
      </w:hyperlink>
    </w:p>
    <w:p w14:paraId="1CC48154" w14:textId="32427E17" w:rsidR="005718DF" w:rsidRDefault="002846DA">
      <w:pPr>
        <w:pStyle w:val="TOC3"/>
        <w:rPr>
          <w:rFonts w:asciiTheme="minorHAnsi" w:eastAsiaTheme="minorEastAsia" w:hAnsiTheme="minorHAnsi" w:cstheme="minorBidi"/>
          <w:noProof/>
          <w:sz w:val="22"/>
          <w:szCs w:val="22"/>
        </w:rPr>
      </w:pPr>
      <w:hyperlink w:anchor="_Toc114738285" w:history="1">
        <w:r w:rsidR="005718DF" w:rsidRPr="00893352">
          <w:rPr>
            <w:rStyle w:val="Hyperlink"/>
            <w:noProof/>
          </w:rPr>
          <w:t>multi-class.</w:t>
        </w:r>
        <w:r w:rsidR="005718DF">
          <w:rPr>
            <w:noProof/>
            <w:webHidden/>
          </w:rPr>
          <w:tab/>
        </w:r>
        <w:r w:rsidR="005718DF">
          <w:rPr>
            <w:noProof/>
            <w:webHidden/>
          </w:rPr>
          <w:fldChar w:fldCharType="begin"/>
        </w:r>
        <w:r w:rsidR="005718DF">
          <w:rPr>
            <w:noProof/>
            <w:webHidden/>
          </w:rPr>
          <w:instrText xml:space="preserve"> PAGEREF _Toc114738285 \h </w:instrText>
        </w:r>
        <w:r w:rsidR="005718DF">
          <w:rPr>
            <w:noProof/>
            <w:webHidden/>
          </w:rPr>
        </w:r>
        <w:r w:rsidR="005718DF">
          <w:rPr>
            <w:noProof/>
            <w:webHidden/>
          </w:rPr>
          <w:fldChar w:fldCharType="separate"/>
        </w:r>
        <w:r w:rsidR="00CF5B89">
          <w:rPr>
            <w:noProof/>
            <w:webHidden/>
          </w:rPr>
          <w:t>21</w:t>
        </w:r>
        <w:r w:rsidR="005718DF">
          <w:rPr>
            <w:noProof/>
            <w:webHidden/>
          </w:rPr>
          <w:fldChar w:fldCharType="end"/>
        </w:r>
      </w:hyperlink>
    </w:p>
    <w:p w14:paraId="39A244BD" w14:textId="19C2D079" w:rsidR="005718DF" w:rsidRDefault="002846DA">
      <w:pPr>
        <w:pStyle w:val="TOC3"/>
        <w:rPr>
          <w:rFonts w:asciiTheme="minorHAnsi" w:eastAsiaTheme="minorEastAsia" w:hAnsiTheme="minorHAnsi" w:cstheme="minorBidi"/>
          <w:noProof/>
          <w:sz w:val="22"/>
          <w:szCs w:val="22"/>
        </w:rPr>
      </w:pPr>
      <w:hyperlink w:anchor="_Toc114738286" w:history="1">
        <w:r w:rsidR="005718DF" w:rsidRPr="00893352">
          <w:rPr>
            <w:rStyle w:val="Hyperlink"/>
            <w:noProof/>
          </w:rPr>
          <w:t>multi-interval scale.</w:t>
        </w:r>
        <w:r w:rsidR="005718DF">
          <w:rPr>
            <w:noProof/>
            <w:webHidden/>
          </w:rPr>
          <w:tab/>
        </w:r>
        <w:r w:rsidR="005718DF">
          <w:rPr>
            <w:noProof/>
            <w:webHidden/>
          </w:rPr>
          <w:fldChar w:fldCharType="begin"/>
        </w:r>
        <w:r w:rsidR="005718DF">
          <w:rPr>
            <w:noProof/>
            <w:webHidden/>
          </w:rPr>
          <w:instrText xml:space="preserve"> PAGEREF _Toc114738286 \h </w:instrText>
        </w:r>
        <w:r w:rsidR="005718DF">
          <w:rPr>
            <w:noProof/>
            <w:webHidden/>
          </w:rPr>
        </w:r>
        <w:r w:rsidR="005718DF">
          <w:rPr>
            <w:noProof/>
            <w:webHidden/>
          </w:rPr>
          <w:fldChar w:fldCharType="separate"/>
        </w:r>
        <w:r w:rsidR="00CF5B89">
          <w:rPr>
            <w:noProof/>
            <w:webHidden/>
          </w:rPr>
          <w:t>21</w:t>
        </w:r>
        <w:r w:rsidR="005718DF">
          <w:rPr>
            <w:noProof/>
            <w:webHidden/>
          </w:rPr>
          <w:fldChar w:fldCharType="end"/>
        </w:r>
      </w:hyperlink>
    </w:p>
    <w:p w14:paraId="2133DC9B" w14:textId="29F4E8B3" w:rsidR="005718DF" w:rsidRDefault="002846DA">
      <w:pPr>
        <w:pStyle w:val="TOC3"/>
        <w:rPr>
          <w:rFonts w:asciiTheme="minorHAnsi" w:eastAsiaTheme="minorEastAsia" w:hAnsiTheme="minorHAnsi" w:cstheme="minorBidi"/>
          <w:noProof/>
          <w:sz w:val="22"/>
          <w:szCs w:val="22"/>
        </w:rPr>
      </w:pPr>
      <w:hyperlink w:anchor="_Toc114738287" w:history="1">
        <w:r w:rsidR="005718DF" w:rsidRPr="00893352">
          <w:rPr>
            <w:rStyle w:val="Hyperlink"/>
            <w:noProof/>
          </w:rPr>
          <w:t>multi</w:t>
        </w:r>
        <w:r w:rsidR="005718DF" w:rsidRPr="00893352">
          <w:rPr>
            <w:rStyle w:val="Hyperlink"/>
            <w:noProof/>
          </w:rPr>
          <w:noBreakHyphen/>
          <w:t>jet water meter.</w:t>
        </w:r>
        <w:r w:rsidR="005718DF">
          <w:rPr>
            <w:noProof/>
            <w:webHidden/>
          </w:rPr>
          <w:tab/>
        </w:r>
        <w:r w:rsidR="005718DF">
          <w:rPr>
            <w:noProof/>
            <w:webHidden/>
          </w:rPr>
          <w:fldChar w:fldCharType="begin"/>
        </w:r>
        <w:r w:rsidR="005718DF">
          <w:rPr>
            <w:noProof/>
            <w:webHidden/>
          </w:rPr>
          <w:instrText xml:space="preserve"> PAGEREF _Toc114738287 \h </w:instrText>
        </w:r>
        <w:r w:rsidR="005718DF">
          <w:rPr>
            <w:noProof/>
            <w:webHidden/>
          </w:rPr>
        </w:r>
        <w:r w:rsidR="005718DF">
          <w:rPr>
            <w:noProof/>
            <w:webHidden/>
          </w:rPr>
          <w:fldChar w:fldCharType="separate"/>
        </w:r>
        <w:r w:rsidR="00CF5B89">
          <w:rPr>
            <w:noProof/>
            <w:webHidden/>
          </w:rPr>
          <w:t>21</w:t>
        </w:r>
        <w:r w:rsidR="005718DF">
          <w:rPr>
            <w:noProof/>
            <w:webHidden/>
          </w:rPr>
          <w:fldChar w:fldCharType="end"/>
        </w:r>
      </w:hyperlink>
    </w:p>
    <w:p w14:paraId="5DA2E6E5" w14:textId="7ABF6F78" w:rsidR="005718DF" w:rsidRDefault="002846DA">
      <w:pPr>
        <w:pStyle w:val="TOC3"/>
        <w:rPr>
          <w:rFonts w:asciiTheme="minorHAnsi" w:eastAsiaTheme="minorEastAsia" w:hAnsiTheme="minorHAnsi" w:cstheme="minorBidi"/>
          <w:noProof/>
          <w:sz w:val="22"/>
          <w:szCs w:val="22"/>
        </w:rPr>
      </w:pPr>
      <w:hyperlink w:anchor="_Toc114738288" w:history="1">
        <w:r w:rsidR="005718DF" w:rsidRPr="00893352">
          <w:rPr>
            <w:rStyle w:val="Hyperlink"/>
            <w:noProof/>
          </w:rPr>
          <w:t>multiple.</w:t>
        </w:r>
        <w:r w:rsidR="005718DF">
          <w:rPr>
            <w:noProof/>
            <w:webHidden/>
          </w:rPr>
          <w:tab/>
        </w:r>
        <w:r w:rsidR="005718DF">
          <w:rPr>
            <w:noProof/>
            <w:webHidden/>
          </w:rPr>
          <w:fldChar w:fldCharType="begin"/>
        </w:r>
        <w:r w:rsidR="005718DF">
          <w:rPr>
            <w:noProof/>
            <w:webHidden/>
          </w:rPr>
          <w:instrText xml:space="preserve"> PAGEREF _Toc114738288 \h </w:instrText>
        </w:r>
        <w:r w:rsidR="005718DF">
          <w:rPr>
            <w:noProof/>
            <w:webHidden/>
          </w:rPr>
        </w:r>
        <w:r w:rsidR="005718DF">
          <w:rPr>
            <w:noProof/>
            <w:webHidden/>
          </w:rPr>
          <w:fldChar w:fldCharType="separate"/>
        </w:r>
        <w:r w:rsidR="00CF5B89">
          <w:rPr>
            <w:noProof/>
            <w:webHidden/>
          </w:rPr>
          <w:t>22</w:t>
        </w:r>
        <w:r w:rsidR="005718DF">
          <w:rPr>
            <w:noProof/>
            <w:webHidden/>
          </w:rPr>
          <w:fldChar w:fldCharType="end"/>
        </w:r>
      </w:hyperlink>
    </w:p>
    <w:p w14:paraId="4D80CF0F" w14:textId="06987592" w:rsidR="005718DF" w:rsidRDefault="002846DA">
      <w:pPr>
        <w:pStyle w:val="TOC3"/>
        <w:rPr>
          <w:rFonts w:asciiTheme="minorHAnsi" w:eastAsiaTheme="minorEastAsia" w:hAnsiTheme="minorHAnsi" w:cstheme="minorBidi"/>
          <w:noProof/>
          <w:sz w:val="22"/>
          <w:szCs w:val="22"/>
        </w:rPr>
      </w:pPr>
      <w:hyperlink w:anchor="_Toc114738289" w:history="1">
        <w:r w:rsidR="005718DF" w:rsidRPr="00893352">
          <w:rPr>
            <w:rStyle w:val="Hyperlink"/>
            <w:noProof/>
          </w:rPr>
          <w:t>multiple cell application load cell.</w:t>
        </w:r>
        <w:r w:rsidR="005718DF">
          <w:rPr>
            <w:noProof/>
            <w:webHidden/>
          </w:rPr>
          <w:tab/>
        </w:r>
        <w:r w:rsidR="005718DF">
          <w:rPr>
            <w:noProof/>
            <w:webHidden/>
          </w:rPr>
          <w:fldChar w:fldCharType="begin"/>
        </w:r>
        <w:r w:rsidR="005718DF">
          <w:rPr>
            <w:noProof/>
            <w:webHidden/>
          </w:rPr>
          <w:instrText xml:space="preserve"> PAGEREF _Toc114738289 \h </w:instrText>
        </w:r>
        <w:r w:rsidR="005718DF">
          <w:rPr>
            <w:noProof/>
            <w:webHidden/>
          </w:rPr>
        </w:r>
        <w:r w:rsidR="005718DF">
          <w:rPr>
            <w:noProof/>
            <w:webHidden/>
          </w:rPr>
          <w:fldChar w:fldCharType="separate"/>
        </w:r>
        <w:r w:rsidR="00CF5B89">
          <w:rPr>
            <w:noProof/>
            <w:webHidden/>
          </w:rPr>
          <w:t>22</w:t>
        </w:r>
        <w:r w:rsidR="005718DF">
          <w:rPr>
            <w:noProof/>
            <w:webHidden/>
          </w:rPr>
          <w:fldChar w:fldCharType="end"/>
        </w:r>
      </w:hyperlink>
    </w:p>
    <w:p w14:paraId="6194538E" w14:textId="0E70290B" w:rsidR="005718DF" w:rsidRDefault="002846DA">
      <w:pPr>
        <w:pStyle w:val="TOC3"/>
        <w:rPr>
          <w:rFonts w:asciiTheme="minorHAnsi" w:eastAsiaTheme="minorEastAsia" w:hAnsiTheme="minorHAnsi" w:cstheme="minorBidi"/>
          <w:noProof/>
          <w:sz w:val="22"/>
          <w:szCs w:val="22"/>
        </w:rPr>
      </w:pPr>
      <w:hyperlink w:anchor="_Toc114738290" w:history="1">
        <w:r w:rsidR="005718DF" w:rsidRPr="00893352">
          <w:rPr>
            <w:rStyle w:val="Hyperlink"/>
            <w:noProof/>
          </w:rPr>
          <w:t>multiple range scale.</w:t>
        </w:r>
        <w:r w:rsidR="005718DF">
          <w:rPr>
            <w:noProof/>
            <w:webHidden/>
          </w:rPr>
          <w:tab/>
        </w:r>
        <w:r w:rsidR="005718DF">
          <w:rPr>
            <w:noProof/>
            <w:webHidden/>
          </w:rPr>
          <w:fldChar w:fldCharType="begin"/>
        </w:r>
        <w:r w:rsidR="005718DF">
          <w:rPr>
            <w:noProof/>
            <w:webHidden/>
          </w:rPr>
          <w:instrText xml:space="preserve"> PAGEREF _Toc114738290 \h </w:instrText>
        </w:r>
        <w:r w:rsidR="005718DF">
          <w:rPr>
            <w:noProof/>
            <w:webHidden/>
          </w:rPr>
        </w:r>
        <w:r w:rsidR="005718DF">
          <w:rPr>
            <w:noProof/>
            <w:webHidden/>
          </w:rPr>
          <w:fldChar w:fldCharType="separate"/>
        </w:r>
        <w:r w:rsidR="00CF5B89">
          <w:rPr>
            <w:noProof/>
            <w:webHidden/>
          </w:rPr>
          <w:t>22</w:t>
        </w:r>
        <w:r w:rsidR="005718DF">
          <w:rPr>
            <w:noProof/>
            <w:webHidden/>
          </w:rPr>
          <w:fldChar w:fldCharType="end"/>
        </w:r>
      </w:hyperlink>
    </w:p>
    <w:p w14:paraId="12565803" w14:textId="7B62B391" w:rsidR="005718DF" w:rsidRDefault="002846DA">
      <w:pPr>
        <w:pStyle w:val="TOC3"/>
        <w:rPr>
          <w:rFonts w:asciiTheme="minorHAnsi" w:eastAsiaTheme="minorEastAsia" w:hAnsiTheme="minorHAnsi" w:cstheme="minorBidi"/>
          <w:noProof/>
          <w:sz w:val="22"/>
          <w:szCs w:val="22"/>
        </w:rPr>
      </w:pPr>
      <w:hyperlink w:anchor="_Toc114738291" w:history="1">
        <w:r w:rsidR="005718DF" w:rsidRPr="00893352">
          <w:rPr>
            <w:rStyle w:val="Hyperlink"/>
            <w:noProof/>
          </w:rPr>
          <w:t>multiple of a scale.</w:t>
        </w:r>
        <w:r w:rsidR="005718DF">
          <w:rPr>
            <w:noProof/>
            <w:webHidden/>
          </w:rPr>
          <w:tab/>
        </w:r>
        <w:r w:rsidR="005718DF">
          <w:rPr>
            <w:noProof/>
            <w:webHidden/>
          </w:rPr>
          <w:fldChar w:fldCharType="begin"/>
        </w:r>
        <w:r w:rsidR="005718DF">
          <w:rPr>
            <w:noProof/>
            <w:webHidden/>
          </w:rPr>
          <w:instrText xml:space="preserve"> PAGEREF _Toc114738291 \h </w:instrText>
        </w:r>
        <w:r w:rsidR="005718DF">
          <w:rPr>
            <w:noProof/>
            <w:webHidden/>
          </w:rPr>
        </w:r>
        <w:r w:rsidR="005718DF">
          <w:rPr>
            <w:noProof/>
            <w:webHidden/>
          </w:rPr>
          <w:fldChar w:fldCharType="separate"/>
        </w:r>
        <w:r w:rsidR="00CF5B89">
          <w:rPr>
            <w:noProof/>
            <w:webHidden/>
          </w:rPr>
          <w:t>22</w:t>
        </w:r>
        <w:r w:rsidR="005718DF">
          <w:rPr>
            <w:noProof/>
            <w:webHidden/>
          </w:rPr>
          <w:fldChar w:fldCharType="end"/>
        </w:r>
      </w:hyperlink>
    </w:p>
    <w:p w14:paraId="157B345F" w14:textId="4EAB855A" w:rsidR="005718DF" w:rsidRDefault="002846DA">
      <w:pPr>
        <w:pStyle w:val="TOC3"/>
        <w:rPr>
          <w:rFonts w:asciiTheme="minorHAnsi" w:eastAsiaTheme="minorEastAsia" w:hAnsiTheme="minorHAnsi" w:cstheme="minorBidi"/>
          <w:noProof/>
          <w:sz w:val="22"/>
          <w:szCs w:val="22"/>
        </w:rPr>
      </w:pPr>
      <w:hyperlink w:anchor="_Toc114738292" w:history="1">
        <w:r w:rsidR="005718DF" w:rsidRPr="00893352">
          <w:rPr>
            <w:rStyle w:val="Hyperlink"/>
            <w:noProof/>
          </w:rPr>
          <w:t>multi</w:t>
        </w:r>
        <w:r w:rsidR="005718DF" w:rsidRPr="00893352">
          <w:rPr>
            <w:rStyle w:val="Hyperlink"/>
            <w:noProof/>
          </w:rPr>
          <w:noBreakHyphen/>
          <w:t>revolution scale.</w:t>
        </w:r>
        <w:r w:rsidR="005718DF">
          <w:rPr>
            <w:noProof/>
            <w:webHidden/>
          </w:rPr>
          <w:tab/>
        </w:r>
        <w:r w:rsidR="005718DF">
          <w:rPr>
            <w:noProof/>
            <w:webHidden/>
          </w:rPr>
          <w:fldChar w:fldCharType="begin"/>
        </w:r>
        <w:r w:rsidR="005718DF">
          <w:rPr>
            <w:noProof/>
            <w:webHidden/>
          </w:rPr>
          <w:instrText xml:space="preserve"> PAGEREF _Toc114738292 \h </w:instrText>
        </w:r>
        <w:r w:rsidR="005718DF">
          <w:rPr>
            <w:noProof/>
            <w:webHidden/>
          </w:rPr>
        </w:r>
        <w:r w:rsidR="005718DF">
          <w:rPr>
            <w:noProof/>
            <w:webHidden/>
          </w:rPr>
          <w:fldChar w:fldCharType="separate"/>
        </w:r>
        <w:r w:rsidR="00CF5B89">
          <w:rPr>
            <w:noProof/>
            <w:webHidden/>
          </w:rPr>
          <w:t>22</w:t>
        </w:r>
        <w:r w:rsidR="005718DF">
          <w:rPr>
            <w:noProof/>
            <w:webHidden/>
          </w:rPr>
          <w:fldChar w:fldCharType="end"/>
        </w:r>
      </w:hyperlink>
    </w:p>
    <w:p w14:paraId="3294ECB7" w14:textId="1483A089" w:rsidR="005718DF" w:rsidRDefault="002846DA">
      <w:pPr>
        <w:pStyle w:val="TOC3"/>
        <w:rPr>
          <w:rFonts w:asciiTheme="minorHAnsi" w:eastAsiaTheme="minorEastAsia" w:hAnsiTheme="minorHAnsi" w:cstheme="minorBidi"/>
          <w:noProof/>
          <w:sz w:val="22"/>
          <w:szCs w:val="22"/>
        </w:rPr>
      </w:pPr>
      <w:hyperlink w:anchor="_Toc114738293" w:history="1">
        <w:r w:rsidR="005718DF" w:rsidRPr="00893352">
          <w:rPr>
            <w:rStyle w:val="Hyperlink"/>
            <w:noProof/>
          </w:rPr>
          <w:t>multiple</w:t>
        </w:r>
        <w:r w:rsidR="005718DF" w:rsidRPr="00893352">
          <w:rPr>
            <w:rStyle w:val="Hyperlink"/>
            <w:noProof/>
          </w:rPr>
          <w:noBreakHyphen/>
          <w:t>tariff taximeter.</w:t>
        </w:r>
        <w:r w:rsidR="005718DF">
          <w:rPr>
            <w:noProof/>
            <w:webHidden/>
          </w:rPr>
          <w:tab/>
        </w:r>
        <w:r w:rsidR="005718DF">
          <w:rPr>
            <w:noProof/>
            <w:webHidden/>
          </w:rPr>
          <w:fldChar w:fldCharType="begin"/>
        </w:r>
        <w:r w:rsidR="005718DF">
          <w:rPr>
            <w:noProof/>
            <w:webHidden/>
          </w:rPr>
          <w:instrText xml:space="preserve"> PAGEREF _Toc114738293 \h </w:instrText>
        </w:r>
        <w:r w:rsidR="005718DF">
          <w:rPr>
            <w:noProof/>
            <w:webHidden/>
          </w:rPr>
        </w:r>
        <w:r w:rsidR="005718DF">
          <w:rPr>
            <w:noProof/>
            <w:webHidden/>
          </w:rPr>
          <w:fldChar w:fldCharType="separate"/>
        </w:r>
        <w:r w:rsidR="00CF5B89">
          <w:rPr>
            <w:noProof/>
            <w:webHidden/>
          </w:rPr>
          <w:t>22</w:t>
        </w:r>
        <w:r w:rsidR="005718DF">
          <w:rPr>
            <w:noProof/>
            <w:webHidden/>
          </w:rPr>
          <w:fldChar w:fldCharType="end"/>
        </w:r>
      </w:hyperlink>
    </w:p>
    <w:p w14:paraId="1649F7E8" w14:textId="0AEFBDA7" w:rsidR="005718DF" w:rsidRDefault="002846DA" w:rsidP="004D4AC4">
      <w:pPr>
        <w:pStyle w:val="TOC1"/>
        <w:tabs>
          <w:tab w:val="right" w:leader="dot" w:pos="4310"/>
        </w:tabs>
        <w:spacing w:after="0"/>
        <w:rPr>
          <w:rFonts w:asciiTheme="minorHAnsi" w:eastAsiaTheme="minorEastAsia" w:hAnsiTheme="minorHAnsi" w:cstheme="minorBidi"/>
          <w:b w:val="0"/>
          <w:bCs w:val="0"/>
          <w:noProof/>
          <w:sz w:val="22"/>
          <w:szCs w:val="22"/>
        </w:rPr>
      </w:pPr>
      <w:hyperlink w:anchor="_Toc114738294" w:history="1">
        <w:r w:rsidR="005718DF" w:rsidRPr="00893352">
          <w:rPr>
            <w:rStyle w:val="Hyperlink"/>
            <w:noProof/>
          </w:rPr>
          <w:t>N</w:t>
        </w:r>
        <w:r w:rsidR="005718DF">
          <w:rPr>
            <w:noProof/>
            <w:webHidden/>
          </w:rPr>
          <w:tab/>
        </w:r>
        <w:r w:rsidR="005718DF">
          <w:rPr>
            <w:noProof/>
            <w:webHidden/>
          </w:rPr>
          <w:fldChar w:fldCharType="begin"/>
        </w:r>
        <w:r w:rsidR="005718DF">
          <w:rPr>
            <w:noProof/>
            <w:webHidden/>
          </w:rPr>
          <w:instrText xml:space="preserve"> PAGEREF _Toc114738294 \h </w:instrText>
        </w:r>
        <w:r w:rsidR="005718DF">
          <w:rPr>
            <w:noProof/>
            <w:webHidden/>
          </w:rPr>
        </w:r>
        <w:r w:rsidR="005718DF">
          <w:rPr>
            <w:noProof/>
            <w:webHidden/>
          </w:rPr>
          <w:fldChar w:fldCharType="separate"/>
        </w:r>
        <w:r w:rsidR="00CF5B89">
          <w:rPr>
            <w:noProof/>
            <w:webHidden/>
          </w:rPr>
          <w:t>22</w:t>
        </w:r>
        <w:r w:rsidR="005718DF">
          <w:rPr>
            <w:noProof/>
            <w:webHidden/>
          </w:rPr>
          <w:fldChar w:fldCharType="end"/>
        </w:r>
      </w:hyperlink>
    </w:p>
    <w:p w14:paraId="2EB84770" w14:textId="54838F73" w:rsidR="005718DF" w:rsidRDefault="002846DA">
      <w:pPr>
        <w:pStyle w:val="TOC3"/>
        <w:rPr>
          <w:rFonts w:asciiTheme="minorHAnsi" w:eastAsiaTheme="minorEastAsia" w:hAnsiTheme="minorHAnsi" w:cstheme="minorBidi"/>
          <w:noProof/>
          <w:sz w:val="22"/>
          <w:szCs w:val="22"/>
        </w:rPr>
      </w:pPr>
      <w:hyperlink w:anchor="_Toc114738295" w:history="1">
        <w:r w:rsidR="005718DF" w:rsidRPr="00893352">
          <w:rPr>
            <w:rStyle w:val="Hyperlink"/>
            <w:noProof/>
          </w:rPr>
          <w:t>nationally recognized testing laboratory (NRTL).</w:t>
        </w:r>
        <w:r w:rsidR="005718DF">
          <w:rPr>
            <w:noProof/>
            <w:webHidden/>
          </w:rPr>
          <w:tab/>
        </w:r>
        <w:r w:rsidR="005718DF">
          <w:rPr>
            <w:noProof/>
            <w:webHidden/>
          </w:rPr>
          <w:fldChar w:fldCharType="begin"/>
        </w:r>
        <w:r w:rsidR="005718DF">
          <w:rPr>
            <w:noProof/>
            <w:webHidden/>
          </w:rPr>
          <w:instrText xml:space="preserve"> PAGEREF _Toc114738295 \h </w:instrText>
        </w:r>
        <w:r w:rsidR="005718DF">
          <w:rPr>
            <w:noProof/>
            <w:webHidden/>
          </w:rPr>
        </w:r>
        <w:r w:rsidR="005718DF">
          <w:rPr>
            <w:noProof/>
            <w:webHidden/>
          </w:rPr>
          <w:fldChar w:fldCharType="separate"/>
        </w:r>
        <w:r w:rsidR="00CF5B89">
          <w:rPr>
            <w:noProof/>
            <w:webHidden/>
          </w:rPr>
          <w:t>22</w:t>
        </w:r>
        <w:r w:rsidR="005718DF">
          <w:rPr>
            <w:noProof/>
            <w:webHidden/>
          </w:rPr>
          <w:fldChar w:fldCharType="end"/>
        </w:r>
      </w:hyperlink>
    </w:p>
    <w:p w14:paraId="6E996A74" w14:textId="28BF8979" w:rsidR="005718DF" w:rsidRDefault="002846DA">
      <w:pPr>
        <w:pStyle w:val="TOC3"/>
        <w:rPr>
          <w:rFonts w:asciiTheme="minorHAnsi" w:eastAsiaTheme="minorEastAsia" w:hAnsiTheme="minorHAnsi" w:cstheme="minorBidi"/>
          <w:noProof/>
          <w:sz w:val="22"/>
          <w:szCs w:val="22"/>
        </w:rPr>
      </w:pPr>
      <w:hyperlink w:anchor="_Toc114738296" w:history="1">
        <w:r w:rsidR="005718DF" w:rsidRPr="00893352">
          <w:rPr>
            <w:rStyle w:val="Hyperlink"/>
            <w:noProof/>
          </w:rPr>
          <w:t>NBP.</w:t>
        </w:r>
        <w:r w:rsidR="005718DF">
          <w:rPr>
            <w:noProof/>
            <w:webHidden/>
          </w:rPr>
          <w:tab/>
        </w:r>
        <w:r w:rsidR="005718DF">
          <w:rPr>
            <w:noProof/>
            <w:webHidden/>
          </w:rPr>
          <w:fldChar w:fldCharType="begin"/>
        </w:r>
        <w:r w:rsidR="005718DF">
          <w:rPr>
            <w:noProof/>
            <w:webHidden/>
          </w:rPr>
          <w:instrText xml:space="preserve"> PAGEREF _Toc114738296 \h </w:instrText>
        </w:r>
        <w:r w:rsidR="005718DF">
          <w:rPr>
            <w:noProof/>
            <w:webHidden/>
          </w:rPr>
        </w:r>
        <w:r w:rsidR="005718DF">
          <w:rPr>
            <w:noProof/>
            <w:webHidden/>
          </w:rPr>
          <w:fldChar w:fldCharType="separate"/>
        </w:r>
        <w:r w:rsidR="00CF5B89">
          <w:rPr>
            <w:noProof/>
            <w:webHidden/>
          </w:rPr>
          <w:t>22</w:t>
        </w:r>
        <w:r w:rsidR="005718DF">
          <w:rPr>
            <w:noProof/>
            <w:webHidden/>
          </w:rPr>
          <w:fldChar w:fldCharType="end"/>
        </w:r>
      </w:hyperlink>
    </w:p>
    <w:p w14:paraId="0E95CB05" w14:textId="59BEF0A6" w:rsidR="005718DF" w:rsidRDefault="002846DA">
      <w:pPr>
        <w:pStyle w:val="TOC3"/>
        <w:rPr>
          <w:rFonts w:asciiTheme="minorHAnsi" w:eastAsiaTheme="minorEastAsia" w:hAnsiTheme="minorHAnsi" w:cstheme="minorBidi"/>
          <w:noProof/>
          <w:sz w:val="22"/>
          <w:szCs w:val="22"/>
        </w:rPr>
      </w:pPr>
      <w:hyperlink w:anchor="_Toc114738297" w:history="1">
        <w:r w:rsidR="005718DF" w:rsidRPr="00893352">
          <w:rPr>
            <w:rStyle w:val="Hyperlink"/>
            <w:noProof/>
          </w:rPr>
          <w:t>NTP.</w:t>
        </w:r>
        <w:r w:rsidR="005718DF">
          <w:rPr>
            <w:noProof/>
            <w:webHidden/>
          </w:rPr>
          <w:tab/>
        </w:r>
        <w:r w:rsidR="005718DF">
          <w:rPr>
            <w:noProof/>
            <w:webHidden/>
          </w:rPr>
          <w:fldChar w:fldCharType="begin"/>
        </w:r>
        <w:r w:rsidR="005718DF">
          <w:rPr>
            <w:noProof/>
            <w:webHidden/>
          </w:rPr>
          <w:instrText xml:space="preserve"> PAGEREF _Toc114738297 \h </w:instrText>
        </w:r>
        <w:r w:rsidR="005718DF">
          <w:rPr>
            <w:noProof/>
            <w:webHidden/>
          </w:rPr>
        </w:r>
        <w:r w:rsidR="005718DF">
          <w:rPr>
            <w:noProof/>
            <w:webHidden/>
          </w:rPr>
          <w:fldChar w:fldCharType="separate"/>
        </w:r>
        <w:r w:rsidR="00CF5B89">
          <w:rPr>
            <w:noProof/>
            <w:webHidden/>
          </w:rPr>
          <w:t>22</w:t>
        </w:r>
        <w:r w:rsidR="005718DF">
          <w:rPr>
            <w:noProof/>
            <w:webHidden/>
          </w:rPr>
          <w:fldChar w:fldCharType="end"/>
        </w:r>
      </w:hyperlink>
    </w:p>
    <w:p w14:paraId="239A416E" w14:textId="69512DED" w:rsidR="005718DF" w:rsidRDefault="002846DA">
      <w:pPr>
        <w:pStyle w:val="TOC3"/>
        <w:rPr>
          <w:rFonts w:asciiTheme="minorHAnsi" w:eastAsiaTheme="minorEastAsia" w:hAnsiTheme="minorHAnsi" w:cstheme="minorBidi"/>
          <w:noProof/>
          <w:sz w:val="22"/>
          <w:szCs w:val="22"/>
        </w:rPr>
      </w:pPr>
      <w:hyperlink w:anchor="_Toc114738298" w:history="1">
        <w:r w:rsidR="005718DF" w:rsidRPr="00893352">
          <w:rPr>
            <w:rStyle w:val="Hyperlink"/>
            <w:noProof/>
          </w:rPr>
          <w:t>NTP density and volume correction factor.</w:t>
        </w:r>
        <w:r w:rsidR="005718DF">
          <w:rPr>
            <w:noProof/>
            <w:webHidden/>
          </w:rPr>
          <w:tab/>
        </w:r>
        <w:r w:rsidR="005718DF">
          <w:rPr>
            <w:noProof/>
            <w:webHidden/>
          </w:rPr>
          <w:fldChar w:fldCharType="begin"/>
        </w:r>
        <w:r w:rsidR="005718DF">
          <w:rPr>
            <w:noProof/>
            <w:webHidden/>
          </w:rPr>
          <w:instrText xml:space="preserve"> PAGEREF _Toc114738298 \h </w:instrText>
        </w:r>
        <w:r w:rsidR="005718DF">
          <w:rPr>
            <w:noProof/>
            <w:webHidden/>
          </w:rPr>
        </w:r>
        <w:r w:rsidR="005718DF">
          <w:rPr>
            <w:noProof/>
            <w:webHidden/>
          </w:rPr>
          <w:fldChar w:fldCharType="separate"/>
        </w:r>
        <w:r w:rsidR="00CF5B89">
          <w:rPr>
            <w:noProof/>
            <w:webHidden/>
          </w:rPr>
          <w:t>22</w:t>
        </w:r>
        <w:r w:rsidR="005718DF">
          <w:rPr>
            <w:noProof/>
            <w:webHidden/>
          </w:rPr>
          <w:fldChar w:fldCharType="end"/>
        </w:r>
      </w:hyperlink>
    </w:p>
    <w:p w14:paraId="6FCCDECB" w14:textId="4E589F45" w:rsidR="005718DF" w:rsidRDefault="002846DA">
      <w:pPr>
        <w:pStyle w:val="TOC3"/>
        <w:rPr>
          <w:rFonts w:asciiTheme="minorHAnsi" w:eastAsiaTheme="minorEastAsia" w:hAnsiTheme="minorHAnsi" w:cstheme="minorBidi"/>
          <w:noProof/>
          <w:sz w:val="22"/>
          <w:szCs w:val="22"/>
        </w:rPr>
      </w:pPr>
      <w:hyperlink w:anchor="_Toc114738299" w:history="1">
        <w:r w:rsidR="005718DF" w:rsidRPr="00893352">
          <w:rPr>
            <w:rStyle w:val="Hyperlink"/>
            <w:noProof/>
          </w:rPr>
          <w:t>natural gas.</w:t>
        </w:r>
        <w:r w:rsidR="005718DF">
          <w:rPr>
            <w:noProof/>
            <w:webHidden/>
          </w:rPr>
          <w:tab/>
        </w:r>
        <w:r w:rsidR="005718DF">
          <w:rPr>
            <w:noProof/>
            <w:webHidden/>
          </w:rPr>
          <w:fldChar w:fldCharType="begin"/>
        </w:r>
        <w:r w:rsidR="005718DF">
          <w:rPr>
            <w:noProof/>
            <w:webHidden/>
          </w:rPr>
          <w:instrText xml:space="preserve"> PAGEREF _Toc114738299 \h </w:instrText>
        </w:r>
        <w:r w:rsidR="005718DF">
          <w:rPr>
            <w:noProof/>
            <w:webHidden/>
          </w:rPr>
        </w:r>
        <w:r w:rsidR="005718DF">
          <w:rPr>
            <w:noProof/>
            <w:webHidden/>
          </w:rPr>
          <w:fldChar w:fldCharType="separate"/>
        </w:r>
        <w:r w:rsidR="00CF5B89">
          <w:rPr>
            <w:noProof/>
            <w:webHidden/>
          </w:rPr>
          <w:t>22</w:t>
        </w:r>
        <w:r w:rsidR="005718DF">
          <w:rPr>
            <w:noProof/>
            <w:webHidden/>
          </w:rPr>
          <w:fldChar w:fldCharType="end"/>
        </w:r>
      </w:hyperlink>
    </w:p>
    <w:p w14:paraId="218BF6AD" w14:textId="1FA5B0C2" w:rsidR="005718DF" w:rsidRDefault="002846DA">
      <w:pPr>
        <w:pStyle w:val="TOC3"/>
        <w:rPr>
          <w:rFonts w:asciiTheme="minorHAnsi" w:eastAsiaTheme="minorEastAsia" w:hAnsiTheme="minorHAnsi" w:cstheme="minorBidi"/>
          <w:noProof/>
          <w:sz w:val="22"/>
          <w:szCs w:val="22"/>
        </w:rPr>
      </w:pPr>
      <w:hyperlink w:anchor="_Toc114738300" w:history="1">
        <w:r w:rsidR="005718DF" w:rsidRPr="00893352">
          <w:rPr>
            <w:rStyle w:val="Hyperlink"/>
            <w:noProof/>
          </w:rPr>
          <w:t>negotiated rate.</w:t>
        </w:r>
        <w:r w:rsidR="005718DF">
          <w:rPr>
            <w:noProof/>
            <w:webHidden/>
          </w:rPr>
          <w:tab/>
        </w:r>
        <w:r w:rsidR="005718DF">
          <w:rPr>
            <w:noProof/>
            <w:webHidden/>
          </w:rPr>
          <w:fldChar w:fldCharType="begin"/>
        </w:r>
        <w:r w:rsidR="005718DF">
          <w:rPr>
            <w:noProof/>
            <w:webHidden/>
          </w:rPr>
          <w:instrText xml:space="preserve"> PAGEREF _Toc114738300 \h </w:instrText>
        </w:r>
        <w:r w:rsidR="005718DF">
          <w:rPr>
            <w:noProof/>
            <w:webHidden/>
          </w:rPr>
        </w:r>
        <w:r w:rsidR="005718DF">
          <w:rPr>
            <w:noProof/>
            <w:webHidden/>
          </w:rPr>
          <w:fldChar w:fldCharType="separate"/>
        </w:r>
        <w:r w:rsidR="00CF5B89">
          <w:rPr>
            <w:noProof/>
            <w:webHidden/>
          </w:rPr>
          <w:t>22</w:t>
        </w:r>
        <w:r w:rsidR="005718DF">
          <w:rPr>
            <w:noProof/>
            <w:webHidden/>
          </w:rPr>
          <w:fldChar w:fldCharType="end"/>
        </w:r>
      </w:hyperlink>
    </w:p>
    <w:p w14:paraId="1183181A" w14:textId="7FA9D7E4" w:rsidR="005718DF" w:rsidRDefault="002846DA">
      <w:pPr>
        <w:pStyle w:val="TOC3"/>
        <w:rPr>
          <w:rFonts w:asciiTheme="minorHAnsi" w:eastAsiaTheme="minorEastAsia" w:hAnsiTheme="minorHAnsi" w:cstheme="minorBidi"/>
          <w:noProof/>
          <w:sz w:val="22"/>
          <w:szCs w:val="22"/>
        </w:rPr>
      </w:pPr>
      <w:hyperlink w:anchor="_Toc114738301" w:history="1">
        <w:r w:rsidR="005718DF" w:rsidRPr="00893352">
          <w:rPr>
            <w:rStyle w:val="Hyperlink"/>
            <w:noProof/>
          </w:rPr>
          <w:t>n</w:t>
        </w:r>
        <w:r w:rsidR="005718DF" w:rsidRPr="00893352">
          <w:rPr>
            <w:rStyle w:val="Hyperlink"/>
            <w:noProof/>
            <w:vertAlign w:val="subscript"/>
          </w:rPr>
          <w:t>max</w:t>
        </w:r>
        <w:r w:rsidR="005718DF" w:rsidRPr="00893352">
          <w:rPr>
            <w:rStyle w:val="Hyperlink"/>
            <w:noProof/>
          </w:rPr>
          <w:t xml:space="preserve"> (maximum number of scale divisions).</w:t>
        </w:r>
        <w:r w:rsidR="005718DF">
          <w:rPr>
            <w:noProof/>
            <w:webHidden/>
          </w:rPr>
          <w:tab/>
        </w:r>
        <w:r w:rsidR="005718DF">
          <w:rPr>
            <w:noProof/>
            <w:webHidden/>
          </w:rPr>
          <w:fldChar w:fldCharType="begin"/>
        </w:r>
        <w:r w:rsidR="005718DF">
          <w:rPr>
            <w:noProof/>
            <w:webHidden/>
          </w:rPr>
          <w:instrText xml:space="preserve"> PAGEREF _Toc114738301 \h </w:instrText>
        </w:r>
        <w:r w:rsidR="005718DF">
          <w:rPr>
            <w:noProof/>
            <w:webHidden/>
          </w:rPr>
        </w:r>
        <w:r w:rsidR="005718DF">
          <w:rPr>
            <w:noProof/>
            <w:webHidden/>
          </w:rPr>
          <w:fldChar w:fldCharType="separate"/>
        </w:r>
        <w:r w:rsidR="00CF5B89">
          <w:rPr>
            <w:noProof/>
            <w:webHidden/>
          </w:rPr>
          <w:t>22</w:t>
        </w:r>
        <w:r w:rsidR="005718DF">
          <w:rPr>
            <w:noProof/>
            <w:webHidden/>
          </w:rPr>
          <w:fldChar w:fldCharType="end"/>
        </w:r>
      </w:hyperlink>
    </w:p>
    <w:p w14:paraId="6D405B55" w14:textId="67F6004B" w:rsidR="005718DF" w:rsidRDefault="002846DA">
      <w:pPr>
        <w:pStyle w:val="TOC3"/>
        <w:rPr>
          <w:rFonts w:asciiTheme="minorHAnsi" w:eastAsiaTheme="minorEastAsia" w:hAnsiTheme="minorHAnsi" w:cstheme="minorBidi"/>
          <w:noProof/>
          <w:sz w:val="22"/>
          <w:szCs w:val="22"/>
        </w:rPr>
      </w:pPr>
      <w:hyperlink w:anchor="_Toc114738302" w:history="1">
        <w:r w:rsidR="005718DF" w:rsidRPr="00893352">
          <w:rPr>
            <w:rStyle w:val="Hyperlink"/>
            <w:noProof/>
          </w:rPr>
          <w:t>no</w:t>
        </w:r>
        <w:r w:rsidR="005718DF" w:rsidRPr="00893352">
          <w:rPr>
            <w:rStyle w:val="Hyperlink"/>
            <w:noProof/>
          </w:rPr>
          <w:noBreakHyphen/>
          <w:t>load reference value.</w:t>
        </w:r>
        <w:r w:rsidR="005718DF">
          <w:rPr>
            <w:noProof/>
            <w:webHidden/>
          </w:rPr>
          <w:tab/>
        </w:r>
        <w:r w:rsidR="005718DF">
          <w:rPr>
            <w:noProof/>
            <w:webHidden/>
          </w:rPr>
          <w:fldChar w:fldCharType="begin"/>
        </w:r>
        <w:r w:rsidR="005718DF">
          <w:rPr>
            <w:noProof/>
            <w:webHidden/>
          </w:rPr>
          <w:instrText xml:space="preserve"> PAGEREF _Toc114738302 \h </w:instrText>
        </w:r>
        <w:r w:rsidR="005718DF">
          <w:rPr>
            <w:noProof/>
            <w:webHidden/>
          </w:rPr>
        </w:r>
        <w:r w:rsidR="005718DF">
          <w:rPr>
            <w:noProof/>
            <w:webHidden/>
          </w:rPr>
          <w:fldChar w:fldCharType="separate"/>
        </w:r>
        <w:r w:rsidR="00CF5B89">
          <w:rPr>
            <w:noProof/>
            <w:webHidden/>
          </w:rPr>
          <w:t>23</w:t>
        </w:r>
        <w:r w:rsidR="005718DF">
          <w:rPr>
            <w:noProof/>
            <w:webHidden/>
          </w:rPr>
          <w:fldChar w:fldCharType="end"/>
        </w:r>
      </w:hyperlink>
    </w:p>
    <w:p w14:paraId="58FCCD6E" w14:textId="519061CF" w:rsidR="005718DF" w:rsidRDefault="002846DA">
      <w:pPr>
        <w:pStyle w:val="TOC3"/>
        <w:rPr>
          <w:rFonts w:asciiTheme="minorHAnsi" w:eastAsiaTheme="minorEastAsia" w:hAnsiTheme="minorHAnsi" w:cstheme="minorBidi"/>
          <w:noProof/>
          <w:sz w:val="22"/>
          <w:szCs w:val="22"/>
        </w:rPr>
      </w:pPr>
      <w:hyperlink w:anchor="_Toc114738303" w:history="1">
        <w:r w:rsidR="005718DF" w:rsidRPr="00893352">
          <w:rPr>
            <w:rStyle w:val="Hyperlink"/>
            <w:noProof/>
          </w:rPr>
          <w:t>nominal.</w:t>
        </w:r>
        <w:r w:rsidR="005718DF">
          <w:rPr>
            <w:noProof/>
            <w:webHidden/>
          </w:rPr>
          <w:tab/>
        </w:r>
        <w:r w:rsidR="005718DF">
          <w:rPr>
            <w:noProof/>
            <w:webHidden/>
          </w:rPr>
          <w:fldChar w:fldCharType="begin"/>
        </w:r>
        <w:r w:rsidR="005718DF">
          <w:rPr>
            <w:noProof/>
            <w:webHidden/>
          </w:rPr>
          <w:instrText xml:space="preserve"> PAGEREF _Toc114738303 \h </w:instrText>
        </w:r>
        <w:r w:rsidR="005718DF">
          <w:rPr>
            <w:noProof/>
            <w:webHidden/>
          </w:rPr>
        </w:r>
        <w:r w:rsidR="005718DF">
          <w:rPr>
            <w:noProof/>
            <w:webHidden/>
          </w:rPr>
          <w:fldChar w:fldCharType="separate"/>
        </w:r>
        <w:r w:rsidR="00CF5B89">
          <w:rPr>
            <w:noProof/>
            <w:webHidden/>
          </w:rPr>
          <w:t>23</w:t>
        </w:r>
        <w:r w:rsidR="005718DF">
          <w:rPr>
            <w:noProof/>
            <w:webHidden/>
          </w:rPr>
          <w:fldChar w:fldCharType="end"/>
        </w:r>
      </w:hyperlink>
    </w:p>
    <w:p w14:paraId="7561D10B" w14:textId="72535EF4" w:rsidR="005718DF" w:rsidRDefault="002846DA">
      <w:pPr>
        <w:pStyle w:val="TOC3"/>
        <w:rPr>
          <w:rFonts w:asciiTheme="minorHAnsi" w:eastAsiaTheme="minorEastAsia" w:hAnsiTheme="minorHAnsi" w:cstheme="minorBidi"/>
          <w:noProof/>
          <w:sz w:val="22"/>
          <w:szCs w:val="22"/>
        </w:rPr>
      </w:pPr>
      <w:hyperlink w:anchor="_Toc114738304" w:history="1">
        <w:r w:rsidR="005718DF" w:rsidRPr="00893352">
          <w:rPr>
            <w:rStyle w:val="Hyperlink"/>
            <w:noProof/>
          </w:rPr>
          <w:t>nominal capacity.</w:t>
        </w:r>
        <w:r w:rsidR="005718DF">
          <w:rPr>
            <w:noProof/>
            <w:webHidden/>
          </w:rPr>
          <w:tab/>
        </w:r>
        <w:r w:rsidR="005718DF">
          <w:rPr>
            <w:noProof/>
            <w:webHidden/>
          </w:rPr>
          <w:fldChar w:fldCharType="begin"/>
        </w:r>
        <w:r w:rsidR="005718DF">
          <w:rPr>
            <w:noProof/>
            <w:webHidden/>
          </w:rPr>
          <w:instrText xml:space="preserve"> PAGEREF _Toc114738304 \h </w:instrText>
        </w:r>
        <w:r w:rsidR="005718DF">
          <w:rPr>
            <w:noProof/>
            <w:webHidden/>
          </w:rPr>
        </w:r>
        <w:r w:rsidR="005718DF">
          <w:rPr>
            <w:noProof/>
            <w:webHidden/>
          </w:rPr>
          <w:fldChar w:fldCharType="separate"/>
        </w:r>
        <w:r w:rsidR="00CF5B89">
          <w:rPr>
            <w:noProof/>
            <w:webHidden/>
          </w:rPr>
          <w:t>23</w:t>
        </w:r>
        <w:r w:rsidR="005718DF">
          <w:rPr>
            <w:noProof/>
            <w:webHidden/>
          </w:rPr>
          <w:fldChar w:fldCharType="end"/>
        </w:r>
      </w:hyperlink>
    </w:p>
    <w:p w14:paraId="449D9C44" w14:textId="6BB83C77" w:rsidR="005718DF" w:rsidRDefault="002846DA">
      <w:pPr>
        <w:pStyle w:val="TOC3"/>
        <w:rPr>
          <w:rFonts w:asciiTheme="minorHAnsi" w:eastAsiaTheme="minorEastAsia" w:hAnsiTheme="minorHAnsi" w:cstheme="minorBidi"/>
          <w:noProof/>
          <w:sz w:val="22"/>
          <w:szCs w:val="22"/>
        </w:rPr>
      </w:pPr>
      <w:hyperlink w:anchor="_Toc114738305" w:history="1">
        <w:r w:rsidR="005718DF" w:rsidRPr="00893352">
          <w:rPr>
            <w:rStyle w:val="Hyperlink"/>
            <w:noProof/>
          </w:rPr>
          <w:t>nominal capacity, batching scale.</w:t>
        </w:r>
        <w:r w:rsidR="005718DF">
          <w:rPr>
            <w:noProof/>
            <w:webHidden/>
          </w:rPr>
          <w:tab/>
        </w:r>
        <w:r w:rsidR="005718DF">
          <w:rPr>
            <w:noProof/>
            <w:webHidden/>
          </w:rPr>
          <w:fldChar w:fldCharType="begin"/>
        </w:r>
        <w:r w:rsidR="005718DF">
          <w:rPr>
            <w:noProof/>
            <w:webHidden/>
          </w:rPr>
          <w:instrText xml:space="preserve"> PAGEREF _Toc114738305 \h </w:instrText>
        </w:r>
        <w:r w:rsidR="005718DF">
          <w:rPr>
            <w:noProof/>
            <w:webHidden/>
          </w:rPr>
        </w:r>
        <w:r w:rsidR="005718DF">
          <w:rPr>
            <w:noProof/>
            <w:webHidden/>
          </w:rPr>
          <w:fldChar w:fldCharType="separate"/>
        </w:r>
        <w:r w:rsidR="00CF5B89">
          <w:rPr>
            <w:noProof/>
            <w:webHidden/>
          </w:rPr>
          <w:t>23</w:t>
        </w:r>
        <w:r w:rsidR="005718DF">
          <w:rPr>
            <w:noProof/>
            <w:webHidden/>
          </w:rPr>
          <w:fldChar w:fldCharType="end"/>
        </w:r>
      </w:hyperlink>
    </w:p>
    <w:p w14:paraId="6D80AD8C" w14:textId="5B58637A" w:rsidR="005718DF" w:rsidRDefault="002846DA">
      <w:pPr>
        <w:pStyle w:val="TOC3"/>
        <w:rPr>
          <w:rFonts w:asciiTheme="minorHAnsi" w:eastAsiaTheme="minorEastAsia" w:hAnsiTheme="minorHAnsi" w:cstheme="minorBidi"/>
          <w:noProof/>
          <w:sz w:val="22"/>
          <w:szCs w:val="22"/>
        </w:rPr>
      </w:pPr>
      <w:hyperlink w:anchor="_Toc114738306" w:history="1">
        <w:r w:rsidR="005718DF" w:rsidRPr="00893352">
          <w:rPr>
            <w:rStyle w:val="Hyperlink"/>
            <w:noProof/>
          </w:rPr>
          <w:t>nominal capacity, hopper scale.</w:t>
        </w:r>
        <w:r w:rsidR="005718DF">
          <w:rPr>
            <w:noProof/>
            <w:webHidden/>
          </w:rPr>
          <w:tab/>
        </w:r>
        <w:r w:rsidR="005718DF">
          <w:rPr>
            <w:noProof/>
            <w:webHidden/>
          </w:rPr>
          <w:fldChar w:fldCharType="begin"/>
        </w:r>
        <w:r w:rsidR="005718DF">
          <w:rPr>
            <w:noProof/>
            <w:webHidden/>
          </w:rPr>
          <w:instrText xml:space="preserve"> PAGEREF _Toc114738306 \h </w:instrText>
        </w:r>
        <w:r w:rsidR="005718DF">
          <w:rPr>
            <w:noProof/>
            <w:webHidden/>
          </w:rPr>
        </w:r>
        <w:r w:rsidR="005718DF">
          <w:rPr>
            <w:noProof/>
            <w:webHidden/>
          </w:rPr>
          <w:fldChar w:fldCharType="separate"/>
        </w:r>
        <w:r w:rsidR="00CF5B89">
          <w:rPr>
            <w:noProof/>
            <w:webHidden/>
          </w:rPr>
          <w:t>23</w:t>
        </w:r>
        <w:r w:rsidR="005718DF">
          <w:rPr>
            <w:noProof/>
            <w:webHidden/>
          </w:rPr>
          <w:fldChar w:fldCharType="end"/>
        </w:r>
      </w:hyperlink>
    </w:p>
    <w:p w14:paraId="7C8ED3AF" w14:textId="65DB2800" w:rsidR="005718DF" w:rsidRDefault="002846DA">
      <w:pPr>
        <w:pStyle w:val="TOC3"/>
        <w:rPr>
          <w:rFonts w:asciiTheme="minorHAnsi" w:eastAsiaTheme="minorEastAsia" w:hAnsiTheme="minorHAnsi" w:cstheme="minorBidi"/>
          <w:noProof/>
          <w:sz w:val="22"/>
          <w:szCs w:val="22"/>
        </w:rPr>
      </w:pPr>
      <w:hyperlink w:anchor="_Toc114738307" w:history="1">
        <w:r w:rsidR="005718DF" w:rsidRPr="00893352">
          <w:rPr>
            <w:rStyle w:val="Hyperlink"/>
            <w:noProof/>
          </w:rPr>
          <w:t>non-automatic checkweigher.</w:t>
        </w:r>
        <w:r w:rsidR="005718DF">
          <w:rPr>
            <w:noProof/>
            <w:webHidden/>
          </w:rPr>
          <w:tab/>
        </w:r>
        <w:r w:rsidR="005718DF">
          <w:rPr>
            <w:noProof/>
            <w:webHidden/>
          </w:rPr>
          <w:fldChar w:fldCharType="begin"/>
        </w:r>
        <w:r w:rsidR="005718DF">
          <w:rPr>
            <w:noProof/>
            <w:webHidden/>
          </w:rPr>
          <w:instrText xml:space="preserve"> PAGEREF _Toc114738307 \h </w:instrText>
        </w:r>
        <w:r w:rsidR="005718DF">
          <w:rPr>
            <w:noProof/>
            <w:webHidden/>
          </w:rPr>
        </w:r>
        <w:r w:rsidR="005718DF">
          <w:rPr>
            <w:noProof/>
            <w:webHidden/>
          </w:rPr>
          <w:fldChar w:fldCharType="separate"/>
        </w:r>
        <w:r w:rsidR="00CF5B89">
          <w:rPr>
            <w:noProof/>
            <w:webHidden/>
          </w:rPr>
          <w:t>23</w:t>
        </w:r>
        <w:r w:rsidR="005718DF">
          <w:rPr>
            <w:noProof/>
            <w:webHidden/>
          </w:rPr>
          <w:fldChar w:fldCharType="end"/>
        </w:r>
      </w:hyperlink>
    </w:p>
    <w:p w14:paraId="0E5BDC49" w14:textId="7BAA173B" w:rsidR="005718DF" w:rsidRDefault="002846DA">
      <w:pPr>
        <w:pStyle w:val="TOC3"/>
        <w:rPr>
          <w:rFonts w:asciiTheme="minorHAnsi" w:eastAsiaTheme="minorEastAsia" w:hAnsiTheme="minorHAnsi" w:cstheme="minorBidi"/>
          <w:noProof/>
          <w:sz w:val="22"/>
          <w:szCs w:val="22"/>
        </w:rPr>
      </w:pPr>
      <w:hyperlink w:anchor="_Toc114738308" w:history="1">
        <w:r w:rsidR="005718DF" w:rsidRPr="00893352">
          <w:rPr>
            <w:rStyle w:val="Hyperlink"/>
            <w:noProof/>
          </w:rPr>
          <w:t>non-automatic weighing instrument.</w:t>
        </w:r>
        <w:r w:rsidR="005718DF">
          <w:rPr>
            <w:noProof/>
            <w:webHidden/>
          </w:rPr>
          <w:tab/>
        </w:r>
        <w:r w:rsidR="005718DF">
          <w:rPr>
            <w:noProof/>
            <w:webHidden/>
          </w:rPr>
          <w:fldChar w:fldCharType="begin"/>
        </w:r>
        <w:r w:rsidR="005718DF">
          <w:rPr>
            <w:noProof/>
            <w:webHidden/>
          </w:rPr>
          <w:instrText xml:space="preserve"> PAGEREF _Toc114738308 \h </w:instrText>
        </w:r>
        <w:r w:rsidR="005718DF">
          <w:rPr>
            <w:noProof/>
            <w:webHidden/>
          </w:rPr>
        </w:r>
        <w:r w:rsidR="005718DF">
          <w:rPr>
            <w:noProof/>
            <w:webHidden/>
          </w:rPr>
          <w:fldChar w:fldCharType="separate"/>
        </w:r>
        <w:r w:rsidR="00CF5B89">
          <w:rPr>
            <w:noProof/>
            <w:webHidden/>
          </w:rPr>
          <w:t>23</w:t>
        </w:r>
        <w:r w:rsidR="005718DF">
          <w:rPr>
            <w:noProof/>
            <w:webHidden/>
          </w:rPr>
          <w:fldChar w:fldCharType="end"/>
        </w:r>
      </w:hyperlink>
    </w:p>
    <w:p w14:paraId="751E8BCC" w14:textId="0F7BDE38" w:rsidR="005718DF" w:rsidRDefault="002846DA">
      <w:pPr>
        <w:pStyle w:val="TOC3"/>
        <w:rPr>
          <w:rFonts w:asciiTheme="minorHAnsi" w:eastAsiaTheme="minorEastAsia" w:hAnsiTheme="minorHAnsi" w:cstheme="minorBidi"/>
          <w:noProof/>
          <w:sz w:val="22"/>
          <w:szCs w:val="22"/>
        </w:rPr>
      </w:pPr>
      <w:hyperlink w:anchor="_Toc114738309" w:history="1">
        <w:r w:rsidR="005718DF" w:rsidRPr="00893352">
          <w:rPr>
            <w:rStyle w:val="Hyperlink"/>
            <w:noProof/>
          </w:rPr>
          <w:t>non-resettable totalizer.</w:t>
        </w:r>
        <w:r w:rsidR="005718DF">
          <w:rPr>
            <w:noProof/>
            <w:webHidden/>
          </w:rPr>
          <w:tab/>
        </w:r>
        <w:r w:rsidR="005718DF">
          <w:rPr>
            <w:noProof/>
            <w:webHidden/>
          </w:rPr>
          <w:fldChar w:fldCharType="begin"/>
        </w:r>
        <w:r w:rsidR="005718DF">
          <w:rPr>
            <w:noProof/>
            <w:webHidden/>
          </w:rPr>
          <w:instrText xml:space="preserve"> PAGEREF _Toc114738309 \h </w:instrText>
        </w:r>
        <w:r w:rsidR="005718DF">
          <w:rPr>
            <w:noProof/>
            <w:webHidden/>
          </w:rPr>
        </w:r>
        <w:r w:rsidR="005718DF">
          <w:rPr>
            <w:noProof/>
            <w:webHidden/>
          </w:rPr>
          <w:fldChar w:fldCharType="separate"/>
        </w:r>
        <w:r w:rsidR="00CF5B89">
          <w:rPr>
            <w:noProof/>
            <w:webHidden/>
          </w:rPr>
          <w:t>23</w:t>
        </w:r>
        <w:r w:rsidR="005718DF">
          <w:rPr>
            <w:noProof/>
            <w:webHidden/>
          </w:rPr>
          <w:fldChar w:fldCharType="end"/>
        </w:r>
      </w:hyperlink>
    </w:p>
    <w:p w14:paraId="2FE6028D" w14:textId="589F4E87" w:rsidR="005718DF" w:rsidRDefault="002846DA">
      <w:pPr>
        <w:pStyle w:val="TOC3"/>
        <w:rPr>
          <w:rFonts w:asciiTheme="minorHAnsi" w:eastAsiaTheme="minorEastAsia" w:hAnsiTheme="minorHAnsi" w:cstheme="minorBidi"/>
          <w:noProof/>
          <w:sz w:val="22"/>
          <w:szCs w:val="22"/>
        </w:rPr>
      </w:pPr>
      <w:hyperlink w:anchor="_Toc114738310" w:history="1">
        <w:r w:rsidR="005718DF" w:rsidRPr="00893352">
          <w:rPr>
            <w:rStyle w:val="Hyperlink"/>
            <w:noProof/>
          </w:rPr>
          <w:t>nonretroactive.</w:t>
        </w:r>
        <w:r w:rsidR="005718DF">
          <w:rPr>
            <w:noProof/>
            <w:webHidden/>
          </w:rPr>
          <w:tab/>
        </w:r>
        <w:r w:rsidR="005718DF">
          <w:rPr>
            <w:noProof/>
            <w:webHidden/>
          </w:rPr>
          <w:fldChar w:fldCharType="begin"/>
        </w:r>
        <w:r w:rsidR="005718DF">
          <w:rPr>
            <w:noProof/>
            <w:webHidden/>
          </w:rPr>
          <w:instrText xml:space="preserve"> PAGEREF _Toc114738310 \h </w:instrText>
        </w:r>
        <w:r w:rsidR="005718DF">
          <w:rPr>
            <w:noProof/>
            <w:webHidden/>
          </w:rPr>
        </w:r>
        <w:r w:rsidR="005718DF">
          <w:rPr>
            <w:noProof/>
            <w:webHidden/>
          </w:rPr>
          <w:fldChar w:fldCharType="separate"/>
        </w:r>
        <w:r w:rsidR="00CF5B89">
          <w:rPr>
            <w:noProof/>
            <w:webHidden/>
          </w:rPr>
          <w:t>24</w:t>
        </w:r>
        <w:r w:rsidR="005718DF">
          <w:rPr>
            <w:noProof/>
            <w:webHidden/>
          </w:rPr>
          <w:fldChar w:fldCharType="end"/>
        </w:r>
      </w:hyperlink>
    </w:p>
    <w:p w14:paraId="25FCB55D" w14:textId="22C2056E" w:rsidR="005718DF" w:rsidRDefault="002846DA">
      <w:pPr>
        <w:pStyle w:val="TOC3"/>
        <w:rPr>
          <w:rFonts w:asciiTheme="minorHAnsi" w:eastAsiaTheme="minorEastAsia" w:hAnsiTheme="minorHAnsi" w:cstheme="minorBidi"/>
          <w:noProof/>
          <w:sz w:val="22"/>
          <w:szCs w:val="22"/>
        </w:rPr>
      </w:pPr>
      <w:hyperlink w:anchor="_Toc114738311" w:history="1">
        <w:r w:rsidR="005718DF" w:rsidRPr="00893352">
          <w:rPr>
            <w:rStyle w:val="Hyperlink"/>
            <w:noProof/>
          </w:rPr>
          <w:t>nose-iron.</w:t>
        </w:r>
        <w:r w:rsidR="005718DF">
          <w:rPr>
            <w:noProof/>
            <w:webHidden/>
          </w:rPr>
          <w:tab/>
        </w:r>
        <w:r w:rsidR="005718DF">
          <w:rPr>
            <w:noProof/>
            <w:webHidden/>
          </w:rPr>
          <w:fldChar w:fldCharType="begin"/>
        </w:r>
        <w:r w:rsidR="005718DF">
          <w:rPr>
            <w:noProof/>
            <w:webHidden/>
          </w:rPr>
          <w:instrText xml:space="preserve"> PAGEREF _Toc114738311 \h </w:instrText>
        </w:r>
        <w:r w:rsidR="005718DF">
          <w:rPr>
            <w:noProof/>
            <w:webHidden/>
          </w:rPr>
        </w:r>
        <w:r w:rsidR="005718DF">
          <w:rPr>
            <w:noProof/>
            <w:webHidden/>
          </w:rPr>
          <w:fldChar w:fldCharType="separate"/>
        </w:r>
        <w:r w:rsidR="00CF5B89">
          <w:rPr>
            <w:noProof/>
            <w:webHidden/>
          </w:rPr>
          <w:t>24</w:t>
        </w:r>
        <w:r w:rsidR="005718DF">
          <w:rPr>
            <w:noProof/>
            <w:webHidden/>
          </w:rPr>
          <w:fldChar w:fldCharType="end"/>
        </w:r>
      </w:hyperlink>
    </w:p>
    <w:p w14:paraId="6AC677F7" w14:textId="3C429F3E" w:rsidR="005718DF" w:rsidRDefault="002846DA">
      <w:pPr>
        <w:pStyle w:val="TOC3"/>
        <w:rPr>
          <w:rFonts w:asciiTheme="minorHAnsi" w:eastAsiaTheme="minorEastAsia" w:hAnsiTheme="minorHAnsi" w:cstheme="minorBidi"/>
          <w:noProof/>
          <w:sz w:val="22"/>
          <w:szCs w:val="22"/>
        </w:rPr>
      </w:pPr>
      <w:hyperlink w:anchor="_Toc114738312" w:history="1">
        <w:r w:rsidR="005718DF" w:rsidRPr="00893352">
          <w:rPr>
            <w:rStyle w:val="Hyperlink"/>
            <w:noProof/>
          </w:rPr>
          <w:t>notes.</w:t>
        </w:r>
        <w:r w:rsidR="005718DF">
          <w:rPr>
            <w:noProof/>
            <w:webHidden/>
          </w:rPr>
          <w:tab/>
        </w:r>
        <w:r w:rsidR="005718DF">
          <w:rPr>
            <w:noProof/>
            <w:webHidden/>
          </w:rPr>
          <w:fldChar w:fldCharType="begin"/>
        </w:r>
        <w:r w:rsidR="005718DF">
          <w:rPr>
            <w:noProof/>
            <w:webHidden/>
          </w:rPr>
          <w:instrText xml:space="preserve"> PAGEREF _Toc114738312 \h </w:instrText>
        </w:r>
        <w:r w:rsidR="005718DF">
          <w:rPr>
            <w:noProof/>
            <w:webHidden/>
          </w:rPr>
        </w:r>
        <w:r w:rsidR="005718DF">
          <w:rPr>
            <w:noProof/>
            <w:webHidden/>
          </w:rPr>
          <w:fldChar w:fldCharType="separate"/>
        </w:r>
        <w:r w:rsidR="00CF5B89">
          <w:rPr>
            <w:noProof/>
            <w:webHidden/>
          </w:rPr>
          <w:t>24</w:t>
        </w:r>
        <w:r w:rsidR="005718DF">
          <w:rPr>
            <w:noProof/>
            <w:webHidden/>
          </w:rPr>
          <w:fldChar w:fldCharType="end"/>
        </w:r>
      </w:hyperlink>
    </w:p>
    <w:p w14:paraId="5AF52DFF" w14:textId="55DA64F2" w:rsidR="005718DF" w:rsidRDefault="002846DA">
      <w:pPr>
        <w:pStyle w:val="TOC2"/>
        <w:rPr>
          <w:rFonts w:asciiTheme="minorHAnsi" w:eastAsiaTheme="minorEastAsia" w:hAnsiTheme="minorHAnsi" w:cstheme="minorBidi"/>
          <w:b w:val="0"/>
          <w:iCs w:val="0"/>
          <w:noProof/>
          <w:sz w:val="22"/>
          <w:szCs w:val="22"/>
        </w:rPr>
      </w:pPr>
      <w:hyperlink w:anchor="_Toc114738313" w:history="1">
        <w:r w:rsidR="005718DF" w:rsidRPr="00893352">
          <w:rPr>
            <w:rStyle w:val="Hyperlink"/>
            <w:noProof/>
          </w:rPr>
          <w:t>O</w:t>
        </w:r>
        <w:r w:rsidR="005718DF">
          <w:rPr>
            <w:noProof/>
            <w:webHidden/>
          </w:rPr>
          <w:tab/>
        </w:r>
        <w:r w:rsidR="005718DF">
          <w:rPr>
            <w:noProof/>
            <w:webHidden/>
          </w:rPr>
          <w:fldChar w:fldCharType="begin"/>
        </w:r>
        <w:r w:rsidR="005718DF">
          <w:rPr>
            <w:noProof/>
            <w:webHidden/>
          </w:rPr>
          <w:instrText xml:space="preserve"> PAGEREF _Toc114738313 \h </w:instrText>
        </w:r>
        <w:r w:rsidR="005718DF">
          <w:rPr>
            <w:noProof/>
            <w:webHidden/>
          </w:rPr>
        </w:r>
        <w:r w:rsidR="005718DF">
          <w:rPr>
            <w:noProof/>
            <w:webHidden/>
          </w:rPr>
          <w:fldChar w:fldCharType="separate"/>
        </w:r>
        <w:r w:rsidR="00CF5B89">
          <w:rPr>
            <w:noProof/>
            <w:webHidden/>
          </w:rPr>
          <w:t>24</w:t>
        </w:r>
        <w:r w:rsidR="005718DF">
          <w:rPr>
            <w:noProof/>
            <w:webHidden/>
          </w:rPr>
          <w:fldChar w:fldCharType="end"/>
        </w:r>
      </w:hyperlink>
    </w:p>
    <w:p w14:paraId="0AF285CD" w14:textId="550538AC" w:rsidR="005718DF" w:rsidRDefault="002846DA">
      <w:pPr>
        <w:pStyle w:val="TOC3"/>
        <w:rPr>
          <w:rFonts w:asciiTheme="minorHAnsi" w:eastAsiaTheme="minorEastAsia" w:hAnsiTheme="minorHAnsi" w:cstheme="minorBidi"/>
          <w:noProof/>
          <w:sz w:val="22"/>
          <w:szCs w:val="22"/>
        </w:rPr>
      </w:pPr>
      <w:hyperlink w:anchor="_Toc114738314" w:history="1">
        <w:r w:rsidR="005718DF" w:rsidRPr="00893352">
          <w:rPr>
            <w:rStyle w:val="Hyperlink"/>
            <w:noProof/>
          </w:rPr>
          <w:t>odometer.</w:t>
        </w:r>
        <w:r w:rsidR="005718DF">
          <w:rPr>
            <w:noProof/>
            <w:webHidden/>
          </w:rPr>
          <w:tab/>
        </w:r>
        <w:r w:rsidR="005718DF">
          <w:rPr>
            <w:noProof/>
            <w:webHidden/>
          </w:rPr>
          <w:fldChar w:fldCharType="begin"/>
        </w:r>
        <w:r w:rsidR="005718DF">
          <w:rPr>
            <w:noProof/>
            <w:webHidden/>
          </w:rPr>
          <w:instrText xml:space="preserve"> PAGEREF _Toc114738314 \h </w:instrText>
        </w:r>
        <w:r w:rsidR="005718DF">
          <w:rPr>
            <w:noProof/>
            <w:webHidden/>
          </w:rPr>
        </w:r>
        <w:r w:rsidR="005718DF">
          <w:rPr>
            <w:noProof/>
            <w:webHidden/>
          </w:rPr>
          <w:fldChar w:fldCharType="separate"/>
        </w:r>
        <w:r w:rsidR="00CF5B89">
          <w:rPr>
            <w:noProof/>
            <w:webHidden/>
          </w:rPr>
          <w:t>24</w:t>
        </w:r>
        <w:r w:rsidR="005718DF">
          <w:rPr>
            <w:noProof/>
            <w:webHidden/>
          </w:rPr>
          <w:fldChar w:fldCharType="end"/>
        </w:r>
      </w:hyperlink>
    </w:p>
    <w:p w14:paraId="1503CE1C" w14:textId="15DBCF55" w:rsidR="005718DF" w:rsidRDefault="002846DA">
      <w:pPr>
        <w:pStyle w:val="TOC3"/>
        <w:rPr>
          <w:rFonts w:asciiTheme="minorHAnsi" w:eastAsiaTheme="minorEastAsia" w:hAnsiTheme="minorHAnsi" w:cstheme="minorBidi"/>
          <w:noProof/>
          <w:sz w:val="22"/>
          <w:szCs w:val="22"/>
        </w:rPr>
      </w:pPr>
      <w:hyperlink w:anchor="_Toc114738315" w:history="1">
        <w:r w:rsidR="005718DF" w:rsidRPr="00893352">
          <w:rPr>
            <w:rStyle w:val="Hyperlink"/>
            <w:noProof/>
          </w:rPr>
          <w:t>official grain samples</w:t>
        </w:r>
        <w:r w:rsidR="005718DF">
          <w:rPr>
            <w:noProof/>
            <w:webHidden/>
          </w:rPr>
          <w:tab/>
        </w:r>
        <w:r w:rsidR="005718DF">
          <w:rPr>
            <w:noProof/>
            <w:webHidden/>
          </w:rPr>
          <w:fldChar w:fldCharType="begin"/>
        </w:r>
        <w:r w:rsidR="005718DF">
          <w:rPr>
            <w:noProof/>
            <w:webHidden/>
          </w:rPr>
          <w:instrText xml:space="preserve"> PAGEREF _Toc114738315 \h </w:instrText>
        </w:r>
        <w:r w:rsidR="005718DF">
          <w:rPr>
            <w:noProof/>
            <w:webHidden/>
          </w:rPr>
        </w:r>
        <w:r w:rsidR="005718DF">
          <w:rPr>
            <w:noProof/>
            <w:webHidden/>
          </w:rPr>
          <w:fldChar w:fldCharType="separate"/>
        </w:r>
        <w:r w:rsidR="00CF5B89">
          <w:rPr>
            <w:noProof/>
            <w:webHidden/>
          </w:rPr>
          <w:t>24</w:t>
        </w:r>
        <w:r w:rsidR="005718DF">
          <w:rPr>
            <w:noProof/>
            <w:webHidden/>
          </w:rPr>
          <w:fldChar w:fldCharType="end"/>
        </w:r>
      </w:hyperlink>
    </w:p>
    <w:p w14:paraId="4E06CA55" w14:textId="5CFE24B0" w:rsidR="005718DF" w:rsidRDefault="002846DA">
      <w:pPr>
        <w:pStyle w:val="TOC3"/>
        <w:rPr>
          <w:rFonts w:asciiTheme="minorHAnsi" w:eastAsiaTheme="minorEastAsia" w:hAnsiTheme="minorHAnsi" w:cstheme="minorBidi"/>
          <w:noProof/>
          <w:sz w:val="22"/>
          <w:szCs w:val="22"/>
        </w:rPr>
      </w:pPr>
      <w:hyperlink w:anchor="_Toc114738316" w:history="1">
        <w:r w:rsidR="005718DF" w:rsidRPr="00893352">
          <w:rPr>
            <w:rStyle w:val="Hyperlink"/>
            <w:noProof/>
          </w:rPr>
          <w:t>official with statutory authority.</w:t>
        </w:r>
        <w:r w:rsidR="005718DF">
          <w:rPr>
            <w:noProof/>
            <w:webHidden/>
          </w:rPr>
          <w:tab/>
        </w:r>
        <w:r w:rsidR="005718DF">
          <w:rPr>
            <w:noProof/>
            <w:webHidden/>
          </w:rPr>
          <w:fldChar w:fldCharType="begin"/>
        </w:r>
        <w:r w:rsidR="005718DF">
          <w:rPr>
            <w:noProof/>
            <w:webHidden/>
          </w:rPr>
          <w:instrText xml:space="preserve"> PAGEREF _Toc114738316 \h </w:instrText>
        </w:r>
        <w:r w:rsidR="005718DF">
          <w:rPr>
            <w:noProof/>
            <w:webHidden/>
          </w:rPr>
        </w:r>
        <w:r w:rsidR="005718DF">
          <w:rPr>
            <w:noProof/>
            <w:webHidden/>
          </w:rPr>
          <w:fldChar w:fldCharType="separate"/>
        </w:r>
        <w:r w:rsidR="00CF5B89">
          <w:rPr>
            <w:noProof/>
            <w:webHidden/>
          </w:rPr>
          <w:t>24</w:t>
        </w:r>
        <w:r w:rsidR="005718DF">
          <w:rPr>
            <w:noProof/>
            <w:webHidden/>
          </w:rPr>
          <w:fldChar w:fldCharType="end"/>
        </w:r>
      </w:hyperlink>
    </w:p>
    <w:p w14:paraId="758D07A0" w14:textId="520C63DF" w:rsidR="005718DF" w:rsidRDefault="002846DA">
      <w:pPr>
        <w:pStyle w:val="TOC3"/>
        <w:rPr>
          <w:rFonts w:asciiTheme="minorHAnsi" w:eastAsiaTheme="minorEastAsia" w:hAnsiTheme="minorHAnsi" w:cstheme="minorBidi"/>
          <w:noProof/>
          <w:sz w:val="22"/>
          <w:szCs w:val="22"/>
        </w:rPr>
      </w:pPr>
      <w:hyperlink w:anchor="_Toc114738317" w:history="1">
        <w:r w:rsidR="005718DF" w:rsidRPr="00893352">
          <w:rPr>
            <w:rStyle w:val="Hyperlink"/>
            <w:noProof/>
          </w:rPr>
          <w:t>ohm (Ω).</w:t>
        </w:r>
        <w:r w:rsidR="005718DF">
          <w:rPr>
            <w:noProof/>
            <w:webHidden/>
          </w:rPr>
          <w:tab/>
        </w:r>
        <w:r w:rsidR="005718DF">
          <w:rPr>
            <w:noProof/>
            <w:webHidden/>
          </w:rPr>
          <w:fldChar w:fldCharType="begin"/>
        </w:r>
        <w:r w:rsidR="005718DF">
          <w:rPr>
            <w:noProof/>
            <w:webHidden/>
          </w:rPr>
          <w:instrText xml:space="preserve"> PAGEREF _Toc114738317 \h </w:instrText>
        </w:r>
        <w:r w:rsidR="005718DF">
          <w:rPr>
            <w:noProof/>
            <w:webHidden/>
          </w:rPr>
        </w:r>
        <w:r w:rsidR="005718DF">
          <w:rPr>
            <w:noProof/>
            <w:webHidden/>
          </w:rPr>
          <w:fldChar w:fldCharType="separate"/>
        </w:r>
        <w:r w:rsidR="00CF5B89">
          <w:rPr>
            <w:noProof/>
            <w:webHidden/>
          </w:rPr>
          <w:t>24</w:t>
        </w:r>
        <w:r w:rsidR="005718DF">
          <w:rPr>
            <w:noProof/>
            <w:webHidden/>
          </w:rPr>
          <w:fldChar w:fldCharType="end"/>
        </w:r>
      </w:hyperlink>
    </w:p>
    <w:p w14:paraId="3E6A82C8" w14:textId="749AA5BE" w:rsidR="005718DF" w:rsidRDefault="002846DA">
      <w:pPr>
        <w:pStyle w:val="TOC3"/>
        <w:rPr>
          <w:rFonts w:asciiTheme="minorHAnsi" w:eastAsiaTheme="minorEastAsia" w:hAnsiTheme="minorHAnsi" w:cstheme="minorBidi"/>
          <w:noProof/>
          <w:sz w:val="22"/>
          <w:szCs w:val="22"/>
        </w:rPr>
      </w:pPr>
      <w:hyperlink w:anchor="_Toc114738318" w:history="1">
        <w:r w:rsidR="005718DF" w:rsidRPr="00893352">
          <w:rPr>
            <w:rStyle w:val="Hyperlink"/>
            <w:noProof/>
          </w:rPr>
          <w:t>(Added 2022)</w:t>
        </w:r>
        <w:r w:rsidR="005718DF">
          <w:rPr>
            <w:noProof/>
            <w:webHidden/>
          </w:rPr>
          <w:tab/>
        </w:r>
        <w:r w:rsidR="005718DF">
          <w:rPr>
            <w:noProof/>
            <w:webHidden/>
          </w:rPr>
          <w:fldChar w:fldCharType="begin"/>
        </w:r>
        <w:r w:rsidR="005718DF">
          <w:rPr>
            <w:noProof/>
            <w:webHidden/>
          </w:rPr>
          <w:instrText xml:space="preserve"> PAGEREF _Toc114738318 \h </w:instrText>
        </w:r>
        <w:r w:rsidR="005718DF">
          <w:rPr>
            <w:noProof/>
            <w:webHidden/>
          </w:rPr>
        </w:r>
        <w:r w:rsidR="005718DF">
          <w:rPr>
            <w:noProof/>
            <w:webHidden/>
          </w:rPr>
          <w:fldChar w:fldCharType="separate"/>
        </w:r>
        <w:r w:rsidR="00CF5B89">
          <w:rPr>
            <w:noProof/>
            <w:webHidden/>
          </w:rPr>
          <w:t>24</w:t>
        </w:r>
        <w:r w:rsidR="005718DF">
          <w:rPr>
            <w:noProof/>
            <w:webHidden/>
          </w:rPr>
          <w:fldChar w:fldCharType="end"/>
        </w:r>
      </w:hyperlink>
    </w:p>
    <w:p w14:paraId="1727FDAA" w14:textId="348A8CD2" w:rsidR="005718DF" w:rsidRDefault="002846DA">
      <w:pPr>
        <w:pStyle w:val="TOC3"/>
        <w:rPr>
          <w:rFonts w:asciiTheme="minorHAnsi" w:eastAsiaTheme="minorEastAsia" w:hAnsiTheme="minorHAnsi" w:cstheme="minorBidi"/>
          <w:noProof/>
          <w:sz w:val="22"/>
          <w:szCs w:val="22"/>
        </w:rPr>
      </w:pPr>
      <w:hyperlink w:anchor="_Toc114738319" w:history="1">
        <w:r w:rsidR="005718DF" w:rsidRPr="00893352">
          <w:rPr>
            <w:rStyle w:val="Hyperlink"/>
            <w:noProof/>
          </w:rPr>
          <w:t>operating tire pressure.</w:t>
        </w:r>
        <w:r w:rsidR="005718DF">
          <w:rPr>
            <w:noProof/>
            <w:webHidden/>
          </w:rPr>
          <w:tab/>
        </w:r>
        <w:r w:rsidR="005718DF">
          <w:rPr>
            <w:noProof/>
            <w:webHidden/>
          </w:rPr>
          <w:fldChar w:fldCharType="begin"/>
        </w:r>
        <w:r w:rsidR="005718DF">
          <w:rPr>
            <w:noProof/>
            <w:webHidden/>
          </w:rPr>
          <w:instrText xml:space="preserve"> PAGEREF _Toc114738319 \h </w:instrText>
        </w:r>
        <w:r w:rsidR="005718DF">
          <w:rPr>
            <w:noProof/>
            <w:webHidden/>
          </w:rPr>
        </w:r>
        <w:r w:rsidR="005718DF">
          <w:rPr>
            <w:noProof/>
            <w:webHidden/>
          </w:rPr>
          <w:fldChar w:fldCharType="separate"/>
        </w:r>
        <w:r w:rsidR="00CF5B89">
          <w:rPr>
            <w:noProof/>
            <w:webHidden/>
          </w:rPr>
          <w:t>24</w:t>
        </w:r>
        <w:r w:rsidR="005718DF">
          <w:rPr>
            <w:noProof/>
            <w:webHidden/>
          </w:rPr>
          <w:fldChar w:fldCharType="end"/>
        </w:r>
      </w:hyperlink>
    </w:p>
    <w:p w14:paraId="743B0F6A" w14:textId="60E636CD" w:rsidR="005718DF" w:rsidRDefault="002846DA">
      <w:pPr>
        <w:pStyle w:val="TOC3"/>
        <w:rPr>
          <w:rFonts w:asciiTheme="minorHAnsi" w:eastAsiaTheme="minorEastAsia" w:hAnsiTheme="minorHAnsi" w:cstheme="minorBidi"/>
          <w:noProof/>
          <w:sz w:val="22"/>
          <w:szCs w:val="22"/>
        </w:rPr>
      </w:pPr>
      <w:hyperlink w:anchor="_Toc114738320" w:history="1">
        <w:r w:rsidR="005718DF" w:rsidRPr="00893352">
          <w:rPr>
            <w:rStyle w:val="Hyperlink"/>
            <w:noProof/>
          </w:rPr>
          <w:t>over</w:t>
        </w:r>
        <w:r w:rsidR="005718DF" w:rsidRPr="00893352">
          <w:rPr>
            <w:rStyle w:val="Hyperlink"/>
            <w:noProof/>
          </w:rPr>
          <w:noBreakHyphen/>
          <w:t>and</w:t>
        </w:r>
        <w:r w:rsidR="005718DF" w:rsidRPr="00893352">
          <w:rPr>
            <w:rStyle w:val="Hyperlink"/>
            <w:noProof/>
          </w:rPr>
          <w:noBreakHyphen/>
          <w:t>under indicator.</w:t>
        </w:r>
        <w:r w:rsidR="005718DF">
          <w:rPr>
            <w:noProof/>
            <w:webHidden/>
          </w:rPr>
          <w:tab/>
        </w:r>
        <w:r w:rsidR="005718DF">
          <w:rPr>
            <w:noProof/>
            <w:webHidden/>
          </w:rPr>
          <w:fldChar w:fldCharType="begin"/>
        </w:r>
        <w:r w:rsidR="005718DF">
          <w:rPr>
            <w:noProof/>
            <w:webHidden/>
          </w:rPr>
          <w:instrText xml:space="preserve"> PAGEREF _Toc114738320 \h </w:instrText>
        </w:r>
        <w:r w:rsidR="005718DF">
          <w:rPr>
            <w:noProof/>
            <w:webHidden/>
          </w:rPr>
        </w:r>
        <w:r w:rsidR="005718DF">
          <w:rPr>
            <w:noProof/>
            <w:webHidden/>
          </w:rPr>
          <w:fldChar w:fldCharType="separate"/>
        </w:r>
        <w:r w:rsidR="00CF5B89">
          <w:rPr>
            <w:noProof/>
            <w:webHidden/>
          </w:rPr>
          <w:t>24</w:t>
        </w:r>
        <w:r w:rsidR="005718DF">
          <w:rPr>
            <w:noProof/>
            <w:webHidden/>
          </w:rPr>
          <w:fldChar w:fldCharType="end"/>
        </w:r>
      </w:hyperlink>
    </w:p>
    <w:p w14:paraId="18CB393D" w14:textId="4BC6F7E3" w:rsidR="005718DF" w:rsidRDefault="002846DA">
      <w:pPr>
        <w:pStyle w:val="TOC3"/>
        <w:rPr>
          <w:rFonts w:asciiTheme="minorHAnsi" w:eastAsiaTheme="minorEastAsia" w:hAnsiTheme="minorHAnsi" w:cstheme="minorBidi"/>
          <w:noProof/>
          <w:sz w:val="22"/>
          <w:szCs w:val="22"/>
        </w:rPr>
      </w:pPr>
      <w:hyperlink w:anchor="_Toc114738321" w:history="1">
        <w:r w:rsidR="005718DF" w:rsidRPr="00893352">
          <w:rPr>
            <w:rStyle w:val="Hyperlink"/>
            <w:noProof/>
          </w:rPr>
          <w:t>overregistration and underregistration.</w:t>
        </w:r>
        <w:r w:rsidR="005718DF">
          <w:rPr>
            <w:noProof/>
            <w:webHidden/>
          </w:rPr>
          <w:tab/>
        </w:r>
        <w:r w:rsidR="005718DF">
          <w:rPr>
            <w:noProof/>
            <w:webHidden/>
          </w:rPr>
          <w:fldChar w:fldCharType="begin"/>
        </w:r>
        <w:r w:rsidR="005718DF">
          <w:rPr>
            <w:noProof/>
            <w:webHidden/>
          </w:rPr>
          <w:instrText xml:space="preserve"> PAGEREF _Toc114738321 \h </w:instrText>
        </w:r>
        <w:r w:rsidR="005718DF">
          <w:rPr>
            <w:noProof/>
            <w:webHidden/>
          </w:rPr>
        </w:r>
        <w:r w:rsidR="005718DF">
          <w:rPr>
            <w:noProof/>
            <w:webHidden/>
          </w:rPr>
          <w:fldChar w:fldCharType="separate"/>
        </w:r>
        <w:r w:rsidR="00CF5B89">
          <w:rPr>
            <w:noProof/>
            <w:webHidden/>
          </w:rPr>
          <w:t>24</w:t>
        </w:r>
        <w:r w:rsidR="005718DF">
          <w:rPr>
            <w:noProof/>
            <w:webHidden/>
          </w:rPr>
          <w:fldChar w:fldCharType="end"/>
        </w:r>
      </w:hyperlink>
    </w:p>
    <w:p w14:paraId="475FAA02" w14:textId="2B2AD870" w:rsidR="005718DF" w:rsidRDefault="002846DA">
      <w:pPr>
        <w:pStyle w:val="TOC2"/>
        <w:rPr>
          <w:rFonts w:asciiTheme="minorHAnsi" w:eastAsiaTheme="minorEastAsia" w:hAnsiTheme="minorHAnsi" w:cstheme="minorBidi"/>
          <w:b w:val="0"/>
          <w:iCs w:val="0"/>
          <w:noProof/>
          <w:sz w:val="22"/>
          <w:szCs w:val="22"/>
        </w:rPr>
      </w:pPr>
      <w:hyperlink w:anchor="_Toc114738322" w:history="1">
        <w:r w:rsidR="005718DF" w:rsidRPr="00893352">
          <w:rPr>
            <w:rStyle w:val="Hyperlink"/>
            <w:noProof/>
          </w:rPr>
          <w:t>P</w:t>
        </w:r>
        <w:r w:rsidR="005718DF">
          <w:rPr>
            <w:noProof/>
            <w:webHidden/>
          </w:rPr>
          <w:tab/>
        </w:r>
        <w:r w:rsidR="005718DF">
          <w:rPr>
            <w:noProof/>
            <w:webHidden/>
          </w:rPr>
          <w:fldChar w:fldCharType="begin"/>
        </w:r>
        <w:r w:rsidR="005718DF">
          <w:rPr>
            <w:noProof/>
            <w:webHidden/>
          </w:rPr>
          <w:instrText xml:space="preserve"> PAGEREF _Toc114738322 \h </w:instrText>
        </w:r>
        <w:r w:rsidR="005718DF">
          <w:rPr>
            <w:noProof/>
            <w:webHidden/>
          </w:rPr>
        </w:r>
        <w:r w:rsidR="005718DF">
          <w:rPr>
            <w:noProof/>
            <w:webHidden/>
          </w:rPr>
          <w:fldChar w:fldCharType="separate"/>
        </w:r>
        <w:r w:rsidR="00CF5B89">
          <w:rPr>
            <w:noProof/>
            <w:webHidden/>
          </w:rPr>
          <w:t>25</w:t>
        </w:r>
        <w:r w:rsidR="005718DF">
          <w:rPr>
            <w:noProof/>
            <w:webHidden/>
          </w:rPr>
          <w:fldChar w:fldCharType="end"/>
        </w:r>
      </w:hyperlink>
    </w:p>
    <w:p w14:paraId="3C09E831" w14:textId="163E3376" w:rsidR="005718DF" w:rsidRDefault="002846DA">
      <w:pPr>
        <w:pStyle w:val="TOC3"/>
        <w:rPr>
          <w:rFonts w:asciiTheme="minorHAnsi" w:eastAsiaTheme="minorEastAsia" w:hAnsiTheme="minorHAnsi" w:cstheme="minorBidi"/>
          <w:noProof/>
          <w:sz w:val="22"/>
          <w:szCs w:val="22"/>
        </w:rPr>
      </w:pPr>
      <w:hyperlink w:anchor="_Toc114738323" w:history="1">
        <w:r w:rsidR="005718DF" w:rsidRPr="00893352">
          <w:rPr>
            <w:rStyle w:val="Hyperlink"/>
            <w:noProof/>
          </w:rPr>
          <w:t>parallax.</w:t>
        </w:r>
        <w:r w:rsidR="005718DF">
          <w:rPr>
            <w:noProof/>
            <w:webHidden/>
          </w:rPr>
          <w:tab/>
        </w:r>
        <w:r w:rsidR="005718DF">
          <w:rPr>
            <w:noProof/>
            <w:webHidden/>
          </w:rPr>
          <w:fldChar w:fldCharType="begin"/>
        </w:r>
        <w:r w:rsidR="005718DF">
          <w:rPr>
            <w:noProof/>
            <w:webHidden/>
          </w:rPr>
          <w:instrText xml:space="preserve"> PAGEREF _Toc114738323 \h </w:instrText>
        </w:r>
        <w:r w:rsidR="005718DF">
          <w:rPr>
            <w:noProof/>
            <w:webHidden/>
          </w:rPr>
        </w:r>
        <w:r w:rsidR="005718DF">
          <w:rPr>
            <w:noProof/>
            <w:webHidden/>
          </w:rPr>
          <w:fldChar w:fldCharType="separate"/>
        </w:r>
        <w:r w:rsidR="00CF5B89">
          <w:rPr>
            <w:noProof/>
            <w:webHidden/>
          </w:rPr>
          <w:t>25</w:t>
        </w:r>
        <w:r w:rsidR="005718DF">
          <w:rPr>
            <w:noProof/>
            <w:webHidden/>
          </w:rPr>
          <w:fldChar w:fldCharType="end"/>
        </w:r>
      </w:hyperlink>
    </w:p>
    <w:p w14:paraId="631D74FE" w14:textId="3E3FF3FA" w:rsidR="005718DF" w:rsidRDefault="002846DA">
      <w:pPr>
        <w:pStyle w:val="TOC3"/>
        <w:rPr>
          <w:rFonts w:asciiTheme="minorHAnsi" w:eastAsiaTheme="minorEastAsia" w:hAnsiTheme="minorHAnsi" w:cstheme="minorBidi"/>
          <w:noProof/>
          <w:sz w:val="22"/>
          <w:szCs w:val="22"/>
        </w:rPr>
      </w:pPr>
      <w:hyperlink w:anchor="_Toc114738324" w:history="1">
        <w:r w:rsidR="005718DF" w:rsidRPr="00893352">
          <w:rPr>
            <w:rStyle w:val="Hyperlink"/>
            <w:noProof/>
          </w:rPr>
          <w:t>parking meter.</w:t>
        </w:r>
        <w:r w:rsidR="005718DF">
          <w:rPr>
            <w:noProof/>
            <w:webHidden/>
          </w:rPr>
          <w:tab/>
        </w:r>
        <w:r w:rsidR="005718DF">
          <w:rPr>
            <w:noProof/>
            <w:webHidden/>
          </w:rPr>
          <w:fldChar w:fldCharType="begin"/>
        </w:r>
        <w:r w:rsidR="005718DF">
          <w:rPr>
            <w:noProof/>
            <w:webHidden/>
          </w:rPr>
          <w:instrText xml:space="preserve"> PAGEREF _Toc114738324 \h </w:instrText>
        </w:r>
        <w:r w:rsidR="005718DF">
          <w:rPr>
            <w:noProof/>
            <w:webHidden/>
          </w:rPr>
        </w:r>
        <w:r w:rsidR="005718DF">
          <w:rPr>
            <w:noProof/>
            <w:webHidden/>
          </w:rPr>
          <w:fldChar w:fldCharType="separate"/>
        </w:r>
        <w:r w:rsidR="00CF5B89">
          <w:rPr>
            <w:noProof/>
            <w:webHidden/>
          </w:rPr>
          <w:t>25</w:t>
        </w:r>
        <w:r w:rsidR="005718DF">
          <w:rPr>
            <w:noProof/>
            <w:webHidden/>
          </w:rPr>
          <w:fldChar w:fldCharType="end"/>
        </w:r>
      </w:hyperlink>
    </w:p>
    <w:p w14:paraId="7C1E2244" w14:textId="7E05EED9" w:rsidR="005718DF" w:rsidRDefault="002846DA">
      <w:pPr>
        <w:pStyle w:val="TOC3"/>
        <w:rPr>
          <w:rFonts w:asciiTheme="minorHAnsi" w:eastAsiaTheme="minorEastAsia" w:hAnsiTheme="minorHAnsi" w:cstheme="minorBidi"/>
          <w:noProof/>
          <w:sz w:val="22"/>
          <w:szCs w:val="22"/>
        </w:rPr>
      </w:pPr>
      <w:hyperlink w:anchor="_Toc114738325" w:history="1">
        <w:r w:rsidR="005718DF" w:rsidRPr="00893352">
          <w:rPr>
            <w:rStyle w:val="Hyperlink"/>
            <w:noProof/>
          </w:rPr>
          <w:t>passenger vehicles.</w:t>
        </w:r>
        <w:r w:rsidR="005718DF">
          <w:rPr>
            <w:noProof/>
            <w:webHidden/>
          </w:rPr>
          <w:tab/>
        </w:r>
        <w:r w:rsidR="005718DF">
          <w:rPr>
            <w:noProof/>
            <w:webHidden/>
          </w:rPr>
          <w:fldChar w:fldCharType="begin"/>
        </w:r>
        <w:r w:rsidR="005718DF">
          <w:rPr>
            <w:noProof/>
            <w:webHidden/>
          </w:rPr>
          <w:instrText xml:space="preserve"> PAGEREF _Toc114738325 \h </w:instrText>
        </w:r>
        <w:r w:rsidR="005718DF">
          <w:rPr>
            <w:noProof/>
            <w:webHidden/>
          </w:rPr>
        </w:r>
        <w:r w:rsidR="005718DF">
          <w:rPr>
            <w:noProof/>
            <w:webHidden/>
          </w:rPr>
          <w:fldChar w:fldCharType="separate"/>
        </w:r>
        <w:r w:rsidR="00CF5B89">
          <w:rPr>
            <w:noProof/>
            <w:webHidden/>
          </w:rPr>
          <w:t>25</w:t>
        </w:r>
        <w:r w:rsidR="005718DF">
          <w:rPr>
            <w:noProof/>
            <w:webHidden/>
          </w:rPr>
          <w:fldChar w:fldCharType="end"/>
        </w:r>
      </w:hyperlink>
    </w:p>
    <w:p w14:paraId="2B157D6C" w14:textId="39E4D509" w:rsidR="005718DF" w:rsidRDefault="002846DA">
      <w:pPr>
        <w:pStyle w:val="TOC3"/>
        <w:rPr>
          <w:rFonts w:asciiTheme="minorHAnsi" w:eastAsiaTheme="minorEastAsia" w:hAnsiTheme="minorHAnsi" w:cstheme="minorBidi"/>
          <w:noProof/>
          <w:sz w:val="22"/>
          <w:szCs w:val="22"/>
        </w:rPr>
      </w:pPr>
      <w:hyperlink w:anchor="_Toc114738326" w:history="1">
        <w:r w:rsidR="005718DF" w:rsidRPr="00893352">
          <w:rPr>
            <w:rStyle w:val="Hyperlink"/>
            <w:noProof/>
          </w:rPr>
          <w:t>percent registration.</w:t>
        </w:r>
        <w:r w:rsidR="005718DF">
          <w:rPr>
            <w:noProof/>
            <w:webHidden/>
          </w:rPr>
          <w:tab/>
        </w:r>
        <w:r w:rsidR="005718DF">
          <w:rPr>
            <w:noProof/>
            <w:webHidden/>
          </w:rPr>
          <w:fldChar w:fldCharType="begin"/>
        </w:r>
        <w:r w:rsidR="005718DF">
          <w:rPr>
            <w:noProof/>
            <w:webHidden/>
          </w:rPr>
          <w:instrText xml:space="preserve"> PAGEREF _Toc114738326 \h </w:instrText>
        </w:r>
        <w:r w:rsidR="005718DF">
          <w:rPr>
            <w:noProof/>
            <w:webHidden/>
          </w:rPr>
        </w:r>
        <w:r w:rsidR="005718DF">
          <w:rPr>
            <w:noProof/>
            <w:webHidden/>
          </w:rPr>
          <w:fldChar w:fldCharType="separate"/>
        </w:r>
        <w:r w:rsidR="00CF5B89">
          <w:rPr>
            <w:noProof/>
            <w:webHidden/>
          </w:rPr>
          <w:t>25</w:t>
        </w:r>
        <w:r w:rsidR="005718DF">
          <w:rPr>
            <w:noProof/>
            <w:webHidden/>
          </w:rPr>
          <w:fldChar w:fldCharType="end"/>
        </w:r>
      </w:hyperlink>
    </w:p>
    <w:p w14:paraId="72794F4E" w14:textId="6DD264A2" w:rsidR="005718DF" w:rsidRDefault="002846DA">
      <w:pPr>
        <w:pStyle w:val="TOC3"/>
        <w:rPr>
          <w:rFonts w:asciiTheme="minorHAnsi" w:eastAsiaTheme="minorEastAsia" w:hAnsiTheme="minorHAnsi" w:cstheme="minorBidi"/>
          <w:noProof/>
          <w:sz w:val="22"/>
          <w:szCs w:val="22"/>
        </w:rPr>
      </w:pPr>
      <w:hyperlink w:anchor="_Toc114738327" w:history="1">
        <w:r w:rsidR="005718DF" w:rsidRPr="00893352">
          <w:rPr>
            <w:rStyle w:val="Hyperlink"/>
            <w:noProof/>
          </w:rPr>
          <w:t>performance requirements.</w:t>
        </w:r>
        <w:r w:rsidR="005718DF">
          <w:rPr>
            <w:noProof/>
            <w:webHidden/>
          </w:rPr>
          <w:tab/>
        </w:r>
        <w:r w:rsidR="005718DF">
          <w:rPr>
            <w:noProof/>
            <w:webHidden/>
          </w:rPr>
          <w:fldChar w:fldCharType="begin"/>
        </w:r>
        <w:r w:rsidR="005718DF">
          <w:rPr>
            <w:noProof/>
            <w:webHidden/>
          </w:rPr>
          <w:instrText xml:space="preserve"> PAGEREF _Toc114738327 \h </w:instrText>
        </w:r>
        <w:r w:rsidR="005718DF">
          <w:rPr>
            <w:noProof/>
            <w:webHidden/>
          </w:rPr>
        </w:r>
        <w:r w:rsidR="005718DF">
          <w:rPr>
            <w:noProof/>
            <w:webHidden/>
          </w:rPr>
          <w:fldChar w:fldCharType="separate"/>
        </w:r>
        <w:r w:rsidR="00CF5B89">
          <w:rPr>
            <w:noProof/>
            <w:webHidden/>
          </w:rPr>
          <w:t>25</w:t>
        </w:r>
        <w:r w:rsidR="005718DF">
          <w:rPr>
            <w:noProof/>
            <w:webHidden/>
          </w:rPr>
          <w:fldChar w:fldCharType="end"/>
        </w:r>
      </w:hyperlink>
    </w:p>
    <w:p w14:paraId="32E45095" w14:textId="4B2B7475" w:rsidR="005718DF" w:rsidRDefault="002846DA">
      <w:pPr>
        <w:pStyle w:val="TOC3"/>
        <w:rPr>
          <w:rFonts w:asciiTheme="minorHAnsi" w:eastAsiaTheme="minorEastAsia" w:hAnsiTheme="minorHAnsi" w:cstheme="minorBidi"/>
          <w:noProof/>
          <w:sz w:val="22"/>
          <w:szCs w:val="22"/>
        </w:rPr>
      </w:pPr>
      <w:hyperlink w:anchor="_Toc114738328" w:history="1">
        <w:r w:rsidR="005718DF" w:rsidRPr="00893352">
          <w:rPr>
            <w:rStyle w:val="Hyperlink"/>
            <w:noProof/>
          </w:rPr>
          <w:t>point-based railroad weighing systems</w:t>
        </w:r>
        <w:r w:rsidR="005718DF">
          <w:rPr>
            <w:noProof/>
            <w:webHidden/>
          </w:rPr>
          <w:tab/>
        </w:r>
        <w:r w:rsidR="005718DF">
          <w:rPr>
            <w:noProof/>
            <w:webHidden/>
          </w:rPr>
          <w:fldChar w:fldCharType="begin"/>
        </w:r>
        <w:r w:rsidR="005718DF">
          <w:rPr>
            <w:noProof/>
            <w:webHidden/>
          </w:rPr>
          <w:instrText xml:space="preserve"> PAGEREF _Toc114738328 \h </w:instrText>
        </w:r>
        <w:r w:rsidR="005718DF">
          <w:rPr>
            <w:noProof/>
            <w:webHidden/>
          </w:rPr>
        </w:r>
        <w:r w:rsidR="005718DF">
          <w:rPr>
            <w:noProof/>
            <w:webHidden/>
          </w:rPr>
          <w:fldChar w:fldCharType="separate"/>
        </w:r>
        <w:r w:rsidR="00CF5B89">
          <w:rPr>
            <w:noProof/>
            <w:webHidden/>
          </w:rPr>
          <w:t>25</w:t>
        </w:r>
        <w:r w:rsidR="005718DF">
          <w:rPr>
            <w:noProof/>
            <w:webHidden/>
          </w:rPr>
          <w:fldChar w:fldCharType="end"/>
        </w:r>
      </w:hyperlink>
    </w:p>
    <w:p w14:paraId="7BF437AC" w14:textId="2F911E3F" w:rsidR="005718DF" w:rsidRDefault="002846DA">
      <w:pPr>
        <w:pStyle w:val="TOC3"/>
        <w:rPr>
          <w:rFonts w:asciiTheme="minorHAnsi" w:eastAsiaTheme="minorEastAsia" w:hAnsiTheme="minorHAnsi" w:cstheme="minorBidi"/>
          <w:noProof/>
          <w:sz w:val="22"/>
          <w:szCs w:val="22"/>
        </w:rPr>
      </w:pPr>
      <w:hyperlink w:anchor="_Toc114738329" w:history="1">
        <w:r w:rsidR="005718DF" w:rsidRPr="00893352">
          <w:rPr>
            <w:rStyle w:val="Hyperlink"/>
            <w:noProof/>
          </w:rPr>
          <w:t>point-of-sale system.</w:t>
        </w:r>
        <w:r w:rsidR="005718DF">
          <w:rPr>
            <w:noProof/>
            <w:webHidden/>
          </w:rPr>
          <w:tab/>
        </w:r>
        <w:r w:rsidR="005718DF">
          <w:rPr>
            <w:noProof/>
            <w:webHidden/>
          </w:rPr>
          <w:fldChar w:fldCharType="begin"/>
        </w:r>
        <w:r w:rsidR="005718DF">
          <w:rPr>
            <w:noProof/>
            <w:webHidden/>
          </w:rPr>
          <w:instrText xml:space="preserve"> PAGEREF _Toc114738329 \h </w:instrText>
        </w:r>
        <w:r w:rsidR="005718DF">
          <w:rPr>
            <w:noProof/>
            <w:webHidden/>
          </w:rPr>
        </w:r>
        <w:r w:rsidR="005718DF">
          <w:rPr>
            <w:noProof/>
            <w:webHidden/>
          </w:rPr>
          <w:fldChar w:fldCharType="separate"/>
        </w:r>
        <w:r w:rsidR="00CF5B89">
          <w:rPr>
            <w:noProof/>
            <w:webHidden/>
          </w:rPr>
          <w:t>25</w:t>
        </w:r>
        <w:r w:rsidR="005718DF">
          <w:rPr>
            <w:noProof/>
            <w:webHidden/>
          </w:rPr>
          <w:fldChar w:fldCharType="end"/>
        </w:r>
      </w:hyperlink>
    </w:p>
    <w:p w14:paraId="6308AFA1" w14:textId="4C776358" w:rsidR="005718DF" w:rsidRDefault="002846DA">
      <w:pPr>
        <w:pStyle w:val="TOC3"/>
        <w:rPr>
          <w:rFonts w:asciiTheme="minorHAnsi" w:eastAsiaTheme="minorEastAsia" w:hAnsiTheme="minorHAnsi" w:cstheme="minorBidi"/>
          <w:noProof/>
          <w:sz w:val="22"/>
          <w:szCs w:val="22"/>
        </w:rPr>
      </w:pPr>
      <w:hyperlink w:anchor="_Toc114738330" w:history="1">
        <w:r w:rsidR="005718DF" w:rsidRPr="00893352">
          <w:rPr>
            <w:rStyle w:val="Hyperlink"/>
            <w:noProof/>
          </w:rPr>
          <w:t>poise.</w:t>
        </w:r>
        <w:r w:rsidR="005718DF">
          <w:rPr>
            <w:noProof/>
            <w:webHidden/>
          </w:rPr>
          <w:tab/>
        </w:r>
        <w:r w:rsidR="005718DF">
          <w:rPr>
            <w:noProof/>
            <w:webHidden/>
          </w:rPr>
          <w:fldChar w:fldCharType="begin"/>
        </w:r>
        <w:r w:rsidR="005718DF">
          <w:rPr>
            <w:noProof/>
            <w:webHidden/>
          </w:rPr>
          <w:instrText xml:space="preserve"> PAGEREF _Toc114738330 \h </w:instrText>
        </w:r>
        <w:r w:rsidR="005718DF">
          <w:rPr>
            <w:noProof/>
            <w:webHidden/>
          </w:rPr>
        </w:r>
        <w:r w:rsidR="005718DF">
          <w:rPr>
            <w:noProof/>
            <w:webHidden/>
          </w:rPr>
          <w:fldChar w:fldCharType="separate"/>
        </w:r>
        <w:r w:rsidR="00CF5B89">
          <w:rPr>
            <w:noProof/>
            <w:webHidden/>
          </w:rPr>
          <w:t>25</w:t>
        </w:r>
        <w:r w:rsidR="005718DF">
          <w:rPr>
            <w:noProof/>
            <w:webHidden/>
          </w:rPr>
          <w:fldChar w:fldCharType="end"/>
        </w:r>
      </w:hyperlink>
    </w:p>
    <w:p w14:paraId="5F468DED" w14:textId="060070FB" w:rsidR="005718DF" w:rsidRDefault="002846DA">
      <w:pPr>
        <w:pStyle w:val="TOC3"/>
        <w:rPr>
          <w:rFonts w:asciiTheme="minorHAnsi" w:eastAsiaTheme="minorEastAsia" w:hAnsiTheme="minorHAnsi" w:cstheme="minorBidi"/>
          <w:noProof/>
          <w:sz w:val="22"/>
          <w:szCs w:val="22"/>
        </w:rPr>
      </w:pPr>
      <w:hyperlink w:anchor="_Toc114738331" w:history="1">
        <w:r w:rsidR="005718DF" w:rsidRPr="00893352">
          <w:rPr>
            <w:rStyle w:val="Hyperlink"/>
            <w:noProof/>
          </w:rPr>
          <w:t>postal scale.</w:t>
        </w:r>
        <w:r w:rsidR="005718DF">
          <w:rPr>
            <w:noProof/>
            <w:webHidden/>
          </w:rPr>
          <w:tab/>
        </w:r>
        <w:r w:rsidR="005718DF">
          <w:rPr>
            <w:noProof/>
            <w:webHidden/>
          </w:rPr>
          <w:fldChar w:fldCharType="begin"/>
        </w:r>
        <w:r w:rsidR="005718DF">
          <w:rPr>
            <w:noProof/>
            <w:webHidden/>
          </w:rPr>
          <w:instrText xml:space="preserve"> PAGEREF _Toc114738331 \h </w:instrText>
        </w:r>
        <w:r w:rsidR="005718DF">
          <w:rPr>
            <w:noProof/>
            <w:webHidden/>
          </w:rPr>
        </w:r>
        <w:r w:rsidR="005718DF">
          <w:rPr>
            <w:noProof/>
            <w:webHidden/>
          </w:rPr>
          <w:fldChar w:fldCharType="separate"/>
        </w:r>
        <w:r w:rsidR="00CF5B89">
          <w:rPr>
            <w:noProof/>
            <w:webHidden/>
          </w:rPr>
          <w:t>25</w:t>
        </w:r>
        <w:r w:rsidR="005718DF">
          <w:rPr>
            <w:noProof/>
            <w:webHidden/>
          </w:rPr>
          <w:fldChar w:fldCharType="end"/>
        </w:r>
      </w:hyperlink>
    </w:p>
    <w:p w14:paraId="30BFA027" w14:textId="2E85AA67" w:rsidR="005718DF" w:rsidRDefault="002846DA">
      <w:pPr>
        <w:pStyle w:val="TOC3"/>
        <w:rPr>
          <w:rFonts w:asciiTheme="minorHAnsi" w:eastAsiaTheme="minorEastAsia" w:hAnsiTheme="minorHAnsi" w:cstheme="minorBidi"/>
          <w:noProof/>
          <w:sz w:val="22"/>
          <w:szCs w:val="22"/>
        </w:rPr>
      </w:pPr>
      <w:hyperlink w:anchor="_Toc114738332" w:history="1">
        <w:r w:rsidR="005718DF" w:rsidRPr="00893352">
          <w:rPr>
            <w:rStyle w:val="Hyperlink"/>
            <w:noProof/>
          </w:rPr>
          <w:t>power factor (PF).</w:t>
        </w:r>
        <w:r w:rsidR="005718DF">
          <w:rPr>
            <w:noProof/>
            <w:webHidden/>
          </w:rPr>
          <w:tab/>
        </w:r>
        <w:r w:rsidR="005718DF">
          <w:rPr>
            <w:noProof/>
            <w:webHidden/>
          </w:rPr>
          <w:fldChar w:fldCharType="begin"/>
        </w:r>
        <w:r w:rsidR="005718DF">
          <w:rPr>
            <w:noProof/>
            <w:webHidden/>
          </w:rPr>
          <w:instrText xml:space="preserve"> PAGEREF _Toc114738332 \h </w:instrText>
        </w:r>
        <w:r w:rsidR="005718DF">
          <w:rPr>
            <w:noProof/>
            <w:webHidden/>
          </w:rPr>
        </w:r>
        <w:r w:rsidR="005718DF">
          <w:rPr>
            <w:noProof/>
            <w:webHidden/>
          </w:rPr>
          <w:fldChar w:fldCharType="separate"/>
        </w:r>
        <w:r w:rsidR="00CF5B89">
          <w:rPr>
            <w:noProof/>
            <w:webHidden/>
          </w:rPr>
          <w:t>25</w:t>
        </w:r>
        <w:r w:rsidR="005718DF">
          <w:rPr>
            <w:noProof/>
            <w:webHidden/>
          </w:rPr>
          <w:fldChar w:fldCharType="end"/>
        </w:r>
      </w:hyperlink>
    </w:p>
    <w:p w14:paraId="57961FDD" w14:textId="3400B3DC" w:rsidR="005718DF" w:rsidRDefault="002846DA">
      <w:pPr>
        <w:pStyle w:val="TOC3"/>
        <w:rPr>
          <w:rFonts w:asciiTheme="minorHAnsi" w:eastAsiaTheme="minorEastAsia" w:hAnsiTheme="minorHAnsi" w:cstheme="minorBidi"/>
          <w:noProof/>
          <w:sz w:val="22"/>
          <w:szCs w:val="22"/>
        </w:rPr>
      </w:pPr>
      <w:hyperlink w:anchor="_Toc114738334" w:history="1">
        <w:r w:rsidR="005718DF" w:rsidRPr="00893352">
          <w:rPr>
            <w:rStyle w:val="Hyperlink"/>
            <w:noProof/>
          </w:rPr>
          <w:t>prepackaging scale.</w:t>
        </w:r>
        <w:r w:rsidR="005718DF">
          <w:rPr>
            <w:noProof/>
            <w:webHidden/>
          </w:rPr>
          <w:tab/>
        </w:r>
        <w:r w:rsidR="005718DF">
          <w:rPr>
            <w:noProof/>
            <w:webHidden/>
          </w:rPr>
          <w:fldChar w:fldCharType="begin"/>
        </w:r>
        <w:r w:rsidR="005718DF">
          <w:rPr>
            <w:noProof/>
            <w:webHidden/>
          </w:rPr>
          <w:instrText xml:space="preserve"> PAGEREF _Toc114738334 \h </w:instrText>
        </w:r>
        <w:r w:rsidR="005718DF">
          <w:rPr>
            <w:noProof/>
            <w:webHidden/>
          </w:rPr>
        </w:r>
        <w:r w:rsidR="005718DF">
          <w:rPr>
            <w:noProof/>
            <w:webHidden/>
          </w:rPr>
          <w:fldChar w:fldCharType="separate"/>
        </w:r>
        <w:r w:rsidR="00CF5B89">
          <w:rPr>
            <w:noProof/>
            <w:webHidden/>
          </w:rPr>
          <w:t>26</w:t>
        </w:r>
        <w:r w:rsidR="005718DF">
          <w:rPr>
            <w:noProof/>
            <w:webHidden/>
          </w:rPr>
          <w:fldChar w:fldCharType="end"/>
        </w:r>
      </w:hyperlink>
    </w:p>
    <w:p w14:paraId="3551373B" w14:textId="401A16C8" w:rsidR="005718DF" w:rsidRDefault="002846DA">
      <w:pPr>
        <w:pStyle w:val="TOC3"/>
        <w:rPr>
          <w:rFonts w:asciiTheme="minorHAnsi" w:eastAsiaTheme="minorEastAsia" w:hAnsiTheme="minorHAnsi" w:cstheme="minorBidi"/>
          <w:noProof/>
          <w:sz w:val="22"/>
          <w:szCs w:val="22"/>
        </w:rPr>
      </w:pPr>
      <w:hyperlink w:anchor="_Toc114738335" w:history="1">
        <w:r w:rsidR="005718DF" w:rsidRPr="00893352">
          <w:rPr>
            <w:rStyle w:val="Hyperlink"/>
            <w:noProof/>
          </w:rPr>
          <w:t>prescription scale.</w:t>
        </w:r>
        <w:r w:rsidR="005718DF">
          <w:rPr>
            <w:noProof/>
            <w:webHidden/>
          </w:rPr>
          <w:tab/>
        </w:r>
        <w:r w:rsidR="005718DF">
          <w:rPr>
            <w:noProof/>
            <w:webHidden/>
          </w:rPr>
          <w:fldChar w:fldCharType="begin"/>
        </w:r>
        <w:r w:rsidR="005718DF">
          <w:rPr>
            <w:noProof/>
            <w:webHidden/>
          </w:rPr>
          <w:instrText xml:space="preserve"> PAGEREF _Toc114738335 \h </w:instrText>
        </w:r>
        <w:r w:rsidR="005718DF">
          <w:rPr>
            <w:noProof/>
            <w:webHidden/>
          </w:rPr>
        </w:r>
        <w:r w:rsidR="005718DF">
          <w:rPr>
            <w:noProof/>
            <w:webHidden/>
          </w:rPr>
          <w:fldChar w:fldCharType="separate"/>
        </w:r>
        <w:r w:rsidR="00CF5B89">
          <w:rPr>
            <w:noProof/>
            <w:webHidden/>
          </w:rPr>
          <w:t>26</w:t>
        </w:r>
        <w:r w:rsidR="005718DF">
          <w:rPr>
            <w:noProof/>
            <w:webHidden/>
          </w:rPr>
          <w:fldChar w:fldCharType="end"/>
        </w:r>
      </w:hyperlink>
    </w:p>
    <w:p w14:paraId="07C09307" w14:textId="2898279D" w:rsidR="005718DF" w:rsidRDefault="002846DA">
      <w:pPr>
        <w:pStyle w:val="TOC3"/>
        <w:rPr>
          <w:rFonts w:asciiTheme="minorHAnsi" w:eastAsiaTheme="minorEastAsia" w:hAnsiTheme="minorHAnsi" w:cstheme="minorBidi"/>
          <w:noProof/>
          <w:sz w:val="22"/>
          <w:szCs w:val="22"/>
        </w:rPr>
      </w:pPr>
      <w:hyperlink w:anchor="_Toc114738336" w:history="1">
        <w:r w:rsidR="005718DF" w:rsidRPr="00893352">
          <w:rPr>
            <w:rStyle w:val="Hyperlink"/>
            <w:noProof/>
          </w:rPr>
          <w:t>pressure type (device).</w:t>
        </w:r>
        <w:r w:rsidR="005718DF">
          <w:rPr>
            <w:noProof/>
            <w:webHidden/>
          </w:rPr>
          <w:tab/>
        </w:r>
        <w:r w:rsidR="005718DF">
          <w:rPr>
            <w:noProof/>
            <w:webHidden/>
          </w:rPr>
          <w:fldChar w:fldCharType="begin"/>
        </w:r>
        <w:r w:rsidR="005718DF">
          <w:rPr>
            <w:noProof/>
            <w:webHidden/>
          </w:rPr>
          <w:instrText xml:space="preserve"> PAGEREF _Toc114738336 \h </w:instrText>
        </w:r>
        <w:r w:rsidR="005718DF">
          <w:rPr>
            <w:noProof/>
            <w:webHidden/>
          </w:rPr>
        </w:r>
        <w:r w:rsidR="005718DF">
          <w:rPr>
            <w:noProof/>
            <w:webHidden/>
          </w:rPr>
          <w:fldChar w:fldCharType="separate"/>
        </w:r>
        <w:r w:rsidR="00CF5B89">
          <w:rPr>
            <w:noProof/>
            <w:webHidden/>
          </w:rPr>
          <w:t>26</w:t>
        </w:r>
        <w:r w:rsidR="005718DF">
          <w:rPr>
            <w:noProof/>
            <w:webHidden/>
          </w:rPr>
          <w:fldChar w:fldCharType="end"/>
        </w:r>
      </w:hyperlink>
    </w:p>
    <w:p w14:paraId="01D516B0" w14:textId="029EC6C7" w:rsidR="005718DF" w:rsidRDefault="002846DA">
      <w:pPr>
        <w:pStyle w:val="TOC3"/>
        <w:rPr>
          <w:rFonts w:asciiTheme="minorHAnsi" w:eastAsiaTheme="minorEastAsia" w:hAnsiTheme="minorHAnsi" w:cstheme="minorBidi"/>
          <w:noProof/>
          <w:sz w:val="22"/>
          <w:szCs w:val="22"/>
        </w:rPr>
      </w:pPr>
      <w:hyperlink w:anchor="_Toc114738337" w:history="1">
        <w:r w:rsidR="005718DF" w:rsidRPr="00893352">
          <w:rPr>
            <w:rStyle w:val="Hyperlink"/>
            <w:noProof/>
          </w:rPr>
          <w:t>primary indicating or recording elements.</w:t>
        </w:r>
        <w:r w:rsidR="005718DF">
          <w:rPr>
            <w:noProof/>
            <w:webHidden/>
          </w:rPr>
          <w:tab/>
        </w:r>
        <w:r w:rsidR="005718DF">
          <w:rPr>
            <w:noProof/>
            <w:webHidden/>
          </w:rPr>
          <w:fldChar w:fldCharType="begin"/>
        </w:r>
        <w:r w:rsidR="005718DF">
          <w:rPr>
            <w:noProof/>
            <w:webHidden/>
          </w:rPr>
          <w:instrText xml:space="preserve"> PAGEREF _Toc114738337 \h </w:instrText>
        </w:r>
        <w:r w:rsidR="005718DF">
          <w:rPr>
            <w:noProof/>
            <w:webHidden/>
          </w:rPr>
        </w:r>
        <w:r w:rsidR="005718DF">
          <w:rPr>
            <w:noProof/>
            <w:webHidden/>
          </w:rPr>
          <w:fldChar w:fldCharType="separate"/>
        </w:r>
        <w:r w:rsidR="00CF5B89">
          <w:rPr>
            <w:noProof/>
            <w:webHidden/>
          </w:rPr>
          <w:t>26</w:t>
        </w:r>
        <w:r w:rsidR="005718DF">
          <w:rPr>
            <w:noProof/>
            <w:webHidden/>
          </w:rPr>
          <w:fldChar w:fldCharType="end"/>
        </w:r>
      </w:hyperlink>
    </w:p>
    <w:p w14:paraId="66D418AE" w14:textId="117890AA" w:rsidR="005718DF" w:rsidRDefault="002846DA">
      <w:pPr>
        <w:pStyle w:val="TOC3"/>
        <w:rPr>
          <w:rFonts w:asciiTheme="minorHAnsi" w:eastAsiaTheme="minorEastAsia" w:hAnsiTheme="minorHAnsi" w:cstheme="minorBidi"/>
          <w:noProof/>
          <w:sz w:val="22"/>
          <w:szCs w:val="22"/>
        </w:rPr>
      </w:pPr>
      <w:hyperlink w:anchor="_Toc114738338" w:history="1">
        <w:r w:rsidR="005718DF" w:rsidRPr="00893352">
          <w:rPr>
            <w:rStyle w:val="Hyperlink"/>
            <w:noProof/>
          </w:rPr>
          <w:t>prover method.</w:t>
        </w:r>
        <w:r w:rsidR="005718DF">
          <w:rPr>
            <w:noProof/>
            <w:webHidden/>
          </w:rPr>
          <w:tab/>
        </w:r>
        <w:r w:rsidR="005718DF">
          <w:rPr>
            <w:noProof/>
            <w:webHidden/>
          </w:rPr>
          <w:fldChar w:fldCharType="begin"/>
        </w:r>
        <w:r w:rsidR="005718DF">
          <w:rPr>
            <w:noProof/>
            <w:webHidden/>
          </w:rPr>
          <w:instrText xml:space="preserve"> PAGEREF _Toc114738338 \h </w:instrText>
        </w:r>
        <w:r w:rsidR="005718DF">
          <w:rPr>
            <w:noProof/>
            <w:webHidden/>
          </w:rPr>
        </w:r>
        <w:r w:rsidR="005718DF">
          <w:rPr>
            <w:noProof/>
            <w:webHidden/>
          </w:rPr>
          <w:fldChar w:fldCharType="separate"/>
        </w:r>
        <w:r w:rsidR="00CF5B89">
          <w:rPr>
            <w:noProof/>
            <w:webHidden/>
          </w:rPr>
          <w:t>26</w:t>
        </w:r>
        <w:r w:rsidR="005718DF">
          <w:rPr>
            <w:noProof/>
            <w:webHidden/>
          </w:rPr>
          <w:fldChar w:fldCharType="end"/>
        </w:r>
      </w:hyperlink>
    </w:p>
    <w:p w14:paraId="71C3B4A2" w14:textId="7B5BB9B9" w:rsidR="005718DF" w:rsidRDefault="002846DA">
      <w:pPr>
        <w:pStyle w:val="TOC3"/>
        <w:rPr>
          <w:rFonts w:asciiTheme="minorHAnsi" w:eastAsiaTheme="minorEastAsia" w:hAnsiTheme="minorHAnsi" w:cstheme="minorBidi"/>
          <w:noProof/>
          <w:sz w:val="22"/>
          <w:szCs w:val="22"/>
        </w:rPr>
      </w:pPr>
      <w:hyperlink w:anchor="_Toc114738339" w:history="1">
        <w:r w:rsidR="005718DF" w:rsidRPr="00893352">
          <w:rPr>
            <w:rStyle w:val="Hyperlink"/>
            <w:noProof/>
          </w:rPr>
          <w:t>prover oil.</w:t>
        </w:r>
        <w:r w:rsidR="005718DF">
          <w:rPr>
            <w:noProof/>
            <w:webHidden/>
          </w:rPr>
          <w:tab/>
        </w:r>
        <w:r w:rsidR="005718DF">
          <w:rPr>
            <w:noProof/>
            <w:webHidden/>
          </w:rPr>
          <w:fldChar w:fldCharType="begin"/>
        </w:r>
        <w:r w:rsidR="005718DF">
          <w:rPr>
            <w:noProof/>
            <w:webHidden/>
          </w:rPr>
          <w:instrText xml:space="preserve"> PAGEREF _Toc114738339 \h </w:instrText>
        </w:r>
        <w:r w:rsidR="005718DF">
          <w:rPr>
            <w:noProof/>
            <w:webHidden/>
          </w:rPr>
        </w:r>
        <w:r w:rsidR="005718DF">
          <w:rPr>
            <w:noProof/>
            <w:webHidden/>
          </w:rPr>
          <w:fldChar w:fldCharType="separate"/>
        </w:r>
        <w:r w:rsidR="00CF5B89">
          <w:rPr>
            <w:noProof/>
            <w:webHidden/>
          </w:rPr>
          <w:t>26</w:t>
        </w:r>
        <w:r w:rsidR="005718DF">
          <w:rPr>
            <w:noProof/>
            <w:webHidden/>
          </w:rPr>
          <w:fldChar w:fldCharType="end"/>
        </w:r>
      </w:hyperlink>
    </w:p>
    <w:p w14:paraId="7BF5B17F" w14:textId="51C334CF" w:rsidR="005718DF" w:rsidRDefault="002846DA">
      <w:pPr>
        <w:pStyle w:val="TOC3"/>
        <w:rPr>
          <w:rFonts w:asciiTheme="minorHAnsi" w:eastAsiaTheme="minorEastAsia" w:hAnsiTheme="minorHAnsi" w:cstheme="minorBidi"/>
          <w:noProof/>
          <w:sz w:val="22"/>
          <w:szCs w:val="22"/>
        </w:rPr>
      </w:pPr>
      <w:hyperlink w:anchor="_Toc114738340" w:history="1">
        <w:r w:rsidR="005718DF" w:rsidRPr="00893352">
          <w:rPr>
            <w:rStyle w:val="Hyperlink"/>
            <w:noProof/>
          </w:rPr>
          <w:t>proving indicator.</w:t>
        </w:r>
        <w:r w:rsidR="005718DF">
          <w:rPr>
            <w:noProof/>
            <w:webHidden/>
          </w:rPr>
          <w:tab/>
        </w:r>
        <w:r w:rsidR="005718DF">
          <w:rPr>
            <w:noProof/>
            <w:webHidden/>
          </w:rPr>
          <w:fldChar w:fldCharType="begin"/>
        </w:r>
        <w:r w:rsidR="005718DF">
          <w:rPr>
            <w:noProof/>
            <w:webHidden/>
          </w:rPr>
          <w:instrText xml:space="preserve"> PAGEREF _Toc114738340 \h </w:instrText>
        </w:r>
        <w:r w:rsidR="005718DF">
          <w:rPr>
            <w:noProof/>
            <w:webHidden/>
          </w:rPr>
        </w:r>
        <w:r w:rsidR="005718DF">
          <w:rPr>
            <w:noProof/>
            <w:webHidden/>
          </w:rPr>
          <w:fldChar w:fldCharType="separate"/>
        </w:r>
        <w:r w:rsidR="00CF5B89">
          <w:rPr>
            <w:noProof/>
            <w:webHidden/>
          </w:rPr>
          <w:t>26</w:t>
        </w:r>
        <w:r w:rsidR="005718DF">
          <w:rPr>
            <w:noProof/>
            <w:webHidden/>
          </w:rPr>
          <w:fldChar w:fldCharType="end"/>
        </w:r>
      </w:hyperlink>
    </w:p>
    <w:p w14:paraId="1BA73EB7" w14:textId="04E659D4" w:rsidR="005718DF" w:rsidRDefault="002846DA">
      <w:pPr>
        <w:pStyle w:val="TOC2"/>
        <w:rPr>
          <w:rFonts w:asciiTheme="minorHAnsi" w:eastAsiaTheme="minorEastAsia" w:hAnsiTheme="minorHAnsi" w:cstheme="minorBidi"/>
          <w:b w:val="0"/>
          <w:iCs w:val="0"/>
          <w:noProof/>
          <w:sz w:val="22"/>
          <w:szCs w:val="22"/>
        </w:rPr>
      </w:pPr>
      <w:hyperlink w:anchor="_Toc114738341" w:history="1">
        <w:r w:rsidR="005718DF" w:rsidRPr="00893352">
          <w:rPr>
            <w:rStyle w:val="Hyperlink"/>
            <w:noProof/>
          </w:rPr>
          <w:t>R</w:t>
        </w:r>
        <w:r w:rsidR="005718DF">
          <w:rPr>
            <w:noProof/>
            <w:webHidden/>
          </w:rPr>
          <w:tab/>
        </w:r>
        <w:r w:rsidR="005718DF">
          <w:rPr>
            <w:noProof/>
            <w:webHidden/>
          </w:rPr>
          <w:fldChar w:fldCharType="begin"/>
        </w:r>
        <w:r w:rsidR="005718DF">
          <w:rPr>
            <w:noProof/>
            <w:webHidden/>
          </w:rPr>
          <w:instrText xml:space="preserve"> PAGEREF _Toc114738341 \h </w:instrText>
        </w:r>
        <w:r w:rsidR="005718DF">
          <w:rPr>
            <w:noProof/>
            <w:webHidden/>
          </w:rPr>
        </w:r>
        <w:r w:rsidR="005718DF">
          <w:rPr>
            <w:noProof/>
            <w:webHidden/>
          </w:rPr>
          <w:fldChar w:fldCharType="separate"/>
        </w:r>
        <w:r w:rsidR="00CF5B89">
          <w:rPr>
            <w:noProof/>
            <w:webHidden/>
          </w:rPr>
          <w:t>26</w:t>
        </w:r>
        <w:r w:rsidR="005718DF">
          <w:rPr>
            <w:noProof/>
            <w:webHidden/>
          </w:rPr>
          <w:fldChar w:fldCharType="end"/>
        </w:r>
      </w:hyperlink>
    </w:p>
    <w:p w14:paraId="7A1DA368" w14:textId="72946E3B" w:rsidR="005718DF" w:rsidRDefault="002846DA">
      <w:pPr>
        <w:pStyle w:val="TOC3"/>
        <w:rPr>
          <w:rFonts w:asciiTheme="minorHAnsi" w:eastAsiaTheme="minorEastAsia" w:hAnsiTheme="minorHAnsi" w:cstheme="minorBidi"/>
          <w:noProof/>
          <w:sz w:val="22"/>
          <w:szCs w:val="22"/>
        </w:rPr>
      </w:pPr>
      <w:hyperlink w:anchor="_Toc114738342" w:history="1">
        <w:r w:rsidR="005718DF" w:rsidRPr="00893352">
          <w:rPr>
            <w:rStyle w:val="Hyperlink"/>
            <w:noProof/>
          </w:rPr>
          <w:t>“r” factor.</w:t>
        </w:r>
        <w:r w:rsidR="005718DF">
          <w:rPr>
            <w:noProof/>
            <w:webHidden/>
          </w:rPr>
          <w:tab/>
        </w:r>
        <w:r w:rsidR="005718DF">
          <w:rPr>
            <w:noProof/>
            <w:webHidden/>
          </w:rPr>
          <w:fldChar w:fldCharType="begin"/>
        </w:r>
        <w:r w:rsidR="005718DF">
          <w:rPr>
            <w:noProof/>
            <w:webHidden/>
          </w:rPr>
          <w:instrText xml:space="preserve"> PAGEREF _Toc114738342 \h </w:instrText>
        </w:r>
        <w:r w:rsidR="005718DF">
          <w:rPr>
            <w:noProof/>
            <w:webHidden/>
          </w:rPr>
        </w:r>
        <w:r w:rsidR="005718DF">
          <w:rPr>
            <w:noProof/>
            <w:webHidden/>
          </w:rPr>
          <w:fldChar w:fldCharType="separate"/>
        </w:r>
        <w:r w:rsidR="00CF5B89">
          <w:rPr>
            <w:noProof/>
            <w:webHidden/>
          </w:rPr>
          <w:t>26</w:t>
        </w:r>
        <w:r w:rsidR="005718DF">
          <w:rPr>
            <w:noProof/>
            <w:webHidden/>
          </w:rPr>
          <w:fldChar w:fldCharType="end"/>
        </w:r>
      </w:hyperlink>
    </w:p>
    <w:p w14:paraId="5E12BE12" w14:textId="2A8B1CCA" w:rsidR="005718DF" w:rsidRDefault="002846DA">
      <w:pPr>
        <w:pStyle w:val="TOC3"/>
        <w:rPr>
          <w:rFonts w:asciiTheme="minorHAnsi" w:eastAsiaTheme="minorEastAsia" w:hAnsiTheme="minorHAnsi" w:cstheme="minorBidi"/>
          <w:noProof/>
          <w:sz w:val="22"/>
          <w:szCs w:val="22"/>
        </w:rPr>
      </w:pPr>
      <w:hyperlink w:anchor="_Toc114738343" w:history="1">
        <w:r w:rsidR="005718DF" w:rsidRPr="00893352">
          <w:rPr>
            <w:rStyle w:val="Hyperlink"/>
            <w:noProof/>
          </w:rPr>
          <w:t>radio frequency interference (RFI).</w:t>
        </w:r>
        <w:r w:rsidR="005718DF">
          <w:rPr>
            <w:noProof/>
            <w:webHidden/>
          </w:rPr>
          <w:tab/>
        </w:r>
        <w:r w:rsidR="005718DF">
          <w:rPr>
            <w:noProof/>
            <w:webHidden/>
          </w:rPr>
          <w:fldChar w:fldCharType="begin"/>
        </w:r>
        <w:r w:rsidR="005718DF">
          <w:rPr>
            <w:noProof/>
            <w:webHidden/>
          </w:rPr>
          <w:instrText xml:space="preserve"> PAGEREF _Toc114738343 \h </w:instrText>
        </w:r>
        <w:r w:rsidR="005718DF">
          <w:rPr>
            <w:noProof/>
            <w:webHidden/>
          </w:rPr>
        </w:r>
        <w:r w:rsidR="005718DF">
          <w:rPr>
            <w:noProof/>
            <w:webHidden/>
          </w:rPr>
          <w:fldChar w:fldCharType="separate"/>
        </w:r>
        <w:r w:rsidR="00CF5B89">
          <w:rPr>
            <w:noProof/>
            <w:webHidden/>
          </w:rPr>
          <w:t>26</w:t>
        </w:r>
        <w:r w:rsidR="005718DF">
          <w:rPr>
            <w:noProof/>
            <w:webHidden/>
          </w:rPr>
          <w:fldChar w:fldCharType="end"/>
        </w:r>
      </w:hyperlink>
    </w:p>
    <w:p w14:paraId="1012AAF5" w14:textId="139B48E9" w:rsidR="005718DF" w:rsidRDefault="002846DA">
      <w:pPr>
        <w:pStyle w:val="TOC3"/>
        <w:rPr>
          <w:rFonts w:asciiTheme="minorHAnsi" w:eastAsiaTheme="minorEastAsia" w:hAnsiTheme="minorHAnsi" w:cstheme="minorBidi"/>
          <w:noProof/>
          <w:sz w:val="22"/>
          <w:szCs w:val="22"/>
        </w:rPr>
      </w:pPr>
      <w:hyperlink w:anchor="_Toc114738344" w:history="1">
        <w:r w:rsidR="005718DF" w:rsidRPr="00893352">
          <w:rPr>
            <w:rStyle w:val="Hyperlink"/>
            <w:noProof/>
          </w:rPr>
          <w:t>random error(s).</w:t>
        </w:r>
        <w:r w:rsidR="005718DF">
          <w:rPr>
            <w:noProof/>
            <w:webHidden/>
          </w:rPr>
          <w:tab/>
        </w:r>
        <w:r w:rsidR="005718DF">
          <w:rPr>
            <w:noProof/>
            <w:webHidden/>
          </w:rPr>
          <w:fldChar w:fldCharType="begin"/>
        </w:r>
        <w:r w:rsidR="005718DF">
          <w:rPr>
            <w:noProof/>
            <w:webHidden/>
          </w:rPr>
          <w:instrText xml:space="preserve"> PAGEREF _Toc114738344 \h </w:instrText>
        </w:r>
        <w:r w:rsidR="005718DF">
          <w:rPr>
            <w:noProof/>
            <w:webHidden/>
          </w:rPr>
        </w:r>
        <w:r w:rsidR="005718DF">
          <w:rPr>
            <w:noProof/>
            <w:webHidden/>
          </w:rPr>
          <w:fldChar w:fldCharType="separate"/>
        </w:r>
        <w:r w:rsidR="00CF5B89">
          <w:rPr>
            <w:noProof/>
            <w:webHidden/>
          </w:rPr>
          <w:t>26</w:t>
        </w:r>
        <w:r w:rsidR="005718DF">
          <w:rPr>
            <w:noProof/>
            <w:webHidden/>
          </w:rPr>
          <w:fldChar w:fldCharType="end"/>
        </w:r>
      </w:hyperlink>
    </w:p>
    <w:p w14:paraId="37353A7E" w14:textId="1F4D9D95" w:rsidR="005718DF" w:rsidRDefault="002846DA">
      <w:pPr>
        <w:pStyle w:val="TOC3"/>
        <w:rPr>
          <w:rFonts w:asciiTheme="minorHAnsi" w:eastAsiaTheme="minorEastAsia" w:hAnsiTheme="minorHAnsi" w:cstheme="minorBidi"/>
          <w:noProof/>
          <w:sz w:val="22"/>
          <w:szCs w:val="22"/>
        </w:rPr>
      </w:pPr>
      <w:hyperlink w:anchor="_Toc114738345" w:history="1">
        <w:r w:rsidR="005718DF" w:rsidRPr="00893352">
          <w:rPr>
            <w:rStyle w:val="Hyperlink"/>
            <w:noProof/>
          </w:rPr>
          <w:t>ranges, weight</w:t>
        </w:r>
        <w:r w:rsidR="005718DF">
          <w:rPr>
            <w:noProof/>
            <w:webHidden/>
          </w:rPr>
          <w:tab/>
        </w:r>
        <w:r w:rsidR="005718DF">
          <w:rPr>
            <w:noProof/>
            <w:webHidden/>
          </w:rPr>
          <w:fldChar w:fldCharType="begin"/>
        </w:r>
        <w:r w:rsidR="005718DF">
          <w:rPr>
            <w:noProof/>
            <w:webHidden/>
          </w:rPr>
          <w:instrText xml:space="preserve"> PAGEREF _Toc114738345 \h </w:instrText>
        </w:r>
        <w:r w:rsidR="005718DF">
          <w:rPr>
            <w:noProof/>
            <w:webHidden/>
          </w:rPr>
        </w:r>
        <w:r w:rsidR="005718DF">
          <w:rPr>
            <w:noProof/>
            <w:webHidden/>
          </w:rPr>
          <w:fldChar w:fldCharType="separate"/>
        </w:r>
        <w:r w:rsidR="00CF5B89">
          <w:rPr>
            <w:noProof/>
            <w:webHidden/>
          </w:rPr>
          <w:t>26</w:t>
        </w:r>
        <w:r w:rsidR="005718DF">
          <w:rPr>
            <w:noProof/>
            <w:webHidden/>
          </w:rPr>
          <w:fldChar w:fldCharType="end"/>
        </w:r>
      </w:hyperlink>
    </w:p>
    <w:p w14:paraId="1011C42D" w14:textId="5FFC3D7C" w:rsidR="005718DF" w:rsidRDefault="002846DA">
      <w:pPr>
        <w:pStyle w:val="TOC3"/>
        <w:rPr>
          <w:rFonts w:asciiTheme="minorHAnsi" w:eastAsiaTheme="minorEastAsia" w:hAnsiTheme="minorHAnsi" w:cstheme="minorBidi"/>
          <w:noProof/>
          <w:sz w:val="22"/>
          <w:szCs w:val="22"/>
        </w:rPr>
      </w:pPr>
      <w:hyperlink w:anchor="_Toc114738346" w:history="1">
        <w:r w:rsidR="005718DF" w:rsidRPr="00893352">
          <w:rPr>
            <w:rStyle w:val="Hyperlink"/>
            <w:noProof/>
          </w:rPr>
          <w:t>rated capacity.</w:t>
        </w:r>
        <w:r w:rsidR="005718DF">
          <w:rPr>
            <w:noProof/>
            <w:webHidden/>
          </w:rPr>
          <w:tab/>
        </w:r>
        <w:r w:rsidR="005718DF">
          <w:rPr>
            <w:noProof/>
            <w:webHidden/>
          </w:rPr>
          <w:fldChar w:fldCharType="begin"/>
        </w:r>
        <w:r w:rsidR="005718DF">
          <w:rPr>
            <w:noProof/>
            <w:webHidden/>
          </w:rPr>
          <w:instrText xml:space="preserve"> PAGEREF _Toc114738346 \h </w:instrText>
        </w:r>
        <w:r w:rsidR="005718DF">
          <w:rPr>
            <w:noProof/>
            <w:webHidden/>
          </w:rPr>
        </w:r>
        <w:r w:rsidR="005718DF">
          <w:rPr>
            <w:noProof/>
            <w:webHidden/>
          </w:rPr>
          <w:fldChar w:fldCharType="separate"/>
        </w:r>
        <w:r w:rsidR="00CF5B89">
          <w:rPr>
            <w:noProof/>
            <w:webHidden/>
          </w:rPr>
          <w:t>26</w:t>
        </w:r>
        <w:r w:rsidR="005718DF">
          <w:rPr>
            <w:noProof/>
            <w:webHidden/>
          </w:rPr>
          <w:fldChar w:fldCharType="end"/>
        </w:r>
      </w:hyperlink>
    </w:p>
    <w:p w14:paraId="149FA201" w14:textId="0576F68E" w:rsidR="005718DF" w:rsidRDefault="002846DA">
      <w:pPr>
        <w:pStyle w:val="TOC3"/>
        <w:rPr>
          <w:rFonts w:asciiTheme="minorHAnsi" w:eastAsiaTheme="minorEastAsia" w:hAnsiTheme="minorHAnsi" w:cstheme="minorBidi"/>
          <w:noProof/>
          <w:sz w:val="22"/>
          <w:szCs w:val="22"/>
        </w:rPr>
      </w:pPr>
      <w:hyperlink w:anchor="_Toc114738347" w:history="1">
        <w:r w:rsidR="005718DF" w:rsidRPr="00893352">
          <w:rPr>
            <w:rStyle w:val="Hyperlink"/>
            <w:noProof/>
          </w:rPr>
          <w:t>rated scale capacity.</w:t>
        </w:r>
        <w:r w:rsidR="005718DF">
          <w:rPr>
            <w:noProof/>
            <w:webHidden/>
          </w:rPr>
          <w:tab/>
        </w:r>
        <w:r w:rsidR="005718DF">
          <w:rPr>
            <w:noProof/>
            <w:webHidden/>
          </w:rPr>
          <w:fldChar w:fldCharType="begin"/>
        </w:r>
        <w:r w:rsidR="005718DF">
          <w:rPr>
            <w:noProof/>
            <w:webHidden/>
          </w:rPr>
          <w:instrText xml:space="preserve"> PAGEREF _Toc114738347 \h </w:instrText>
        </w:r>
        <w:r w:rsidR="005718DF">
          <w:rPr>
            <w:noProof/>
            <w:webHidden/>
          </w:rPr>
        </w:r>
        <w:r w:rsidR="005718DF">
          <w:rPr>
            <w:noProof/>
            <w:webHidden/>
          </w:rPr>
          <w:fldChar w:fldCharType="separate"/>
        </w:r>
        <w:r w:rsidR="00CF5B89">
          <w:rPr>
            <w:noProof/>
            <w:webHidden/>
          </w:rPr>
          <w:t>27</w:t>
        </w:r>
        <w:r w:rsidR="005718DF">
          <w:rPr>
            <w:noProof/>
            <w:webHidden/>
          </w:rPr>
          <w:fldChar w:fldCharType="end"/>
        </w:r>
      </w:hyperlink>
    </w:p>
    <w:p w14:paraId="4B16C7EB" w14:textId="537E2404" w:rsidR="005718DF" w:rsidRDefault="002846DA">
      <w:pPr>
        <w:pStyle w:val="TOC3"/>
        <w:rPr>
          <w:rFonts w:asciiTheme="minorHAnsi" w:eastAsiaTheme="minorEastAsia" w:hAnsiTheme="minorHAnsi" w:cstheme="minorBidi"/>
          <w:noProof/>
          <w:sz w:val="22"/>
          <w:szCs w:val="22"/>
        </w:rPr>
      </w:pPr>
      <w:hyperlink w:anchor="_Toc114738348" w:history="1">
        <w:r w:rsidR="005718DF" w:rsidRPr="00893352">
          <w:rPr>
            <w:rStyle w:val="Hyperlink"/>
            <w:noProof/>
          </w:rPr>
          <w:t>ratio test.</w:t>
        </w:r>
        <w:r w:rsidR="005718DF">
          <w:rPr>
            <w:noProof/>
            <w:webHidden/>
          </w:rPr>
          <w:tab/>
        </w:r>
        <w:r w:rsidR="005718DF">
          <w:rPr>
            <w:noProof/>
            <w:webHidden/>
          </w:rPr>
          <w:fldChar w:fldCharType="begin"/>
        </w:r>
        <w:r w:rsidR="005718DF">
          <w:rPr>
            <w:noProof/>
            <w:webHidden/>
          </w:rPr>
          <w:instrText xml:space="preserve"> PAGEREF _Toc114738348 \h </w:instrText>
        </w:r>
        <w:r w:rsidR="005718DF">
          <w:rPr>
            <w:noProof/>
            <w:webHidden/>
          </w:rPr>
        </w:r>
        <w:r w:rsidR="005718DF">
          <w:rPr>
            <w:noProof/>
            <w:webHidden/>
          </w:rPr>
          <w:fldChar w:fldCharType="separate"/>
        </w:r>
        <w:r w:rsidR="00CF5B89">
          <w:rPr>
            <w:noProof/>
            <w:webHidden/>
          </w:rPr>
          <w:t>27</w:t>
        </w:r>
        <w:r w:rsidR="005718DF">
          <w:rPr>
            <w:noProof/>
            <w:webHidden/>
          </w:rPr>
          <w:fldChar w:fldCharType="end"/>
        </w:r>
      </w:hyperlink>
    </w:p>
    <w:p w14:paraId="44006E1E" w14:textId="6A51489C" w:rsidR="005718DF" w:rsidRDefault="002846DA">
      <w:pPr>
        <w:pStyle w:val="TOC3"/>
        <w:rPr>
          <w:rFonts w:asciiTheme="minorHAnsi" w:eastAsiaTheme="minorEastAsia" w:hAnsiTheme="minorHAnsi" w:cstheme="minorBidi"/>
          <w:noProof/>
          <w:sz w:val="22"/>
          <w:szCs w:val="22"/>
        </w:rPr>
      </w:pPr>
      <w:hyperlink w:anchor="_Toc114738349" w:history="1">
        <w:r w:rsidR="005718DF" w:rsidRPr="00893352">
          <w:rPr>
            <w:rStyle w:val="Hyperlink"/>
            <w:noProof/>
          </w:rPr>
          <w:t>reading face.</w:t>
        </w:r>
        <w:r w:rsidR="005718DF">
          <w:rPr>
            <w:noProof/>
            <w:webHidden/>
          </w:rPr>
          <w:tab/>
        </w:r>
        <w:r w:rsidR="005718DF">
          <w:rPr>
            <w:noProof/>
            <w:webHidden/>
          </w:rPr>
          <w:fldChar w:fldCharType="begin"/>
        </w:r>
        <w:r w:rsidR="005718DF">
          <w:rPr>
            <w:noProof/>
            <w:webHidden/>
          </w:rPr>
          <w:instrText xml:space="preserve"> PAGEREF _Toc114738349 \h </w:instrText>
        </w:r>
        <w:r w:rsidR="005718DF">
          <w:rPr>
            <w:noProof/>
            <w:webHidden/>
          </w:rPr>
        </w:r>
        <w:r w:rsidR="005718DF">
          <w:rPr>
            <w:noProof/>
            <w:webHidden/>
          </w:rPr>
          <w:fldChar w:fldCharType="separate"/>
        </w:r>
        <w:r w:rsidR="00CF5B89">
          <w:rPr>
            <w:noProof/>
            <w:webHidden/>
          </w:rPr>
          <w:t>27</w:t>
        </w:r>
        <w:r w:rsidR="005718DF">
          <w:rPr>
            <w:noProof/>
            <w:webHidden/>
          </w:rPr>
          <w:fldChar w:fldCharType="end"/>
        </w:r>
      </w:hyperlink>
    </w:p>
    <w:p w14:paraId="5F8D5661" w14:textId="042CCFD0" w:rsidR="005718DF" w:rsidRDefault="002846DA">
      <w:pPr>
        <w:pStyle w:val="TOC3"/>
        <w:rPr>
          <w:rFonts w:asciiTheme="minorHAnsi" w:eastAsiaTheme="minorEastAsia" w:hAnsiTheme="minorHAnsi" w:cstheme="minorBidi"/>
          <w:noProof/>
          <w:sz w:val="22"/>
          <w:szCs w:val="22"/>
        </w:rPr>
      </w:pPr>
      <w:hyperlink w:anchor="_Toc114738350" w:history="1">
        <w:r w:rsidR="005718DF" w:rsidRPr="00893352">
          <w:rPr>
            <w:rStyle w:val="Hyperlink"/>
            <w:noProof/>
          </w:rPr>
          <w:t>reading</w:t>
        </w:r>
        <w:r w:rsidR="005718DF" w:rsidRPr="00893352">
          <w:rPr>
            <w:rStyle w:val="Hyperlink"/>
            <w:noProof/>
          </w:rPr>
          <w:noBreakHyphen/>
          <w:t>face capacity.</w:t>
        </w:r>
        <w:r w:rsidR="005718DF">
          <w:rPr>
            <w:noProof/>
            <w:webHidden/>
          </w:rPr>
          <w:tab/>
        </w:r>
        <w:r w:rsidR="005718DF">
          <w:rPr>
            <w:noProof/>
            <w:webHidden/>
          </w:rPr>
          <w:fldChar w:fldCharType="begin"/>
        </w:r>
        <w:r w:rsidR="005718DF">
          <w:rPr>
            <w:noProof/>
            <w:webHidden/>
          </w:rPr>
          <w:instrText xml:space="preserve"> PAGEREF _Toc114738350 \h </w:instrText>
        </w:r>
        <w:r w:rsidR="005718DF">
          <w:rPr>
            <w:noProof/>
            <w:webHidden/>
          </w:rPr>
        </w:r>
        <w:r w:rsidR="005718DF">
          <w:rPr>
            <w:noProof/>
            <w:webHidden/>
          </w:rPr>
          <w:fldChar w:fldCharType="separate"/>
        </w:r>
        <w:r w:rsidR="00CF5B89">
          <w:rPr>
            <w:noProof/>
            <w:webHidden/>
          </w:rPr>
          <w:t>27</w:t>
        </w:r>
        <w:r w:rsidR="005718DF">
          <w:rPr>
            <w:noProof/>
            <w:webHidden/>
          </w:rPr>
          <w:fldChar w:fldCharType="end"/>
        </w:r>
      </w:hyperlink>
    </w:p>
    <w:p w14:paraId="4C37AD24" w14:textId="56AEDB00" w:rsidR="005718DF" w:rsidRDefault="002846DA">
      <w:pPr>
        <w:pStyle w:val="TOC3"/>
        <w:rPr>
          <w:rFonts w:asciiTheme="minorHAnsi" w:eastAsiaTheme="minorEastAsia" w:hAnsiTheme="minorHAnsi" w:cstheme="minorBidi"/>
          <w:noProof/>
          <w:sz w:val="22"/>
          <w:szCs w:val="22"/>
        </w:rPr>
      </w:pPr>
      <w:hyperlink w:anchor="_Toc114738351" w:history="1">
        <w:r w:rsidR="005718DF" w:rsidRPr="00893352">
          <w:rPr>
            <w:rStyle w:val="Hyperlink"/>
            <w:noProof/>
          </w:rPr>
          <w:t>recorded representation.</w:t>
        </w:r>
        <w:r w:rsidR="005718DF">
          <w:rPr>
            <w:noProof/>
            <w:webHidden/>
          </w:rPr>
          <w:tab/>
        </w:r>
        <w:r w:rsidR="005718DF">
          <w:rPr>
            <w:noProof/>
            <w:webHidden/>
          </w:rPr>
          <w:fldChar w:fldCharType="begin"/>
        </w:r>
        <w:r w:rsidR="005718DF">
          <w:rPr>
            <w:noProof/>
            <w:webHidden/>
          </w:rPr>
          <w:instrText xml:space="preserve"> PAGEREF _Toc114738351 \h </w:instrText>
        </w:r>
        <w:r w:rsidR="005718DF">
          <w:rPr>
            <w:noProof/>
            <w:webHidden/>
          </w:rPr>
        </w:r>
        <w:r w:rsidR="005718DF">
          <w:rPr>
            <w:noProof/>
            <w:webHidden/>
          </w:rPr>
          <w:fldChar w:fldCharType="separate"/>
        </w:r>
        <w:r w:rsidR="00CF5B89">
          <w:rPr>
            <w:noProof/>
            <w:webHidden/>
          </w:rPr>
          <w:t>27</w:t>
        </w:r>
        <w:r w:rsidR="005718DF">
          <w:rPr>
            <w:noProof/>
            <w:webHidden/>
          </w:rPr>
          <w:fldChar w:fldCharType="end"/>
        </w:r>
      </w:hyperlink>
    </w:p>
    <w:p w14:paraId="0EFA191F" w14:textId="19CFB6F6" w:rsidR="005718DF" w:rsidRDefault="002846DA">
      <w:pPr>
        <w:pStyle w:val="TOC3"/>
        <w:rPr>
          <w:rFonts w:asciiTheme="minorHAnsi" w:eastAsiaTheme="minorEastAsia" w:hAnsiTheme="minorHAnsi" w:cstheme="minorBidi"/>
          <w:noProof/>
          <w:sz w:val="22"/>
          <w:szCs w:val="22"/>
        </w:rPr>
      </w:pPr>
      <w:hyperlink w:anchor="_Toc114738352" w:history="1">
        <w:r w:rsidR="005718DF" w:rsidRPr="00893352">
          <w:rPr>
            <w:rStyle w:val="Hyperlink"/>
            <w:noProof/>
          </w:rPr>
          <w:t>recorded representation.</w:t>
        </w:r>
        <w:r w:rsidR="005718DF">
          <w:rPr>
            <w:noProof/>
            <w:webHidden/>
          </w:rPr>
          <w:tab/>
        </w:r>
        <w:r w:rsidR="005718DF">
          <w:rPr>
            <w:noProof/>
            <w:webHidden/>
          </w:rPr>
          <w:fldChar w:fldCharType="begin"/>
        </w:r>
        <w:r w:rsidR="005718DF">
          <w:rPr>
            <w:noProof/>
            <w:webHidden/>
          </w:rPr>
          <w:instrText xml:space="preserve"> PAGEREF _Toc114738352 \h </w:instrText>
        </w:r>
        <w:r w:rsidR="005718DF">
          <w:rPr>
            <w:noProof/>
            <w:webHidden/>
          </w:rPr>
        </w:r>
        <w:r w:rsidR="005718DF">
          <w:rPr>
            <w:noProof/>
            <w:webHidden/>
          </w:rPr>
          <w:fldChar w:fldCharType="separate"/>
        </w:r>
        <w:r w:rsidR="00CF5B89">
          <w:rPr>
            <w:noProof/>
            <w:webHidden/>
          </w:rPr>
          <w:t>27</w:t>
        </w:r>
        <w:r w:rsidR="005718DF">
          <w:rPr>
            <w:noProof/>
            <w:webHidden/>
          </w:rPr>
          <w:fldChar w:fldCharType="end"/>
        </w:r>
      </w:hyperlink>
    </w:p>
    <w:p w14:paraId="2BA261FA" w14:textId="39D456D8" w:rsidR="005718DF" w:rsidRDefault="002846DA">
      <w:pPr>
        <w:pStyle w:val="TOC3"/>
        <w:rPr>
          <w:rFonts w:asciiTheme="minorHAnsi" w:eastAsiaTheme="minorEastAsia" w:hAnsiTheme="minorHAnsi" w:cstheme="minorBidi"/>
          <w:noProof/>
          <w:sz w:val="22"/>
          <w:szCs w:val="22"/>
        </w:rPr>
      </w:pPr>
      <w:hyperlink w:anchor="_Toc114738353" w:history="1">
        <w:r w:rsidR="005718DF" w:rsidRPr="00893352">
          <w:rPr>
            <w:rStyle w:val="Hyperlink"/>
            <w:noProof/>
          </w:rPr>
          <w:t>recording element.</w:t>
        </w:r>
        <w:r w:rsidR="005718DF">
          <w:rPr>
            <w:noProof/>
            <w:webHidden/>
          </w:rPr>
          <w:tab/>
        </w:r>
        <w:r w:rsidR="005718DF">
          <w:rPr>
            <w:noProof/>
            <w:webHidden/>
          </w:rPr>
          <w:fldChar w:fldCharType="begin"/>
        </w:r>
        <w:r w:rsidR="005718DF">
          <w:rPr>
            <w:noProof/>
            <w:webHidden/>
          </w:rPr>
          <w:instrText xml:space="preserve"> PAGEREF _Toc114738353 \h </w:instrText>
        </w:r>
        <w:r w:rsidR="005718DF">
          <w:rPr>
            <w:noProof/>
            <w:webHidden/>
          </w:rPr>
        </w:r>
        <w:r w:rsidR="005718DF">
          <w:rPr>
            <w:noProof/>
            <w:webHidden/>
          </w:rPr>
          <w:fldChar w:fldCharType="separate"/>
        </w:r>
        <w:r w:rsidR="00CF5B89">
          <w:rPr>
            <w:noProof/>
            <w:webHidden/>
          </w:rPr>
          <w:t>27</w:t>
        </w:r>
        <w:r w:rsidR="005718DF">
          <w:rPr>
            <w:noProof/>
            <w:webHidden/>
          </w:rPr>
          <w:fldChar w:fldCharType="end"/>
        </w:r>
      </w:hyperlink>
    </w:p>
    <w:p w14:paraId="0F9571A4" w14:textId="69F8BAA4" w:rsidR="005718DF" w:rsidRDefault="002846DA">
      <w:pPr>
        <w:pStyle w:val="TOC3"/>
        <w:rPr>
          <w:rFonts w:asciiTheme="minorHAnsi" w:eastAsiaTheme="minorEastAsia" w:hAnsiTheme="minorHAnsi" w:cstheme="minorBidi"/>
          <w:noProof/>
          <w:sz w:val="22"/>
          <w:szCs w:val="22"/>
        </w:rPr>
      </w:pPr>
      <w:hyperlink w:anchor="_Toc114738354" w:history="1">
        <w:r w:rsidR="005718DF" w:rsidRPr="00893352">
          <w:rPr>
            <w:rStyle w:val="Hyperlink"/>
            <w:noProof/>
          </w:rPr>
          <w:t>recording element.</w:t>
        </w:r>
        <w:r w:rsidR="005718DF">
          <w:rPr>
            <w:noProof/>
            <w:webHidden/>
          </w:rPr>
          <w:tab/>
        </w:r>
        <w:r w:rsidR="005718DF">
          <w:rPr>
            <w:noProof/>
            <w:webHidden/>
          </w:rPr>
          <w:fldChar w:fldCharType="begin"/>
        </w:r>
        <w:r w:rsidR="005718DF">
          <w:rPr>
            <w:noProof/>
            <w:webHidden/>
          </w:rPr>
          <w:instrText xml:space="preserve"> PAGEREF _Toc114738354 \h </w:instrText>
        </w:r>
        <w:r w:rsidR="005718DF">
          <w:rPr>
            <w:noProof/>
            <w:webHidden/>
          </w:rPr>
        </w:r>
        <w:r w:rsidR="005718DF">
          <w:rPr>
            <w:noProof/>
            <w:webHidden/>
          </w:rPr>
          <w:fldChar w:fldCharType="separate"/>
        </w:r>
        <w:r w:rsidR="00CF5B89">
          <w:rPr>
            <w:noProof/>
            <w:webHidden/>
          </w:rPr>
          <w:t>27</w:t>
        </w:r>
        <w:r w:rsidR="005718DF">
          <w:rPr>
            <w:noProof/>
            <w:webHidden/>
          </w:rPr>
          <w:fldChar w:fldCharType="end"/>
        </w:r>
      </w:hyperlink>
    </w:p>
    <w:p w14:paraId="73354E6E" w14:textId="16CB239B" w:rsidR="005718DF" w:rsidRDefault="002846DA">
      <w:pPr>
        <w:pStyle w:val="TOC3"/>
        <w:rPr>
          <w:rFonts w:asciiTheme="minorHAnsi" w:eastAsiaTheme="minorEastAsia" w:hAnsiTheme="minorHAnsi" w:cstheme="minorBidi"/>
          <w:noProof/>
          <w:sz w:val="22"/>
          <w:szCs w:val="22"/>
        </w:rPr>
      </w:pPr>
      <w:hyperlink w:anchor="_Toc114738355" w:history="1">
        <w:r w:rsidR="005718DF" w:rsidRPr="00893352">
          <w:rPr>
            <w:rStyle w:val="Hyperlink"/>
            <w:noProof/>
          </w:rPr>
          <w:t>recording scale.</w:t>
        </w:r>
        <w:r w:rsidR="005718DF">
          <w:rPr>
            <w:noProof/>
            <w:webHidden/>
          </w:rPr>
          <w:tab/>
        </w:r>
        <w:r w:rsidR="005718DF">
          <w:rPr>
            <w:noProof/>
            <w:webHidden/>
          </w:rPr>
          <w:fldChar w:fldCharType="begin"/>
        </w:r>
        <w:r w:rsidR="005718DF">
          <w:rPr>
            <w:noProof/>
            <w:webHidden/>
          </w:rPr>
          <w:instrText xml:space="preserve"> PAGEREF _Toc114738355 \h </w:instrText>
        </w:r>
        <w:r w:rsidR="005718DF">
          <w:rPr>
            <w:noProof/>
            <w:webHidden/>
          </w:rPr>
        </w:r>
        <w:r w:rsidR="005718DF">
          <w:rPr>
            <w:noProof/>
            <w:webHidden/>
          </w:rPr>
          <w:fldChar w:fldCharType="separate"/>
        </w:r>
        <w:r w:rsidR="00CF5B89">
          <w:rPr>
            <w:noProof/>
            <w:webHidden/>
          </w:rPr>
          <w:t>27</w:t>
        </w:r>
        <w:r w:rsidR="005718DF">
          <w:rPr>
            <w:noProof/>
            <w:webHidden/>
          </w:rPr>
          <w:fldChar w:fldCharType="end"/>
        </w:r>
      </w:hyperlink>
    </w:p>
    <w:p w14:paraId="5F0ED875" w14:textId="07B81E2A" w:rsidR="005718DF" w:rsidRDefault="002846DA">
      <w:pPr>
        <w:pStyle w:val="TOC3"/>
        <w:rPr>
          <w:rFonts w:asciiTheme="minorHAnsi" w:eastAsiaTheme="minorEastAsia" w:hAnsiTheme="minorHAnsi" w:cstheme="minorBidi"/>
          <w:noProof/>
          <w:sz w:val="22"/>
          <w:szCs w:val="22"/>
        </w:rPr>
      </w:pPr>
      <w:hyperlink w:anchor="_Toc114738356" w:history="1">
        <w:r w:rsidR="005718DF" w:rsidRPr="00893352">
          <w:rPr>
            <w:rStyle w:val="Hyperlink"/>
            <w:noProof/>
          </w:rPr>
          <w:t>reference weight car.</w:t>
        </w:r>
        <w:r w:rsidR="005718DF">
          <w:rPr>
            <w:noProof/>
            <w:webHidden/>
          </w:rPr>
          <w:tab/>
        </w:r>
        <w:r w:rsidR="005718DF">
          <w:rPr>
            <w:noProof/>
            <w:webHidden/>
          </w:rPr>
          <w:fldChar w:fldCharType="begin"/>
        </w:r>
        <w:r w:rsidR="005718DF">
          <w:rPr>
            <w:noProof/>
            <w:webHidden/>
          </w:rPr>
          <w:instrText xml:space="preserve"> PAGEREF _Toc114738356 \h </w:instrText>
        </w:r>
        <w:r w:rsidR="005718DF">
          <w:rPr>
            <w:noProof/>
            <w:webHidden/>
          </w:rPr>
        </w:r>
        <w:r w:rsidR="005718DF">
          <w:rPr>
            <w:noProof/>
            <w:webHidden/>
          </w:rPr>
          <w:fldChar w:fldCharType="separate"/>
        </w:r>
        <w:r w:rsidR="00CF5B89">
          <w:rPr>
            <w:noProof/>
            <w:webHidden/>
          </w:rPr>
          <w:t>27</w:t>
        </w:r>
        <w:r w:rsidR="005718DF">
          <w:rPr>
            <w:noProof/>
            <w:webHidden/>
          </w:rPr>
          <w:fldChar w:fldCharType="end"/>
        </w:r>
      </w:hyperlink>
    </w:p>
    <w:p w14:paraId="5792DC24" w14:textId="72BAC7C6" w:rsidR="005718DF" w:rsidRDefault="002846DA">
      <w:pPr>
        <w:pStyle w:val="TOC3"/>
        <w:rPr>
          <w:rFonts w:asciiTheme="minorHAnsi" w:eastAsiaTheme="minorEastAsia" w:hAnsiTheme="minorHAnsi" w:cstheme="minorBidi"/>
          <w:noProof/>
          <w:sz w:val="22"/>
          <w:szCs w:val="22"/>
        </w:rPr>
      </w:pPr>
      <w:hyperlink w:anchor="_Toc114738357" w:history="1">
        <w:r w:rsidR="005718DF" w:rsidRPr="00893352">
          <w:rPr>
            <w:rStyle w:val="Hyperlink"/>
            <w:noProof/>
          </w:rPr>
          <w:t>reference vehicle</w:t>
        </w:r>
        <w:r w:rsidR="005718DF">
          <w:rPr>
            <w:noProof/>
            <w:webHidden/>
          </w:rPr>
          <w:tab/>
        </w:r>
        <w:r w:rsidR="005718DF">
          <w:rPr>
            <w:noProof/>
            <w:webHidden/>
          </w:rPr>
          <w:fldChar w:fldCharType="begin"/>
        </w:r>
        <w:r w:rsidR="005718DF">
          <w:rPr>
            <w:noProof/>
            <w:webHidden/>
          </w:rPr>
          <w:instrText xml:space="preserve"> PAGEREF _Toc114738357 \h </w:instrText>
        </w:r>
        <w:r w:rsidR="005718DF">
          <w:rPr>
            <w:noProof/>
            <w:webHidden/>
          </w:rPr>
        </w:r>
        <w:r w:rsidR="005718DF">
          <w:rPr>
            <w:noProof/>
            <w:webHidden/>
          </w:rPr>
          <w:fldChar w:fldCharType="separate"/>
        </w:r>
        <w:r w:rsidR="00CF5B89">
          <w:rPr>
            <w:noProof/>
            <w:webHidden/>
          </w:rPr>
          <w:t>27</w:t>
        </w:r>
        <w:r w:rsidR="005718DF">
          <w:rPr>
            <w:noProof/>
            <w:webHidden/>
          </w:rPr>
          <w:fldChar w:fldCharType="end"/>
        </w:r>
      </w:hyperlink>
    </w:p>
    <w:p w14:paraId="3814308A" w14:textId="26356FE1" w:rsidR="005718DF" w:rsidRDefault="002846DA">
      <w:pPr>
        <w:pStyle w:val="TOC3"/>
        <w:rPr>
          <w:rFonts w:asciiTheme="minorHAnsi" w:eastAsiaTheme="minorEastAsia" w:hAnsiTheme="minorHAnsi" w:cstheme="minorBidi"/>
          <w:noProof/>
          <w:sz w:val="22"/>
          <w:szCs w:val="22"/>
        </w:rPr>
      </w:pPr>
      <w:hyperlink w:anchor="_Toc114738358" w:history="1">
        <w:r w:rsidR="005718DF" w:rsidRPr="00893352">
          <w:rPr>
            <w:rStyle w:val="Hyperlink"/>
            <w:noProof/>
          </w:rPr>
          <w:t>remanufactured device</w:t>
        </w:r>
        <w:r w:rsidR="005718DF">
          <w:rPr>
            <w:noProof/>
            <w:webHidden/>
          </w:rPr>
          <w:tab/>
        </w:r>
        <w:r w:rsidR="005718DF">
          <w:rPr>
            <w:noProof/>
            <w:webHidden/>
          </w:rPr>
          <w:fldChar w:fldCharType="begin"/>
        </w:r>
        <w:r w:rsidR="005718DF">
          <w:rPr>
            <w:noProof/>
            <w:webHidden/>
          </w:rPr>
          <w:instrText xml:space="preserve"> PAGEREF _Toc114738358 \h </w:instrText>
        </w:r>
        <w:r w:rsidR="005718DF">
          <w:rPr>
            <w:noProof/>
            <w:webHidden/>
          </w:rPr>
        </w:r>
        <w:r w:rsidR="005718DF">
          <w:rPr>
            <w:noProof/>
            <w:webHidden/>
          </w:rPr>
          <w:fldChar w:fldCharType="separate"/>
        </w:r>
        <w:r w:rsidR="00CF5B89">
          <w:rPr>
            <w:noProof/>
            <w:webHidden/>
          </w:rPr>
          <w:t>27</w:t>
        </w:r>
        <w:r w:rsidR="005718DF">
          <w:rPr>
            <w:noProof/>
            <w:webHidden/>
          </w:rPr>
          <w:fldChar w:fldCharType="end"/>
        </w:r>
      </w:hyperlink>
    </w:p>
    <w:p w14:paraId="7996E157" w14:textId="5E37C5B8" w:rsidR="005718DF" w:rsidRDefault="002846DA">
      <w:pPr>
        <w:pStyle w:val="TOC3"/>
        <w:rPr>
          <w:rFonts w:asciiTheme="minorHAnsi" w:eastAsiaTheme="minorEastAsia" w:hAnsiTheme="minorHAnsi" w:cstheme="minorBidi"/>
          <w:noProof/>
          <w:sz w:val="22"/>
          <w:szCs w:val="22"/>
        </w:rPr>
      </w:pPr>
      <w:hyperlink w:anchor="_Toc114738359" w:history="1">
        <w:r w:rsidR="005718DF" w:rsidRPr="00893352">
          <w:rPr>
            <w:rStyle w:val="Hyperlink"/>
            <w:noProof/>
          </w:rPr>
          <w:t>remanufactured element.</w:t>
        </w:r>
        <w:r w:rsidR="005718DF">
          <w:rPr>
            <w:noProof/>
            <w:webHidden/>
          </w:rPr>
          <w:tab/>
        </w:r>
        <w:r w:rsidR="005718DF">
          <w:rPr>
            <w:noProof/>
            <w:webHidden/>
          </w:rPr>
          <w:fldChar w:fldCharType="begin"/>
        </w:r>
        <w:r w:rsidR="005718DF">
          <w:rPr>
            <w:noProof/>
            <w:webHidden/>
          </w:rPr>
          <w:instrText xml:space="preserve"> PAGEREF _Toc114738359 \h </w:instrText>
        </w:r>
        <w:r w:rsidR="005718DF">
          <w:rPr>
            <w:noProof/>
            <w:webHidden/>
          </w:rPr>
        </w:r>
        <w:r w:rsidR="005718DF">
          <w:rPr>
            <w:noProof/>
            <w:webHidden/>
          </w:rPr>
          <w:fldChar w:fldCharType="separate"/>
        </w:r>
        <w:r w:rsidR="00CF5B89">
          <w:rPr>
            <w:noProof/>
            <w:webHidden/>
          </w:rPr>
          <w:t>27</w:t>
        </w:r>
        <w:r w:rsidR="005718DF">
          <w:rPr>
            <w:noProof/>
            <w:webHidden/>
          </w:rPr>
          <w:fldChar w:fldCharType="end"/>
        </w:r>
      </w:hyperlink>
    </w:p>
    <w:p w14:paraId="2C4FC430" w14:textId="5B9C0FF5" w:rsidR="005718DF" w:rsidRDefault="002846DA">
      <w:pPr>
        <w:pStyle w:val="TOC3"/>
        <w:rPr>
          <w:rFonts w:asciiTheme="minorHAnsi" w:eastAsiaTheme="minorEastAsia" w:hAnsiTheme="minorHAnsi" w:cstheme="minorBidi"/>
          <w:noProof/>
          <w:sz w:val="22"/>
          <w:szCs w:val="22"/>
        </w:rPr>
      </w:pPr>
      <w:hyperlink w:anchor="_Toc114738360" w:history="1">
        <w:r w:rsidR="005718DF" w:rsidRPr="00893352">
          <w:rPr>
            <w:rStyle w:val="Hyperlink"/>
            <w:noProof/>
          </w:rPr>
          <w:t>remote configuration capability.</w:t>
        </w:r>
        <w:r w:rsidR="005718DF">
          <w:rPr>
            <w:noProof/>
            <w:webHidden/>
          </w:rPr>
          <w:tab/>
        </w:r>
        <w:r w:rsidR="005718DF">
          <w:rPr>
            <w:noProof/>
            <w:webHidden/>
          </w:rPr>
          <w:fldChar w:fldCharType="begin"/>
        </w:r>
        <w:r w:rsidR="005718DF">
          <w:rPr>
            <w:noProof/>
            <w:webHidden/>
          </w:rPr>
          <w:instrText xml:space="preserve"> PAGEREF _Toc114738360 \h </w:instrText>
        </w:r>
        <w:r w:rsidR="005718DF">
          <w:rPr>
            <w:noProof/>
            <w:webHidden/>
          </w:rPr>
        </w:r>
        <w:r w:rsidR="005718DF">
          <w:rPr>
            <w:noProof/>
            <w:webHidden/>
          </w:rPr>
          <w:fldChar w:fldCharType="separate"/>
        </w:r>
        <w:r w:rsidR="00CF5B89">
          <w:rPr>
            <w:noProof/>
            <w:webHidden/>
          </w:rPr>
          <w:t>28</w:t>
        </w:r>
        <w:r w:rsidR="005718DF">
          <w:rPr>
            <w:noProof/>
            <w:webHidden/>
          </w:rPr>
          <w:fldChar w:fldCharType="end"/>
        </w:r>
      </w:hyperlink>
    </w:p>
    <w:p w14:paraId="0B262967" w14:textId="1B8304C9" w:rsidR="005718DF" w:rsidRDefault="002846DA">
      <w:pPr>
        <w:pStyle w:val="TOC3"/>
        <w:rPr>
          <w:rFonts w:asciiTheme="minorHAnsi" w:eastAsiaTheme="minorEastAsia" w:hAnsiTheme="minorHAnsi" w:cstheme="minorBidi"/>
          <w:noProof/>
          <w:sz w:val="22"/>
          <w:szCs w:val="22"/>
        </w:rPr>
      </w:pPr>
      <w:hyperlink w:anchor="_Toc114738361" w:history="1">
        <w:r w:rsidR="005718DF" w:rsidRPr="00893352">
          <w:rPr>
            <w:rStyle w:val="Hyperlink"/>
            <w:noProof/>
          </w:rPr>
          <w:t>repaired device.</w:t>
        </w:r>
        <w:r w:rsidR="005718DF">
          <w:rPr>
            <w:noProof/>
            <w:webHidden/>
          </w:rPr>
          <w:tab/>
        </w:r>
        <w:r w:rsidR="005718DF">
          <w:rPr>
            <w:noProof/>
            <w:webHidden/>
          </w:rPr>
          <w:fldChar w:fldCharType="begin"/>
        </w:r>
        <w:r w:rsidR="005718DF">
          <w:rPr>
            <w:noProof/>
            <w:webHidden/>
          </w:rPr>
          <w:instrText xml:space="preserve"> PAGEREF _Toc114738361 \h </w:instrText>
        </w:r>
        <w:r w:rsidR="005718DF">
          <w:rPr>
            <w:noProof/>
            <w:webHidden/>
          </w:rPr>
        </w:r>
        <w:r w:rsidR="005718DF">
          <w:rPr>
            <w:noProof/>
            <w:webHidden/>
          </w:rPr>
          <w:fldChar w:fldCharType="separate"/>
        </w:r>
        <w:r w:rsidR="00CF5B89">
          <w:rPr>
            <w:noProof/>
            <w:webHidden/>
          </w:rPr>
          <w:t>28</w:t>
        </w:r>
        <w:r w:rsidR="005718DF">
          <w:rPr>
            <w:noProof/>
            <w:webHidden/>
          </w:rPr>
          <w:fldChar w:fldCharType="end"/>
        </w:r>
      </w:hyperlink>
    </w:p>
    <w:p w14:paraId="520EFE3A" w14:textId="13317520" w:rsidR="005718DF" w:rsidRDefault="002846DA">
      <w:pPr>
        <w:pStyle w:val="TOC3"/>
        <w:rPr>
          <w:rFonts w:asciiTheme="minorHAnsi" w:eastAsiaTheme="minorEastAsia" w:hAnsiTheme="minorHAnsi" w:cstheme="minorBidi"/>
          <w:noProof/>
          <w:sz w:val="22"/>
          <w:szCs w:val="22"/>
        </w:rPr>
      </w:pPr>
      <w:hyperlink w:anchor="_Toc114738362" w:history="1">
        <w:r w:rsidR="005718DF" w:rsidRPr="00893352">
          <w:rPr>
            <w:rStyle w:val="Hyperlink"/>
            <w:noProof/>
          </w:rPr>
          <w:t>repaired element</w:t>
        </w:r>
        <w:r w:rsidR="005718DF">
          <w:rPr>
            <w:noProof/>
            <w:webHidden/>
          </w:rPr>
          <w:tab/>
        </w:r>
        <w:r w:rsidR="005718DF">
          <w:rPr>
            <w:noProof/>
            <w:webHidden/>
          </w:rPr>
          <w:fldChar w:fldCharType="begin"/>
        </w:r>
        <w:r w:rsidR="005718DF">
          <w:rPr>
            <w:noProof/>
            <w:webHidden/>
          </w:rPr>
          <w:instrText xml:space="preserve"> PAGEREF _Toc114738362 \h </w:instrText>
        </w:r>
        <w:r w:rsidR="005718DF">
          <w:rPr>
            <w:noProof/>
            <w:webHidden/>
          </w:rPr>
        </w:r>
        <w:r w:rsidR="005718DF">
          <w:rPr>
            <w:noProof/>
            <w:webHidden/>
          </w:rPr>
          <w:fldChar w:fldCharType="separate"/>
        </w:r>
        <w:r w:rsidR="00CF5B89">
          <w:rPr>
            <w:noProof/>
            <w:webHidden/>
          </w:rPr>
          <w:t>28</w:t>
        </w:r>
        <w:r w:rsidR="005718DF">
          <w:rPr>
            <w:noProof/>
            <w:webHidden/>
          </w:rPr>
          <w:fldChar w:fldCharType="end"/>
        </w:r>
      </w:hyperlink>
    </w:p>
    <w:p w14:paraId="243BDE8C" w14:textId="30B88FD1" w:rsidR="005718DF" w:rsidRDefault="002846DA">
      <w:pPr>
        <w:pStyle w:val="TOC3"/>
        <w:rPr>
          <w:rFonts w:asciiTheme="minorHAnsi" w:eastAsiaTheme="minorEastAsia" w:hAnsiTheme="minorHAnsi" w:cstheme="minorBidi"/>
          <w:noProof/>
          <w:sz w:val="22"/>
          <w:szCs w:val="22"/>
        </w:rPr>
      </w:pPr>
      <w:hyperlink w:anchor="_Toc114738363" w:history="1">
        <w:r w:rsidR="005718DF" w:rsidRPr="00893352">
          <w:rPr>
            <w:rStyle w:val="Hyperlink"/>
            <w:noProof/>
          </w:rPr>
          <w:t>retail device.</w:t>
        </w:r>
        <w:r w:rsidR="005718DF">
          <w:rPr>
            <w:noProof/>
            <w:webHidden/>
          </w:rPr>
          <w:tab/>
        </w:r>
        <w:r w:rsidR="005718DF">
          <w:rPr>
            <w:noProof/>
            <w:webHidden/>
          </w:rPr>
          <w:fldChar w:fldCharType="begin"/>
        </w:r>
        <w:r w:rsidR="005718DF">
          <w:rPr>
            <w:noProof/>
            <w:webHidden/>
          </w:rPr>
          <w:instrText xml:space="preserve"> PAGEREF _Toc114738363 \h </w:instrText>
        </w:r>
        <w:r w:rsidR="005718DF">
          <w:rPr>
            <w:noProof/>
            <w:webHidden/>
          </w:rPr>
        </w:r>
        <w:r w:rsidR="005718DF">
          <w:rPr>
            <w:noProof/>
            <w:webHidden/>
          </w:rPr>
          <w:fldChar w:fldCharType="separate"/>
        </w:r>
        <w:r w:rsidR="00CF5B89">
          <w:rPr>
            <w:noProof/>
            <w:webHidden/>
          </w:rPr>
          <w:t>28</w:t>
        </w:r>
        <w:r w:rsidR="005718DF">
          <w:rPr>
            <w:noProof/>
            <w:webHidden/>
          </w:rPr>
          <w:fldChar w:fldCharType="end"/>
        </w:r>
      </w:hyperlink>
    </w:p>
    <w:p w14:paraId="27D574C8" w14:textId="0C4DC260" w:rsidR="005718DF" w:rsidRDefault="002846DA">
      <w:pPr>
        <w:pStyle w:val="TOC3"/>
        <w:rPr>
          <w:rFonts w:asciiTheme="minorHAnsi" w:eastAsiaTheme="minorEastAsia" w:hAnsiTheme="minorHAnsi" w:cstheme="minorBidi"/>
          <w:noProof/>
          <w:sz w:val="22"/>
          <w:szCs w:val="22"/>
        </w:rPr>
      </w:pPr>
      <w:hyperlink w:anchor="_Toc114738364" w:history="1">
        <w:r w:rsidR="005718DF" w:rsidRPr="00893352">
          <w:rPr>
            <w:rStyle w:val="Hyperlink"/>
            <w:noProof/>
          </w:rPr>
          <w:t>retroactive.</w:t>
        </w:r>
        <w:r w:rsidR="005718DF">
          <w:rPr>
            <w:noProof/>
            <w:webHidden/>
          </w:rPr>
          <w:tab/>
        </w:r>
        <w:r w:rsidR="005718DF">
          <w:rPr>
            <w:noProof/>
            <w:webHidden/>
          </w:rPr>
          <w:fldChar w:fldCharType="begin"/>
        </w:r>
        <w:r w:rsidR="005718DF">
          <w:rPr>
            <w:noProof/>
            <w:webHidden/>
          </w:rPr>
          <w:instrText xml:space="preserve"> PAGEREF _Toc114738364 \h </w:instrText>
        </w:r>
        <w:r w:rsidR="005718DF">
          <w:rPr>
            <w:noProof/>
            <w:webHidden/>
          </w:rPr>
        </w:r>
        <w:r w:rsidR="005718DF">
          <w:rPr>
            <w:noProof/>
            <w:webHidden/>
          </w:rPr>
          <w:fldChar w:fldCharType="separate"/>
        </w:r>
        <w:r w:rsidR="00CF5B89">
          <w:rPr>
            <w:noProof/>
            <w:webHidden/>
          </w:rPr>
          <w:t>28</w:t>
        </w:r>
        <w:r w:rsidR="005718DF">
          <w:rPr>
            <w:noProof/>
            <w:webHidden/>
          </w:rPr>
          <w:fldChar w:fldCharType="end"/>
        </w:r>
      </w:hyperlink>
    </w:p>
    <w:p w14:paraId="42EDE0EB" w14:textId="24A3C08C" w:rsidR="005718DF" w:rsidRDefault="002846DA">
      <w:pPr>
        <w:pStyle w:val="TOC3"/>
        <w:rPr>
          <w:rFonts w:asciiTheme="minorHAnsi" w:eastAsiaTheme="minorEastAsia" w:hAnsiTheme="minorHAnsi" w:cstheme="minorBidi"/>
          <w:noProof/>
          <w:sz w:val="22"/>
          <w:szCs w:val="22"/>
        </w:rPr>
      </w:pPr>
      <w:hyperlink w:anchor="_Toc114738365" w:history="1">
        <w:r w:rsidR="005718DF" w:rsidRPr="00893352">
          <w:rPr>
            <w:rStyle w:val="Hyperlink"/>
            <w:noProof/>
          </w:rPr>
          <w:t>road test.</w:t>
        </w:r>
        <w:r w:rsidR="005718DF">
          <w:rPr>
            <w:noProof/>
            <w:webHidden/>
          </w:rPr>
          <w:tab/>
        </w:r>
        <w:r w:rsidR="005718DF">
          <w:rPr>
            <w:noProof/>
            <w:webHidden/>
          </w:rPr>
          <w:fldChar w:fldCharType="begin"/>
        </w:r>
        <w:r w:rsidR="005718DF">
          <w:rPr>
            <w:noProof/>
            <w:webHidden/>
          </w:rPr>
          <w:instrText xml:space="preserve"> PAGEREF _Toc114738365 \h </w:instrText>
        </w:r>
        <w:r w:rsidR="005718DF">
          <w:rPr>
            <w:noProof/>
            <w:webHidden/>
          </w:rPr>
        </w:r>
        <w:r w:rsidR="005718DF">
          <w:rPr>
            <w:noProof/>
            <w:webHidden/>
          </w:rPr>
          <w:fldChar w:fldCharType="separate"/>
        </w:r>
        <w:r w:rsidR="00CF5B89">
          <w:rPr>
            <w:noProof/>
            <w:webHidden/>
          </w:rPr>
          <w:t>28</w:t>
        </w:r>
        <w:r w:rsidR="005718DF">
          <w:rPr>
            <w:noProof/>
            <w:webHidden/>
          </w:rPr>
          <w:fldChar w:fldCharType="end"/>
        </w:r>
      </w:hyperlink>
    </w:p>
    <w:p w14:paraId="3ADA5D0E" w14:textId="5CEFDE5C" w:rsidR="005718DF" w:rsidRDefault="002846DA">
      <w:pPr>
        <w:pStyle w:val="TOC3"/>
        <w:rPr>
          <w:rFonts w:asciiTheme="minorHAnsi" w:eastAsiaTheme="minorEastAsia" w:hAnsiTheme="minorHAnsi" w:cstheme="minorBidi"/>
          <w:noProof/>
          <w:sz w:val="22"/>
          <w:szCs w:val="22"/>
        </w:rPr>
      </w:pPr>
      <w:hyperlink w:anchor="_Toc114738366" w:history="1">
        <w:r w:rsidR="005718DF" w:rsidRPr="00893352">
          <w:rPr>
            <w:rStyle w:val="Hyperlink"/>
            <w:noProof/>
          </w:rPr>
          <w:t>rolling circumference.</w:t>
        </w:r>
        <w:r w:rsidR="005718DF">
          <w:rPr>
            <w:noProof/>
            <w:webHidden/>
          </w:rPr>
          <w:tab/>
        </w:r>
        <w:r w:rsidR="005718DF">
          <w:rPr>
            <w:noProof/>
            <w:webHidden/>
          </w:rPr>
          <w:fldChar w:fldCharType="begin"/>
        </w:r>
        <w:r w:rsidR="005718DF">
          <w:rPr>
            <w:noProof/>
            <w:webHidden/>
          </w:rPr>
          <w:instrText xml:space="preserve"> PAGEREF _Toc114738366 \h </w:instrText>
        </w:r>
        <w:r w:rsidR="005718DF">
          <w:rPr>
            <w:noProof/>
            <w:webHidden/>
          </w:rPr>
        </w:r>
        <w:r w:rsidR="005718DF">
          <w:rPr>
            <w:noProof/>
            <w:webHidden/>
          </w:rPr>
          <w:fldChar w:fldCharType="separate"/>
        </w:r>
        <w:r w:rsidR="00CF5B89">
          <w:rPr>
            <w:noProof/>
            <w:webHidden/>
          </w:rPr>
          <w:t>28</w:t>
        </w:r>
        <w:r w:rsidR="005718DF">
          <w:rPr>
            <w:noProof/>
            <w:webHidden/>
          </w:rPr>
          <w:fldChar w:fldCharType="end"/>
        </w:r>
      </w:hyperlink>
    </w:p>
    <w:p w14:paraId="6630B913" w14:textId="490DD635" w:rsidR="005718DF" w:rsidRDefault="002846DA">
      <w:pPr>
        <w:pStyle w:val="TOC2"/>
        <w:rPr>
          <w:rFonts w:asciiTheme="minorHAnsi" w:eastAsiaTheme="minorEastAsia" w:hAnsiTheme="minorHAnsi" w:cstheme="minorBidi"/>
          <w:b w:val="0"/>
          <w:iCs w:val="0"/>
          <w:noProof/>
          <w:sz w:val="22"/>
          <w:szCs w:val="22"/>
        </w:rPr>
      </w:pPr>
      <w:hyperlink w:anchor="_Toc114738367" w:history="1">
        <w:r w:rsidR="005718DF" w:rsidRPr="00893352">
          <w:rPr>
            <w:rStyle w:val="Hyperlink"/>
            <w:noProof/>
          </w:rPr>
          <w:t>S</w:t>
        </w:r>
        <w:r w:rsidR="005718DF">
          <w:rPr>
            <w:noProof/>
            <w:webHidden/>
          </w:rPr>
          <w:tab/>
        </w:r>
        <w:r w:rsidR="005718DF">
          <w:rPr>
            <w:noProof/>
            <w:webHidden/>
          </w:rPr>
          <w:fldChar w:fldCharType="begin"/>
        </w:r>
        <w:r w:rsidR="005718DF">
          <w:rPr>
            <w:noProof/>
            <w:webHidden/>
          </w:rPr>
          <w:instrText xml:space="preserve"> PAGEREF _Toc114738367 \h </w:instrText>
        </w:r>
        <w:r w:rsidR="005718DF">
          <w:rPr>
            <w:noProof/>
            <w:webHidden/>
          </w:rPr>
        </w:r>
        <w:r w:rsidR="005718DF">
          <w:rPr>
            <w:noProof/>
            <w:webHidden/>
          </w:rPr>
          <w:fldChar w:fldCharType="separate"/>
        </w:r>
        <w:r w:rsidR="00CF5B89">
          <w:rPr>
            <w:noProof/>
            <w:webHidden/>
          </w:rPr>
          <w:t>28</w:t>
        </w:r>
        <w:r w:rsidR="005718DF">
          <w:rPr>
            <w:noProof/>
            <w:webHidden/>
          </w:rPr>
          <w:fldChar w:fldCharType="end"/>
        </w:r>
      </w:hyperlink>
    </w:p>
    <w:p w14:paraId="763909AE" w14:textId="2F7FBB46" w:rsidR="005718DF" w:rsidRDefault="002846DA">
      <w:pPr>
        <w:pStyle w:val="TOC3"/>
        <w:rPr>
          <w:rFonts w:asciiTheme="minorHAnsi" w:eastAsiaTheme="minorEastAsia" w:hAnsiTheme="minorHAnsi" w:cstheme="minorBidi"/>
          <w:noProof/>
          <w:sz w:val="22"/>
          <w:szCs w:val="22"/>
        </w:rPr>
      </w:pPr>
      <w:hyperlink w:anchor="_Toc114738368" w:history="1">
        <w:r w:rsidR="005718DF" w:rsidRPr="00893352">
          <w:rPr>
            <w:rStyle w:val="Hyperlink"/>
            <w:noProof/>
          </w:rPr>
          <w:t>scale.</w:t>
        </w:r>
        <w:r w:rsidR="005718DF">
          <w:rPr>
            <w:noProof/>
            <w:webHidden/>
          </w:rPr>
          <w:tab/>
        </w:r>
        <w:r w:rsidR="005718DF">
          <w:rPr>
            <w:noProof/>
            <w:webHidden/>
          </w:rPr>
          <w:fldChar w:fldCharType="begin"/>
        </w:r>
        <w:r w:rsidR="005718DF">
          <w:rPr>
            <w:noProof/>
            <w:webHidden/>
          </w:rPr>
          <w:instrText xml:space="preserve"> PAGEREF _Toc114738368 \h </w:instrText>
        </w:r>
        <w:r w:rsidR="005718DF">
          <w:rPr>
            <w:noProof/>
            <w:webHidden/>
          </w:rPr>
        </w:r>
        <w:r w:rsidR="005718DF">
          <w:rPr>
            <w:noProof/>
            <w:webHidden/>
          </w:rPr>
          <w:fldChar w:fldCharType="separate"/>
        </w:r>
        <w:r w:rsidR="00CF5B89">
          <w:rPr>
            <w:noProof/>
            <w:webHidden/>
          </w:rPr>
          <w:t>28</w:t>
        </w:r>
        <w:r w:rsidR="005718DF">
          <w:rPr>
            <w:noProof/>
            <w:webHidden/>
          </w:rPr>
          <w:fldChar w:fldCharType="end"/>
        </w:r>
      </w:hyperlink>
    </w:p>
    <w:p w14:paraId="05355B1D" w14:textId="618F19BD" w:rsidR="005718DF" w:rsidRDefault="002846DA">
      <w:pPr>
        <w:pStyle w:val="TOC3"/>
        <w:rPr>
          <w:rFonts w:asciiTheme="minorHAnsi" w:eastAsiaTheme="minorEastAsia" w:hAnsiTheme="minorHAnsi" w:cstheme="minorBidi"/>
          <w:noProof/>
          <w:sz w:val="22"/>
          <w:szCs w:val="22"/>
        </w:rPr>
      </w:pPr>
      <w:hyperlink w:anchor="_Toc114738369" w:history="1">
        <w:r w:rsidR="005718DF" w:rsidRPr="00893352">
          <w:rPr>
            <w:rStyle w:val="Hyperlink"/>
            <w:noProof/>
          </w:rPr>
          <w:t>scale area, belt-conveyor</w:t>
        </w:r>
        <w:r w:rsidR="005718DF">
          <w:rPr>
            <w:noProof/>
            <w:webHidden/>
          </w:rPr>
          <w:tab/>
        </w:r>
        <w:r w:rsidR="005718DF">
          <w:rPr>
            <w:noProof/>
            <w:webHidden/>
          </w:rPr>
          <w:fldChar w:fldCharType="begin"/>
        </w:r>
        <w:r w:rsidR="005718DF">
          <w:rPr>
            <w:noProof/>
            <w:webHidden/>
          </w:rPr>
          <w:instrText xml:space="preserve"> PAGEREF _Toc114738369 \h </w:instrText>
        </w:r>
        <w:r w:rsidR="005718DF">
          <w:rPr>
            <w:noProof/>
            <w:webHidden/>
          </w:rPr>
        </w:r>
        <w:r w:rsidR="005718DF">
          <w:rPr>
            <w:noProof/>
            <w:webHidden/>
          </w:rPr>
          <w:fldChar w:fldCharType="separate"/>
        </w:r>
        <w:r w:rsidR="00CF5B89">
          <w:rPr>
            <w:noProof/>
            <w:webHidden/>
          </w:rPr>
          <w:t>28</w:t>
        </w:r>
        <w:r w:rsidR="005718DF">
          <w:rPr>
            <w:noProof/>
            <w:webHidden/>
          </w:rPr>
          <w:fldChar w:fldCharType="end"/>
        </w:r>
      </w:hyperlink>
    </w:p>
    <w:p w14:paraId="6AF52799" w14:textId="7CB98BC5" w:rsidR="005718DF" w:rsidRDefault="002846DA">
      <w:pPr>
        <w:pStyle w:val="TOC3"/>
        <w:rPr>
          <w:rFonts w:asciiTheme="minorHAnsi" w:eastAsiaTheme="minorEastAsia" w:hAnsiTheme="minorHAnsi" w:cstheme="minorBidi"/>
          <w:noProof/>
          <w:sz w:val="22"/>
          <w:szCs w:val="22"/>
        </w:rPr>
      </w:pPr>
      <w:hyperlink w:anchor="_Toc114738370" w:history="1">
        <w:r w:rsidR="005718DF" w:rsidRPr="00893352">
          <w:rPr>
            <w:rStyle w:val="Hyperlink"/>
            <w:noProof/>
          </w:rPr>
          <w:t>scale division, number of (n).</w:t>
        </w:r>
        <w:r w:rsidR="005718DF">
          <w:rPr>
            <w:noProof/>
            <w:webHidden/>
          </w:rPr>
          <w:tab/>
        </w:r>
        <w:r w:rsidR="005718DF">
          <w:rPr>
            <w:noProof/>
            <w:webHidden/>
          </w:rPr>
          <w:fldChar w:fldCharType="begin"/>
        </w:r>
        <w:r w:rsidR="005718DF">
          <w:rPr>
            <w:noProof/>
            <w:webHidden/>
          </w:rPr>
          <w:instrText xml:space="preserve"> PAGEREF _Toc114738370 \h </w:instrText>
        </w:r>
        <w:r w:rsidR="005718DF">
          <w:rPr>
            <w:noProof/>
            <w:webHidden/>
          </w:rPr>
        </w:r>
        <w:r w:rsidR="005718DF">
          <w:rPr>
            <w:noProof/>
            <w:webHidden/>
          </w:rPr>
          <w:fldChar w:fldCharType="separate"/>
        </w:r>
        <w:r w:rsidR="00CF5B89">
          <w:rPr>
            <w:noProof/>
            <w:webHidden/>
          </w:rPr>
          <w:t>28</w:t>
        </w:r>
        <w:r w:rsidR="005718DF">
          <w:rPr>
            <w:noProof/>
            <w:webHidden/>
          </w:rPr>
          <w:fldChar w:fldCharType="end"/>
        </w:r>
      </w:hyperlink>
    </w:p>
    <w:p w14:paraId="59FCFE09" w14:textId="44E21A2E" w:rsidR="005718DF" w:rsidRDefault="002846DA">
      <w:pPr>
        <w:pStyle w:val="TOC3"/>
        <w:rPr>
          <w:rFonts w:asciiTheme="minorHAnsi" w:eastAsiaTheme="minorEastAsia" w:hAnsiTheme="minorHAnsi" w:cstheme="minorBidi"/>
          <w:noProof/>
          <w:sz w:val="22"/>
          <w:szCs w:val="22"/>
        </w:rPr>
      </w:pPr>
      <w:hyperlink w:anchor="_Toc114738371" w:history="1">
        <w:r w:rsidR="005718DF" w:rsidRPr="00893352">
          <w:rPr>
            <w:rStyle w:val="Hyperlink"/>
            <w:noProof/>
          </w:rPr>
          <w:t>scale division, value of (d).</w:t>
        </w:r>
        <w:r w:rsidR="005718DF">
          <w:rPr>
            <w:noProof/>
            <w:webHidden/>
          </w:rPr>
          <w:tab/>
        </w:r>
        <w:r w:rsidR="005718DF">
          <w:rPr>
            <w:noProof/>
            <w:webHidden/>
          </w:rPr>
          <w:fldChar w:fldCharType="begin"/>
        </w:r>
        <w:r w:rsidR="005718DF">
          <w:rPr>
            <w:noProof/>
            <w:webHidden/>
          </w:rPr>
          <w:instrText xml:space="preserve"> PAGEREF _Toc114738371 \h </w:instrText>
        </w:r>
        <w:r w:rsidR="005718DF">
          <w:rPr>
            <w:noProof/>
            <w:webHidden/>
          </w:rPr>
        </w:r>
        <w:r w:rsidR="005718DF">
          <w:rPr>
            <w:noProof/>
            <w:webHidden/>
          </w:rPr>
          <w:fldChar w:fldCharType="separate"/>
        </w:r>
        <w:r w:rsidR="00CF5B89">
          <w:rPr>
            <w:noProof/>
            <w:webHidden/>
          </w:rPr>
          <w:t>28</w:t>
        </w:r>
        <w:r w:rsidR="005718DF">
          <w:rPr>
            <w:noProof/>
            <w:webHidden/>
          </w:rPr>
          <w:fldChar w:fldCharType="end"/>
        </w:r>
      </w:hyperlink>
    </w:p>
    <w:p w14:paraId="59AA7702" w14:textId="2A129BD2" w:rsidR="005718DF" w:rsidRDefault="002846DA">
      <w:pPr>
        <w:pStyle w:val="TOC3"/>
        <w:rPr>
          <w:rFonts w:asciiTheme="minorHAnsi" w:eastAsiaTheme="minorEastAsia" w:hAnsiTheme="minorHAnsi" w:cstheme="minorBidi"/>
          <w:noProof/>
          <w:sz w:val="22"/>
          <w:szCs w:val="22"/>
        </w:rPr>
      </w:pPr>
      <w:hyperlink w:anchor="_Toc114738372" w:history="1">
        <w:r w:rsidR="005718DF" w:rsidRPr="00893352">
          <w:rPr>
            <w:rStyle w:val="Hyperlink"/>
            <w:noProof/>
          </w:rPr>
          <w:t>scale section.</w:t>
        </w:r>
        <w:r w:rsidR="005718DF">
          <w:rPr>
            <w:noProof/>
            <w:webHidden/>
          </w:rPr>
          <w:tab/>
        </w:r>
        <w:r w:rsidR="005718DF">
          <w:rPr>
            <w:noProof/>
            <w:webHidden/>
          </w:rPr>
          <w:fldChar w:fldCharType="begin"/>
        </w:r>
        <w:r w:rsidR="005718DF">
          <w:rPr>
            <w:noProof/>
            <w:webHidden/>
          </w:rPr>
          <w:instrText xml:space="preserve"> PAGEREF _Toc114738372 \h </w:instrText>
        </w:r>
        <w:r w:rsidR="005718DF">
          <w:rPr>
            <w:noProof/>
            <w:webHidden/>
          </w:rPr>
        </w:r>
        <w:r w:rsidR="005718DF">
          <w:rPr>
            <w:noProof/>
            <w:webHidden/>
          </w:rPr>
          <w:fldChar w:fldCharType="separate"/>
        </w:r>
        <w:r w:rsidR="00CF5B89">
          <w:rPr>
            <w:noProof/>
            <w:webHidden/>
          </w:rPr>
          <w:t>28</w:t>
        </w:r>
        <w:r w:rsidR="005718DF">
          <w:rPr>
            <w:noProof/>
            <w:webHidden/>
          </w:rPr>
          <w:fldChar w:fldCharType="end"/>
        </w:r>
      </w:hyperlink>
    </w:p>
    <w:p w14:paraId="7BA47C76" w14:textId="5E8ABBE8" w:rsidR="005718DF" w:rsidRDefault="002846DA">
      <w:pPr>
        <w:pStyle w:val="TOC3"/>
        <w:rPr>
          <w:rFonts w:asciiTheme="minorHAnsi" w:eastAsiaTheme="minorEastAsia" w:hAnsiTheme="minorHAnsi" w:cstheme="minorBidi"/>
          <w:noProof/>
          <w:sz w:val="22"/>
          <w:szCs w:val="22"/>
        </w:rPr>
      </w:pPr>
      <w:hyperlink w:anchor="_Toc114738373" w:history="1">
        <w:r w:rsidR="005718DF" w:rsidRPr="00893352">
          <w:rPr>
            <w:rStyle w:val="Hyperlink"/>
            <w:noProof/>
          </w:rPr>
          <w:t>seal.</w:t>
        </w:r>
        <w:r w:rsidR="005718DF">
          <w:rPr>
            <w:noProof/>
            <w:webHidden/>
          </w:rPr>
          <w:tab/>
        </w:r>
        <w:r w:rsidR="005718DF">
          <w:rPr>
            <w:noProof/>
            <w:webHidden/>
          </w:rPr>
          <w:fldChar w:fldCharType="begin"/>
        </w:r>
        <w:r w:rsidR="005718DF">
          <w:rPr>
            <w:noProof/>
            <w:webHidden/>
          </w:rPr>
          <w:instrText xml:space="preserve"> PAGEREF _Toc114738373 \h </w:instrText>
        </w:r>
        <w:r w:rsidR="005718DF">
          <w:rPr>
            <w:noProof/>
            <w:webHidden/>
          </w:rPr>
        </w:r>
        <w:r w:rsidR="005718DF">
          <w:rPr>
            <w:noProof/>
            <w:webHidden/>
          </w:rPr>
          <w:fldChar w:fldCharType="separate"/>
        </w:r>
        <w:r w:rsidR="00CF5B89">
          <w:rPr>
            <w:noProof/>
            <w:webHidden/>
          </w:rPr>
          <w:t>28</w:t>
        </w:r>
        <w:r w:rsidR="005718DF">
          <w:rPr>
            <w:noProof/>
            <w:webHidden/>
          </w:rPr>
          <w:fldChar w:fldCharType="end"/>
        </w:r>
      </w:hyperlink>
    </w:p>
    <w:p w14:paraId="7047BAEB" w14:textId="375BDDB3" w:rsidR="005718DF" w:rsidRDefault="002846DA">
      <w:pPr>
        <w:pStyle w:val="TOC3"/>
        <w:rPr>
          <w:rFonts w:asciiTheme="minorHAnsi" w:eastAsiaTheme="minorEastAsia" w:hAnsiTheme="minorHAnsi" w:cstheme="minorBidi"/>
          <w:noProof/>
          <w:sz w:val="22"/>
          <w:szCs w:val="22"/>
        </w:rPr>
      </w:pPr>
      <w:hyperlink w:anchor="_Toc114738374" w:history="1">
        <w:r w:rsidR="005718DF" w:rsidRPr="00893352">
          <w:rPr>
            <w:rStyle w:val="Hyperlink"/>
            <w:noProof/>
          </w:rPr>
          <w:t>section capacity.</w:t>
        </w:r>
        <w:r w:rsidR="005718DF">
          <w:rPr>
            <w:noProof/>
            <w:webHidden/>
          </w:rPr>
          <w:tab/>
        </w:r>
        <w:r w:rsidR="005718DF">
          <w:rPr>
            <w:noProof/>
            <w:webHidden/>
          </w:rPr>
          <w:fldChar w:fldCharType="begin"/>
        </w:r>
        <w:r w:rsidR="005718DF">
          <w:rPr>
            <w:noProof/>
            <w:webHidden/>
          </w:rPr>
          <w:instrText xml:space="preserve"> PAGEREF _Toc114738374 \h </w:instrText>
        </w:r>
        <w:r w:rsidR="005718DF">
          <w:rPr>
            <w:noProof/>
            <w:webHidden/>
          </w:rPr>
        </w:r>
        <w:r w:rsidR="005718DF">
          <w:rPr>
            <w:noProof/>
            <w:webHidden/>
          </w:rPr>
          <w:fldChar w:fldCharType="separate"/>
        </w:r>
        <w:r w:rsidR="00CF5B89">
          <w:rPr>
            <w:noProof/>
            <w:webHidden/>
          </w:rPr>
          <w:t>28</w:t>
        </w:r>
        <w:r w:rsidR="005718DF">
          <w:rPr>
            <w:noProof/>
            <w:webHidden/>
          </w:rPr>
          <w:fldChar w:fldCharType="end"/>
        </w:r>
      </w:hyperlink>
    </w:p>
    <w:p w14:paraId="0ADAB38C" w14:textId="021A6379" w:rsidR="005718DF" w:rsidRDefault="002846DA">
      <w:pPr>
        <w:pStyle w:val="TOC3"/>
        <w:rPr>
          <w:rFonts w:asciiTheme="minorHAnsi" w:eastAsiaTheme="minorEastAsia" w:hAnsiTheme="minorHAnsi" w:cstheme="minorBidi"/>
          <w:noProof/>
          <w:sz w:val="22"/>
          <w:szCs w:val="22"/>
        </w:rPr>
      </w:pPr>
      <w:hyperlink w:anchor="_Toc114738375" w:history="1">
        <w:r w:rsidR="005718DF" w:rsidRPr="00893352">
          <w:rPr>
            <w:rStyle w:val="Hyperlink"/>
            <w:noProof/>
          </w:rPr>
          <w:t>section test.</w:t>
        </w:r>
        <w:r w:rsidR="005718DF">
          <w:rPr>
            <w:noProof/>
            <w:webHidden/>
          </w:rPr>
          <w:tab/>
        </w:r>
        <w:r w:rsidR="005718DF">
          <w:rPr>
            <w:noProof/>
            <w:webHidden/>
          </w:rPr>
          <w:fldChar w:fldCharType="begin"/>
        </w:r>
        <w:r w:rsidR="005718DF">
          <w:rPr>
            <w:noProof/>
            <w:webHidden/>
          </w:rPr>
          <w:instrText xml:space="preserve"> PAGEREF _Toc114738375 \h </w:instrText>
        </w:r>
        <w:r w:rsidR="005718DF">
          <w:rPr>
            <w:noProof/>
            <w:webHidden/>
          </w:rPr>
        </w:r>
        <w:r w:rsidR="005718DF">
          <w:rPr>
            <w:noProof/>
            <w:webHidden/>
          </w:rPr>
          <w:fldChar w:fldCharType="separate"/>
        </w:r>
        <w:r w:rsidR="00CF5B89">
          <w:rPr>
            <w:noProof/>
            <w:webHidden/>
          </w:rPr>
          <w:t>29</w:t>
        </w:r>
        <w:r w:rsidR="005718DF">
          <w:rPr>
            <w:noProof/>
            <w:webHidden/>
          </w:rPr>
          <w:fldChar w:fldCharType="end"/>
        </w:r>
      </w:hyperlink>
    </w:p>
    <w:p w14:paraId="0326C42D" w14:textId="20610776" w:rsidR="005718DF" w:rsidRDefault="002846DA">
      <w:pPr>
        <w:pStyle w:val="TOC3"/>
        <w:rPr>
          <w:rFonts w:asciiTheme="minorHAnsi" w:eastAsiaTheme="minorEastAsia" w:hAnsiTheme="minorHAnsi" w:cstheme="minorBidi"/>
          <w:noProof/>
          <w:sz w:val="22"/>
          <w:szCs w:val="22"/>
        </w:rPr>
      </w:pPr>
      <w:hyperlink w:anchor="_Toc114738376" w:history="1">
        <w:r w:rsidR="005718DF" w:rsidRPr="00893352">
          <w:rPr>
            <w:rStyle w:val="Hyperlink"/>
            <w:noProof/>
          </w:rPr>
          <w:t>security means.</w:t>
        </w:r>
        <w:r w:rsidR="005718DF">
          <w:rPr>
            <w:noProof/>
            <w:webHidden/>
          </w:rPr>
          <w:tab/>
        </w:r>
        <w:r w:rsidR="005718DF">
          <w:rPr>
            <w:noProof/>
            <w:webHidden/>
          </w:rPr>
          <w:fldChar w:fldCharType="begin"/>
        </w:r>
        <w:r w:rsidR="005718DF">
          <w:rPr>
            <w:noProof/>
            <w:webHidden/>
          </w:rPr>
          <w:instrText xml:space="preserve"> PAGEREF _Toc114738376 \h </w:instrText>
        </w:r>
        <w:r w:rsidR="005718DF">
          <w:rPr>
            <w:noProof/>
            <w:webHidden/>
          </w:rPr>
        </w:r>
        <w:r w:rsidR="005718DF">
          <w:rPr>
            <w:noProof/>
            <w:webHidden/>
          </w:rPr>
          <w:fldChar w:fldCharType="separate"/>
        </w:r>
        <w:r w:rsidR="00CF5B89">
          <w:rPr>
            <w:noProof/>
            <w:webHidden/>
          </w:rPr>
          <w:t>29</w:t>
        </w:r>
        <w:r w:rsidR="005718DF">
          <w:rPr>
            <w:noProof/>
            <w:webHidden/>
          </w:rPr>
          <w:fldChar w:fldCharType="end"/>
        </w:r>
      </w:hyperlink>
    </w:p>
    <w:p w14:paraId="01409C50" w14:textId="7853B05A" w:rsidR="005718DF" w:rsidRDefault="002846DA">
      <w:pPr>
        <w:pStyle w:val="TOC3"/>
        <w:rPr>
          <w:rFonts w:asciiTheme="minorHAnsi" w:eastAsiaTheme="minorEastAsia" w:hAnsiTheme="minorHAnsi" w:cstheme="minorBidi"/>
          <w:noProof/>
          <w:sz w:val="22"/>
          <w:szCs w:val="22"/>
        </w:rPr>
      </w:pPr>
      <w:hyperlink w:anchor="_Toc114738377" w:history="1">
        <w:r w:rsidR="005718DF" w:rsidRPr="00893352">
          <w:rPr>
            <w:rStyle w:val="Hyperlink"/>
            <w:noProof/>
          </w:rPr>
          <w:t>security seal.</w:t>
        </w:r>
        <w:r w:rsidR="005718DF">
          <w:rPr>
            <w:noProof/>
            <w:webHidden/>
          </w:rPr>
          <w:tab/>
        </w:r>
        <w:r w:rsidR="005718DF">
          <w:rPr>
            <w:noProof/>
            <w:webHidden/>
          </w:rPr>
          <w:fldChar w:fldCharType="begin"/>
        </w:r>
        <w:r w:rsidR="005718DF">
          <w:rPr>
            <w:noProof/>
            <w:webHidden/>
          </w:rPr>
          <w:instrText xml:space="preserve"> PAGEREF _Toc114738377 \h </w:instrText>
        </w:r>
        <w:r w:rsidR="005718DF">
          <w:rPr>
            <w:noProof/>
            <w:webHidden/>
          </w:rPr>
        </w:r>
        <w:r w:rsidR="005718DF">
          <w:rPr>
            <w:noProof/>
            <w:webHidden/>
          </w:rPr>
          <w:fldChar w:fldCharType="separate"/>
        </w:r>
        <w:r w:rsidR="00CF5B89">
          <w:rPr>
            <w:noProof/>
            <w:webHidden/>
          </w:rPr>
          <w:t>29</w:t>
        </w:r>
        <w:r w:rsidR="005718DF">
          <w:rPr>
            <w:noProof/>
            <w:webHidden/>
          </w:rPr>
          <w:fldChar w:fldCharType="end"/>
        </w:r>
      </w:hyperlink>
    </w:p>
    <w:p w14:paraId="26B951C1" w14:textId="4A887D47" w:rsidR="005718DF" w:rsidRDefault="002846DA">
      <w:pPr>
        <w:pStyle w:val="TOC3"/>
        <w:rPr>
          <w:rFonts w:asciiTheme="minorHAnsi" w:eastAsiaTheme="minorEastAsia" w:hAnsiTheme="minorHAnsi" w:cstheme="minorBidi"/>
          <w:noProof/>
          <w:sz w:val="22"/>
          <w:szCs w:val="22"/>
        </w:rPr>
      </w:pPr>
      <w:hyperlink w:anchor="_Toc114738378" w:history="1">
        <w:r w:rsidR="005718DF" w:rsidRPr="00893352">
          <w:rPr>
            <w:rStyle w:val="Hyperlink"/>
            <w:noProof/>
          </w:rPr>
          <w:t>selector</w:t>
        </w:r>
        <w:r w:rsidR="005718DF" w:rsidRPr="00893352">
          <w:rPr>
            <w:rStyle w:val="Hyperlink"/>
            <w:noProof/>
          </w:rPr>
          <w:noBreakHyphen/>
          <w:t>type.</w:t>
        </w:r>
        <w:r w:rsidR="005718DF">
          <w:rPr>
            <w:noProof/>
            <w:webHidden/>
          </w:rPr>
          <w:tab/>
        </w:r>
        <w:r w:rsidR="005718DF">
          <w:rPr>
            <w:noProof/>
            <w:webHidden/>
          </w:rPr>
          <w:fldChar w:fldCharType="begin"/>
        </w:r>
        <w:r w:rsidR="005718DF">
          <w:rPr>
            <w:noProof/>
            <w:webHidden/>
          </w:rPr>
          <w:instrText xml:space="preserve"> PAGEREF _Toc114738378 \h </w:instrText>
        </w:r>
        <w:r w:rsidR="005718DF">
          <w:rPr>
            <w:noProof/>
            <w:webHidden/>
          </w:rPr>
        </w:r>
        <w:r w:rsidR="005718DF">
          <w:rPr>
            <w:noProof/>
            <w:webHidden/>
          </w:rPr>
          <w:fldChar w:fldCharType="separate"/>
        </w:r>
        <w:r w:rsidR="00CF5B89">
          <w:rPr>
            <w:noProof/>
            <w:webHidden/>
          </w:rPr>
          <w:t>29</w:t>
        </w:r>
        <w:r w:rsidR="005718DF">
          <w:rPr>
            <w:noProof/>
            <w:webHidden/>
          </w:rPr>
          <w:fldChar w:fldCharType="end"/>
        </w:r>
      </w:hyperlink>
    </w:p>
    <w:p w14:paraId="2E82156D" w14:textId="72697417" w:rsidR="005718DF" w:rsidRDefault="002846DA">
      <w:pPr>
        <w:pStyle w:val="TOC3"/>
        <w:rPr>
          <w:rFonts w:asciiTheme="minorHAnsi" w:eastAsiaTheme="minorEastAsia" w:hAnsiTheme="minorHAnsi" w:cstheme="minorBidi"/>
          <w:noProof/>
          <w:sz w:val="22"/>
          <w:szCs w:val="22"/>
        </w:rPr>
      </w:pPr>
      <w:hyperlink w:anchor="_Toc114738379" w:history="1">
        <w:r w:rsidR="005718DF" w:rsidRPr="00893352">
          <w:rPr>
            <w:rStyle w:val="Hyperlink"/>
            <w:noProof/>
          </w:rPr>
          <w:t>semi</w:t>
        </w:r>
        <w:r w:rsidR="005718DF" w:rsidRPr="00893352">
          <w:rPr>
            <w:rStyle w:val="Hyperlink"/>
            <w:noProof/>
          </w:rPr>
          <w:noBreakHyphen/>
          <w:t>automatic zero</w:t>
        </w:r>
        <w:r w:rsidR="005718DF" w:rsidRPr="00893352">
          <w:rPr>
            <w:rStyle w:val="Hyperlink"/>
            <w:noProof/>
          </w:rPr>
          <w:noBreakHyphen/>
          <w:t>setting mechanism.</w:t>
        </w:r>
        <w:r w:rsidR="005718DF">
          <w:rPr>
            <w:noProof/>
            <w:webHidden/>
          </w:rPr>
          <w:tab/>
        </w:r>
        <w:r w:rsidR="005718DF">
          <w:rPr>
            <w:noProof/>
            <w:webHidden/>
          </w:rPr>
          <w:fldChar w:fldCharType="begin"/>
        </w:r>
        <w:r w:rsidR="005718DF">
          <w:rPr>
            <w:noProof/>
            <w:webHidden/>
          </w:rPr>
          <w:instrText xml:space="preserve"> PAGEREF _Toc114738379 \h </w:instrText>
        </w:r>
        <w:r w:rsidR="005718DF">
          <w:rPr>
            <w:noProof/>
            <w:webHidden/>
          </w:rPr>
        </w:r>
        <w:r w:rsidR="005718DF">
          <w:rPr>
            <w:noProof/>
            <w:webHidden/>
          </w:rPr>
          <w:fldChar w:fldCharType="separate"/>
        </w:r>
        <w:r w:rsidR="00CF5B89">
          <w:rPr>
            <w:noProof/>
            <w:webHidden/>
          </w:rPr>
          <w:t>29</w:t>
        </w:r>
        <w:r w:rsidR="005718DF">
          <w:rPr>
            <w:noProof/>
            <w:webHidden/>
          </w:rPr>
          <w:fldChar w:fldCharType="end"/>
        </w:r>
      </w:hyperlink>
    </w:p>
    <w:p w14:paraId="4F7CC5C2" w14:textId="6E7D89E2" w:rsidR="005718DF" w:rsidRDefault="002846DA">
      <w:pPr>
        <w:pStyle w:val="TOC3"/>
        <w:rPr>
          <w:rFonts w:asciiTheme="minorHAnsi" w:eastAsiaTheme="minorEastAsia" w:hAnsiTheme="minorHAnsi" w:cstheme="minorBidi"/>
          <w:noProof/>
          <w:sz w:val="22"/>
          <w:szCs w:val="22"/>
        </w:rPr>
      </w:pPr>
      <w:hyperlink w:anchor="_Toc114738380" w:history="1">
        <w:r w:rsidR="005718DF" w:rsidRPr="00893352">
          <w:rPr>
            <w:rStyle w:val="Hyperlink"/>
            <w:noProof/>
          </w:rPr>
          <w:t>sensitivity (of a nonautomatic</w:t>
        </w:r>
        <w:r w:rsidR="005718DF" w:rsidRPr="00893352">
          <w:rPr>
            <w:rStyle w:val="Hyperlink"/>
            <w:noProof/>
          </w:rPr>
          <w:noBreakHyphen/>
          <w:t>indicating scale).</w:t>
        </w:r>
        <w:r w:rsidR="005718DF">
          <w:rPr>
            <w:noProof/>
            <w:webHidden/>
          </w:rPr>
          <w:tab/>
        </w:r>
        <w:r w:rsidR="005718DF">
          <w:rPr>
            <w:noProof/>
            <w:webHidden/>
          </w:rPr>
          <w:fldChar w:fldCharType="begin"/>
        </w:r>
        <w:r w:rsidR="005718DF">
          <w:rPr>
            <w:noProof/>
            <w:webHidden/>
          </w:rPr>
          <w:instrText xml:space="preserve"> PAGEREF _Toc114738380 \h </w:instrText>
        </w:r>
        <w:r w:rsidR="005718DF">
          <w:rPr>
            <w:noProof/>
            <w:webHidden/>
          </w:rPr>
        </w:r>
        <w:r w:rsidR="005718DF">
          <w:rPr>
            <w:noProof/>
            <w:webHidden/>
          </w:rPr>
          <w:fldChar w:fldCharType="separate"/>
        </w:r>
        <w:r w:rsidR="00CF5B89">
          <w:rPr>
            <w:noProof/>
            <w:webHidden/>
          </w:rPr>
          <w:t>29</w:t>
        </w:r>
        <w:r w:rsidR="005718DF">
          <w:rPr>
            <w:noProof/>
            <w:webHidden/>
          </w:rPr>
          <w:fldChar w:fldCharType="end"/>
        </w:r>
      </w:hyperlink>
    </w:p>
    <w:p w14:paraId="00BB8CCB" w14:textId="0E135952" w:rsidR="005718DF" w:rsidRDefault="002846DA">
      <w:pPr>
        <w:pStyle w:val="TOC3"/>
        <w:rPr>
          <w:rFonts w:asciiTheme="minorHAnsi" w:eastAsiaTheme="minorEastAsia" w:hAnsiTheme="minorHAnsi" w:cstheme="minorBidi"/>
          <w:noProof/>
          <w:sz w:val="22"/>
          <w:szCs w:val="22"/>
        </w:rPr>
      </w:pPr>
      <w:hyperlink w:anchor="_Toc114738381" w:history="1">
        <w:r w:rsidR="005718DF" w:rsidRPr="00893352">
          <w:rPr>
            <w:rStyle w:val="Hyperlink"/>
            <w:noProof/>
          </w:rPr>
          <w:t>sensitivity requirement (SR).</w:t>
        </w:r>
        <w:r w:rsidR="005718DF">
          <w:rPr>
            <w:noProof/>
            <w:webHidden/>
          </w:rPr>
          <w:tab/>
        </w:r>
        <w:r w:rsidR="005718DF">
          <w:rPr>
            <w:noProof/>
            <w:webHidden/>
          </w:rPr>
          <w:fldChar w:fldCharType="begin"/>
        </w:r>
        <w:r w:rsidR="005718DF">
          <w:rPr>
            <w:noProof/>
            <w:webHidden/>
          </w:rPr>
          <w:instrText xml:space="preserve"> PAGEREF _Toc114738381 \h </w:instrText>
        </w:r>
        <w:r w:rsidR="005718DF">
          <w:rPr>
            <w:noProof/>
            <w:webHidden/>
          </w:rPr>
        </w:r>
        <w:r w:rsidR="005718DF">
          <w:rPr>
            <w:noProof/>
            <w:webHidden/>
          </w:rPr>
          <w:fldChar w:fldCharType="separate"/>
        </w:r>
        <w:r w:rsidR="00CF5B89">
          <w:rPr>
            <w:noProof/>
            <w:webHidden/>
          </w:rPr>
          <w:t>29</w:t>
        </w:r>
        <w:r w:rsidR="005718DF">
          <w:rPr>
            <w:noProof/>
            <w:webHidden/>
          </w:rPr>
          <w:fldChar w:fldCharType="end"/>
        </w:r>
      </w:hyperlink>
    </w:p>
    <w:p w14:paraId="3614F35B" w14:textId="09CA32F7" w:rsidR="005718DF" w:rsidRDefault="002846DA">
      <w:pPr>
        <w:pStyle w:val="TOC3"/>
        <w:rPr>
          <w:rFonts w:asciiTheme="minorHAnsi" w:eastAsiaTheme="minorEastAsia" w:hAnsiTheme="minorHAnsi" w:cstheme="minorBidi"/>
          <w:noProof/>
          <w:sz w:val="22"/>
          <w:szCs w:val="22"/>
        </w:rPr>
      </w:pPr>
      <w:hyperlink w:anchor="_Toc114738382" w:history="1">
        <w:r w:rsidR="005718DF" w:rsidRPr="00893352">
          <w:rPr>
            <w:rStyle w:val="Hyperlink"/>
            <w:noProof/>
          </w:rPr>
          <w:t>serving utility.</w:t>
        </w:r>
        <w:r w:rsidR="005718DF">
          <w:rPr>
            <w:noProof/>
            <w:webHidden/>
          </w:rPr>
          <w:tab/>
        </w:r>
        <w:r w:rsidR="005718DF">
          <w:rPr>
            <w:noProof/>
            <w:webHidden/>
          </w:rPr>
          <w:fldChar w:fldCharType="begin"/>
        </w:r>
        <w:r w:rsidR="005718DF">
          <w:rPr>
            <w:noProof/>
            <w:webHidden/>
          </w:rPr>
          <w:instrText xml:space="preserve"> PAGEREF _Toc114738382 \h </w:instrText>
        </w:r>
        <w:r w:rsidR="005718DF">
          <w:rPr>
            <w:noProof/>
            <w:webHidden/>
          </w:rPr>
        </w:r>
        <w:r w:rsidR="005718DF">
          <w:rPr>
            <w:noProof/>
            <w:webHidden/>
          </w:rPr>
          <w:fldChar w:fldCharType="separate"/>
        </w:r>
        <w:r w:rsidR="00CF5B89">
          <w:rPr>
            <w:noProof/>
            <w:webHidden/>
          </w:rPr>
          <w:t>29</w:t>
        </w:r>
        <w:r w:rsidR="005718DF">
          <w:rPr>
            <w:noProof/>
            <w:webHidden/>
          </w:rPr>
          <w:fldChar w:fldCharType="end"/>
        </w:r>
      </w:hyperlink>
    </w:p>
    <w:p w14:paraId="5CC8B8F5" w14:textId="55F618E2" w:rsidR="005718DF" w:rsidRDefault="002846DA">
      <w:pPr>
        <w:pStyle w:val="TOC3"/>
        <w:rPr>
          <w:rFonts w:asciiTheme="minorHAnsi" w:eastAsiaTheme="minorEastAsia" w:hAnsiTheme="minorHAnsi" w:cstheme="minorBidi"/>
          <w:noProof/>
          <w:sz w:val="22"/>
          <w:szCs w:val="22"/>
        </w:rPr>
      </w:pPr>
      <w:hyperlink w:anchor="_Toc114738383" w:history="1">
        <w:r w:rsidR="005718DF" w:rsidRPr="00893352">
          <w:rPr>
            <w:rStyle w:val="Hyperlink"/>
            <w:noProof/>
          </w:rPr>
          <w:t>shift test.</w:t>
        </w:r>
        <w:r w:rsidR="005718DF">
          <w:rPr>
            <w:noProof/>
            <w:webHidden/>
          </w:rPr>
          <w:tab/>
        </w:r>
        <w:r w:rsidR="005718DF">
          <w:rPr>
            <w:noProof/>
            <w:webHidden/>
          </w:rPr>
          <w:fldChar w:fldCharType="begin"/>
        </w:r>
        <w:r w:rsidR="005718DF">
          <w:rPr>
            <w:noProof/>
            <w:webHidden/>
          </w:rPr>
          <w:instrText xml:space="preserve"> PAGEREF _Toc114738383 \h </w:instrText>
        </w:r>
        <w:r w:rsidR="005718DF">
          <w:rPr>
            <w:noProof/>
            <w:webHidden/>
          </w:rPr>
        </w:r>
        <w:r w:rsidR="005718DF">
          <w:rPr>
            <w:noProof/>
            <w:webHidden/>
          </w:rPr>
          <w:fldChar w:fldCharType="separate"/>
        </w:r>
        <w:r w:rsidR="00CF5B89">
          <w:rPr>
            <w:noProof/>
            <w:webHidden/>
          </w:rPr>
          <w:t>29</w:t>
        </w:r>
        <w:r w:rsidR="005718DF">
          <w:rPr>
            <w:noProof/>
            <w:webHidden/>
          </w:rPr>
          <w:fldChar w:fldCharType="end"/>
        </w:r>
      </w:hyperlink>
    </w:p>
    <w:p w14:paraId="1B6C7E93" w14:textId="47A27302" w:rsidR="005718DF" w:rsidRDefault="002846DA">
      <w:pPr>
        <w:pStyle w:val="TOC3"/>
        <w:rPr>
          <w:rFonts w:asciiTheme="minorHAnsi" w:eastAsiaTheme="minorEastAsia" w:hAnsiTheme="minorHAnsi" w:cstheme="minorBidi"/>
          <w:noProof/>
          <w:sz w:val="22"/>
          <w:szCs w:val="22"/>
        </w:rPr>
      </w:pPr>
      <w:hyperlink w:anchor="_Toc114738384" w:history="1">
        <w:r w:rsidR="005718DF" w:rsidRPr="00893352">
          <w:rPr>
            <w:rStyle w:val="Hyperlink"/>
            <w:noProof/>
          </w:rPr>
          <w:t>side.</w:t>
        </w:r>
        <w:r w:rsidR="005718DF">
          <w:rPr>
            <w:noProof/>
            <w:webHidden/>
          </w:rPr>
          <w:tab/>
        </w:r>
        <w:r w:rsidR="005718DF">
          <w:rPr>
            <w:noProof/>
            <w:webHidden/>
          </w:rPr>
          <w:fldChar w:fldCharType="begin"/>
        </w:r>
        <w:r w:rsidR="005718DF">
          <w:rPr>
            <w:noProof/>
            <w:webHidden/>
          </w:rPr>
          <w:instrText xml:space="preserve"> PAGEREF _Toc114738384 \h </w:instrText>
        </w:r>
        <w:r w:rsidR="005718DF">
          <w:rPr>
            <w:noProof/>
            <w:webHidden/>
          </w:rPr>
        </w:r>
        <w:r w:rsidR="005718DF">
          <w:rPr>
            <w:noProof/>
            <w:webHidden/>
          </w:rPr>
          <w:fldChar w:fldCharType="separate"/>
        </w:r>
        <w:r w:rsidR="00CF5B89">
          <w:rPr>
            <w:noProof/>
            <w:webHidden/>
          </w:rPr>
          <w:t>29</w:t>
        </w:r>
        <w:r w:rsidR="005718DF">
          <w:rPr>
            <w:noProof/>
            <w:webHidden/>
          </w:rPr>
          <w:fldChar w:fldCharType="end"/>
        </w:r>
      </w:hyperlink>
    </w:p>
    <w:p w14:paraId="2C4092A3" w14:textId="689A1C80" w:rsidR="005718DF" w:rsidRDefault="002846DA">
      <w:pPr>
        <w:pStyle w:val="TOC3"/>
        <w:rPr>
          <w:rFonts w:asciiTheme="minorHAnsi" w:eastAsiaTheme="minorEastAsia" w:hAnsiTheme="minorHAnsi" w:cstheme="minorBidi"/>
          <w:noProof/>
          <w:sz w:val="22"/>
          <w:szCs w:val="22"/>
        </w:rPr>
      </w:pPr>
      <w:hyperlink w:anchor="_Toc114738385" w:history="1">
        <w:r w:rsidR="005718DF" w:rsidRPr="00893352">
          <w:rPr>
            <w:rStyle w:val="Hyperlink"/>
            <w:noProof/>
          </w:rPr>
          <w:t>simulated</w:t>
        </w:r>
        <w:r w:rsidR="005718DF" w:rsidRPr="00893352">
          <w:rPr>
            <w:rStyle w:val="Hyperlink"/>
            <w:noProof/>
          </w:rPr>
          <w:noBreakHyphen/>
          <w:t>road test.</w:t>
        </w:r>
        <w:r w:rsidR="005718DF">
          <w:rPr>
            <w:noProof/>
            <w:webHidden/>
          </w:rPr>
          <w:tab/>
        </w:r>
        <w:r w:rsidR="005718DF">
          <w:rPr>
            <w:noProof/>
            <w:webHidden/>
          </w:rPr>
          <w:fldChar w:fldCharType="begin"/>
        </w:r>
        <w:r w:rsidR="005718DF">
          <w:rPr>
            <w:noProof/>
            <w:webHidden/>
          </w:rPr>
          <w:instrText xml:space="preserve"> PAGEREF _Toc114738385 \h </w:instrText>
        </w:r>
        <w:r w:rsidR="005718DF">
          <w:rPr>
            <w:noProof/>
            <w:webHidden/>
          </w:rPr>
        </w:r>
        <w:r w:rsidR="005718DF">
          <w:rPr>
            <w:noProof/>
            <w:webHidden/>
          </w:rPr>
          <w:fldChar w:fldCharType="separate"/>
        </w:r>
        <w:r w:rsidR="00CF5B89">
          <w:rPr>
            <w:noProof/>
            <w:webHidden/>
          </w:rPr>
          <w:t>29</w:t>
        </w:r>
        <w:r w:rsidR="005718DF">
          <w:rPr>
            <w:noProof/>
            <w:webHidden/>
          </w:rPr>
          <w:fldChar w:fldCharType="end"/>
        </w:r>
      </w:hyperlink>
    </w:p>
    <w:p w14:paraId="44464AC3" w14:textId="47C8A973" w:rsidR="005718DF" w:rsidRDefault="002846DA">
      <w:pPr>
        <w:pStyle w:val="TOC3"/>
        <w:rPr>
          <w:rFonts w:asciiTheme="minorHAnsi" w:eastAsiaTheme="minorEastAsia" w:hAnsiTheme="minorHAnsi" w:cstheme="minorBidi"/>
          <w:noProof/>
          <w:sz w:val="22"/>
          <w:szCs w:val="22"/>
        </w:rPr>
      </w:pPr>
      <w:hyperlink w:anchor="_Toc114738386" w:history="1">
        <w:r w:rsidR="005718DF" w:rsidRPr="00893352">
          <w:rPr>
            <w:rStyle w:val="Hyperlink"/>
            <w:noProof/>
          </w:rPr>
          <w:t>simulated test.</w:t>
        </w:r>
        <w:r w:rsidR="005718DF">
          <w:rPr>
            <w:noProof/>
            <w:webHidden/>
          </w:rPr>
          <w:tab/>
        </w:r>
        <w:r w:rsidR="005718DF">
          <w:rPr>
            <w:noProof/>
            <w:webHidden/>
          </w:rPr>
          <w:fldChar w:fldCharType="begin"/>
        </w:r>
        <w:r w:rsidR="005718DF">
          <w:rPr>
            <w:noProof/>
            <w:webHidden/>
          </w:rPr>
          <w:instrText xml:space="preserve"> PAGEREF _Toc114738386 \h </w:instrText>
        </w:r>
        <w:r w:rsidR="005718DF">
          <w:rPr>
            <w:noProof/>
            <w:webHidden/>
          </w:rPr>
        </w:r>
        <w:r w:rsidR="005718DF">
          <w:rPr>
            <w:noProof/>
            <w:webHidden/>
          </w:rPr>
          <w:fldChar w:fldCharType="separate"/>
        </w:r>
        <w:r w:rsidR="00CF5B89">
          <w:rPr>
            <w:noProof/>
            <w:webHidden/>
          </w:rPr>
          <w:t>29</w:t>
        </w:r>
        <w:r w:rsidR="005718DF">
          <w:rPr>
            <w:noProof/>
            <w:webHidden/>
          </w:rPr>
          <w:fldChar w:fldCharType="end"/>
        </w:r>
      </w:hyperlink>
    </w:p>
    <w:p w14:paraId="57AEE29F" w14:textId="584ED9A3" w:rsidR="005718DF" w:rsidRDefault="002846DA">
      <w:pPr>
        <w:pStyle w:val="TOC3"/>
        <w:rPr>
          <w:rFonts w:asciiTheme="minorHAnsi" w:eastAsiaTheme="minorEastAsia" w:hAnsiTheme="minorHAnsi" w:cstheme="minorBidi"/>
          <w:noProof/>
          <w:sz w:val="22"/>
          <w:szCs w:val="22"/>
        </w:rPr>
      </w:pPr>
      <w:hyperlink w:anchor="_Toc114738387" w:history="1">
        <w:r w:rsidR="005718DF" w:rsidRPr="00893352">
          <w:rPr>
            <w:rStyle w:val="Hyperlink"/>
            <w:noProof/>
          </w:rPr>
          <w:t>single cell application load cell.</w:t>
        </w:r>
        <w:r w:rsidR="005718DF">
          <w:rPr>
            <w:noProof/>
            <w:webHidden/>
          </w:rPr>
          <w:tab/>
        </w:r>
        <w:r w:rsidR="005718DF">
          <w:rPr>
            <w:noProof/>
            <w:webHidden/>
          </w:rPr>
          <w:fldChar w:fldCharType="begin"/>
        </w:r>
        <w:r w:rsidR="005718DF">
          <w:rPr>
            <w:noProof/>
            <w:webHidden/>
          </w:rPr>
          <w:instrText xml:space="preserve"> PAGEREF _Toc114738387 \h </w:instrText>
        </w:r>
        <w:r w:rsidR="005718DF">
          <w:rPr>
            <w:noProof/>
            <w:webHidden/>
          </w:rPr>
        </w:r>
        <w:r w:rsidR="005718DF">
          <w:rPr>
            <w:noProof/>
            <w:webHidden/>
          </w:rPr>
          <w:fldChar w:fldCharType="separate"/>
        </w:r>
        <w:r w:rsidR="00CF5B89">
          <w:rPr>
            <w:noProof/>
            <w:webHidden/>
          </w:rPr>
          <w:t>29</w:t>
        </w:r>
        <w:r w:rsidR="005718DF">
          <w:rPr>
            <w:noProof/>
            <w:webHidden/>
          </w:rPr>
          <w:fldChar w:fldCharType="end"/>
        </w:r>
      </w:hyperlink>
    </w:p>
    <w:p w14:paraId="6B38C80C" w14:textId="34713025" w:rsidR="005718DF" w:rsidRDefault="002846DA">
      <w:pPr>
        <w:pStyle w:val="TOC3"/>
        <w:rPr>
          <w:rFonts w:asciiTheme="minorHAnsi" w:eastAsiaTheme="minorEastAsia" w:hAnsiTheme="minorHAnsi" w:cstheme="minorBidi"/>
          <w:noProof/>
          <w:sz w:val="22"/>
          <w:szCs w:val="22"/>
        </w:rPr>
      </w:pPr>
      <w:hyperlink w:anchor="_Toc114738388" w:history="1">
        <w:r w:rsidR="005718DF" w:rsidRPr="00893352">
          <w:rPr>
            <w:rStyle w:val="Hyperlink"/>
            <w:noProof/>
          </w:rPr>
          <w:t>single</w:t>
        </w:r>
        <w:r w:rsidR="005718DF" w:rsidRPr="00893352">
          <w:rPr>
            <w:rStyle w:val="Hyperlink"/>
            <w:noProof/>
          </w:rPr>
          <w:noBreakHyphen/>
          <w:t>tariff taximeter.</w:t>
        </w:r>
        <w:r w:rsidR="005718DF">
          <w:rPr>
            <w:noProof/>
            <w:webHidden/>
          </w:rPr>
          <w:tab/>
        </w:r>
        <w:r w:rsidR="005718DF">
          <w:rPr>
            <w:noProof/>
            <w:webHidden/>
          </w:rPr>
          <w:fldChar w:fldCharType="begin"/>
        </w:r>
        <w:r w:rsidR="005718DF">
          <w:rPr>
            <w:noProof/>
            <w:webHidden/>
          </w:rPr>
          <w:instrText xml:space="preserve"> PAGEREF _Toc114738388 \h </w:instrText>
        </w:r>
        <w:r w:rsidR="005718DF">
          <w:rPr>
            <w:noProof/>
            <w:webHidden/>
          </w:rPr>
        </w:r>
        <w:r w:rsidR="005718DF">
          <w:rPr>
            <w:noProof/>
            <w:webHidden/>
          </w:rPr>
          <w:fldChar w:fldCharType="separate"/>
        </w:r>
        <w:r w:rsidR="00CF5B89">
          <w:rPr>
            <w:noProof/>
            <w:webHidden/>
          </w:rPr>
          <w:t>29</w:t>
        </w:r>
        <w:r w:rsidR="005718DF">
          <w:rPr>
            <w:noProof/>
            <w:webHidden/>
          </w:rPr>
          <w:fldChar w:fldCharType="end"/>
        </w:r>
      </w:hyperlink>
    </w:p>
    <w:p w14:paraId="7C5F6FD6" w14:textId="6193D21E" w:rsidR="005718DF" w:rsidRDefault="002846DA">
      <w:pPr>
        <w:pStyle w:val="TOC3"/>
        <w:rPr>
          <w:rFonts w:asciiTheme="minorHAnsi" w:eastAsiaTheme="minorEastAsia" w:hAnsiTheme="minorHAnsi" w:cstheme="minorBidi"/>
          <w:noProof/>
          <w:sz w:val="22"/>
          <w:szCs w:val="22"/>
        </w:rPr>
      </w:pPr>
      <w:hyperlink w:anchor="_Toc114738389" w:history="1">
        <w:r w:rsidR="005718DF" w:rsidRPr="00893352">
          <w:rPr>
            <w:rStyle w:val="Hyperlink"/>
            <w:noProof/>
          </w:rPr>
          <w:t>skirting.</w:t>
        </w:r>
        <w:r w:rsidR="005718DF">
          <w:rPr>
            <w:noProof/>
            <w:webHidden/>
          </w:rPr>
          <w:tab/>
        </w:r>
        <w:r w:rsidR="005718DF">
          <w:rPr>
            <w:noProof/>
            <w:webHidden/>
          </w:rPr>
          <w:fldChar w:fldCharType="begin"/>
        </w:r>
        <w:r w:rsidR="005718DF">
          <w:rPr>
            <w:noProof/>
            <w:webHidden/>
          </w:rPr>
          <w:instrText xml:space="preserve"> PAGEREF _Toc114738389 \h </w:instrText>
        </w:r>
        <w:r w:rsidR="005718DF">
          <w:rPr>
            <w:noProof/>
            <w:webHidden/>
          </w:rPr>
        </w:r>
        <w:r w:rsidR="005718DF">
          <w:rPr>
            <w:noProof/>
            <w:webHidden/>
          </w:rPr>
          <w:fldChar w:fldCharType="separate"/>
        </w:r>
        <w:r w:rsidR="00CF5B89">
          <w:rPr>
            <w:noProof/>
            <w:webHidden/>
          </w:rPr>
          <w:t>29</w:t>
        </w:r>
        <w:r w:rsidR="005718DF">
          <w:rPr>
            <w:noProof/>
            <w:webHidden/>
          </w:rPr>
          <w:fldChar w:fldCharType="end"/>
        </w:r>
      </w:hyperlink>
    </w:p>
    <w:p w14:paraId="74527221" w14:textId="3CF3F4C5" w:rsidR="005718DF" w:rsidRDefault="002846DA">
      <w:pPr>
        <w:pStyle w:val="TOC3"/>
        <w:rPr>
          <w:rFonts w:asciiTheme="minorHAnsi" w:eastAsiaTheme="minorEastAsia" w:hAnsiTheme="minorHAnsi" w:cstheme="minorBidi"/>
          <w:noProof/>
          <w:sz w:val="22"/>
          <w:szCs w:val="22"/>
        </w:rPr>
      </w:pPr>
      <w:hyperlink w:anchor="_Toc114738390" w:history="1">
        <w:r w:rsidR="005718DF" w:rsidRPr="00893352">
          <w:rPr>
            <w:rStyle w:val="Hyperlink"/>
            <w:noProof/>
          </w:rPr>
          <w:t>slow</w:t>
        </w:r>
        <w:r w:rsidR="005718DF" w:rsidRPr="00893352">
          <w:rPr>
            <w:rStyle w:val="Hyperlink"/>
            <w:noProof/>
          </w:rPr>
          <w:noBreakHyphen/>
          <w:t>flow meter.</w:t>
        </w:r>
        <w:r w:rsidR="005718DF">
          <w:rPr>
            <w:noProof/>
            <w:webHidden/>
          </w:rPr>
          <w:tab/>
        </w:r>
        <w:r w:rsidR="005718DF">
          <w:rPr>
            <w:noProof/>
            <w:webHidden/>
          </w:rPr>
          <w:fldChar w:fldCharType="begin"/>
        </w:r>
        <w:r w:rsidR="005718DF">
          <w:rPr>
            <w:noProof/>
            <w:webHidden/>
          </w:rPr>
          <w:instrText xml:space="preserve"> PAGEREF _Toc114738390 \h </w:instrText>
        </w:r>
        <w:r w:rsidR="005718DF">
          <w:rPr>
            <w:noProof/>
            <w:webHidden/>
          </w:rPr>
        </w:r>
        <w:r w:rsidR="005718DF">
          <w:rPr>
            <w:noProof/>
            <w:webHidden/>
          </w:rPr>
          <w:fldChar w:fldCharType="separate"/>
        </w:r>
        <w:r w:rsidR="00CF5B89">
          <w:rPr>
            <w:noProof/>
            <w:webHidden/>
          </w:rPr>
          <w:t>29</w:t>
        </w:r>
        <w:r w:rsidR="005718DF">
          <w:rPr>
            <w:noProof/>
            <w:webHidden/>
          </w:rPr>
          <w:fldChar w:fldCharType="end"/>
        </w:r>
      </w:hyperlink>
    </w:p>
    <w:p w14:paraId="19F152E7" w14:textId="110D784D" w:rsidR="005718DF" w:rsidRDefault="002846DA">
      <w:pPr>
        <w:pStyle w:val="TOC3"/>
        <w:rPr>
          <w:rFonts w:asciiTheme="minorHAnsi" w:eastAsiaTheme="minorEastAsia" w:hAnsiTheme="minorHAnsi" w:cstheme="minorBidi"/>
          <w:noProof/>
          <w:sz w:val="22"/>
          <w:szCs w:val="22"/>
        </w:rPr>
      </w:pPr>
      <w:hyperlink w:anchor="_Toc114738391" w:history="1">
        <w:r w:rsidR="005718DF" w:rsidRPr="00893352">
          <w:rPr>
            <w:rStyle w:val="Hyperlink"/>
            <w:noProof/>
          </w:rPr>
          <w:t>small</w:t>
        </w:r>
        <w:r w:rsidR="005718DF" w:rsidRPr="00893352">
          <w:rPr>
            <w:rStyle w:val="Hyperlink"/>
            <w:noProof/>
          </w:rPr>
          <w:noBreakHyphen/>
          <w:t>delivery device.</w:t>
        </w:r>
        <w:r w:rsidR="005718DF">
          <w:rPr>
            <w:noProof/>
            <w:webHidden/>
          </w:rPr>
          <w:tab/>
        </w:r>
        <w:r w:rsidR="005718DF">
          <w:rPr>
            <w:noProof/>
            <w:webHidden/>
          </w:rPr>
          <w:fldChar w:fldCharType="begin"/>
        </w:r>
        <w:r w:rsidR="005718DF">
          <w:rPr>
            <w:noProof/>
            <w:webHidden/>
          </w:rPr>
          <w:instrText xml:space="preserve"> PAGEREF _Toc114738391 \h </w:instrText>
        </w:r>
        <w:r w:rsidR="005718DF">
          <w:rPr>
            <w:noProof/>
            <w:webHidden/>
          </w:rPr>
        </w:r>
        <w:r w:rsidR="005718DF">
          <w:rPr>
            <w:noProof/>
            <w:webHidden/>
          </w:rPr>
          <w:fldChar w:fldCharType="separate"/>
        </w:r>
        <w:r w:rsidR="00CF5B89">
          <w:rPr>
            <w:noProof/>
            <w:webHidden/>
          </w:rPr>
          <w:t>30</w:t>
        </w:r>
        <w:r w:rsidR="005718DF">
          <w:rPr>
            <w:noProof/>
            <w:webHidden/>
          </w:rPr>
          <w:fldChar w:fldCharType="end"/>
        </w:r>
      </w:hyperlink>
    </w:p>
    <w:p w14:paraId="5A062595" w14:textId="61626009" w:rsidR="005718DF" w:rsidRDefault="002846DA">
      <w:pPr>
        <w:pStyle w:val="TOC3"/>
        <w:rPr>
          <w:rFonts w:asciiTheme="minorHAnsi" w:eastAsiaTheme="minorEastAsia" w:hAnsiTheme="minorHAnsi" w:cstheme="minorBidi"/>
          <w:noProof/>
          <w:sz w:val="22"/>
          <w:szCs w:val="22"/>
        </w:rPr>
      </w:pPr>
      <w:hyperlink w:anchor="_Toc114738392" w:history="1">
        <w:r w:rsidR="005718DF" w:rsidRPr="00893352">
          <w:rPr>
            <w:rStyle w:val="Hyperlink"/>
            <w:noProof/>
          </w:rPr>
          <w:t>span (structural). –</w:t>
        </w:r>
        <w:r w:rsidR="005718DF">
          <w:rPr>
            <w:noProof/>
            <w:webHidden/>
          </w:rPr>
          <w:tab/>
        </w:r>
        <w:r w:rsidR="005718DF">
          <w:rPr>
            <w:noProof/>
            <w:webHidden/>
          </w:rPr>
          <w:fldChar w:fldCharType="begin"/>
        </w:r>
        <w:r w:rsidR="005718DF">
          <w:rPr>
            <w:noProof/>
            <w:webHidden/>
          </w:rPr>
          <w:instrText xml:space="preserve"> PAGEREF _Toc114738392 \h </w:instrText>
        </w:r>
        <w:r w:rsidR="005718DF">
          <w:rPr>
            <w:noProof/>
            <w:webHidden/>
          </w:rPr>
        </w:r>
        <w:r w:rsidR="005718DF">
          <w:rPr>
            <w:noProof/>
            <w:webHidden/>
          </w:rPr>
          <w:fldChar w:fldCharType="separate"/>
        </w:r>
        <w:r w:rsidR="00CF5B89">
          <w:rPr>
            <w:noProof/>
            <w:webHidden/>
          </w:rPr>
          <w:t>30</w:t>
        </w:r>
        <w:r w:rsidR="005718DF">
          <w:rPr>
            <w:noProof/>
            <w:webHidden/>
          </w:rPr>
          <w:fldChar w:fldCharType="end"/>
        </w:r>
      </w:hyperlink>
    </w:p>
    <w:p w14:paraId="38DCB1C7" w14:textId="5BF1351F" w:rsidR="005718DF" w:rsidRDefault="002846DA">
      <w:pPr>
        <w:pStyle w:val="TOC3"/>
        <w:rPr>
          <w:rFonts w:asciiTheme="minorHAnsi" w:eastAsiaTheme="minorEastAsia" w:hAnsiTheme="minorHAnsi" w:cstheme="minorBidi"/>
          <w:noProof/>
          <w:sz w:val="22"/>
          <w:szCs w:val="22"/>
        </w:rPr>
      </w:pPr>
      <w:hyperlink w:anchor="_Toc114738393" w:history="1">
        <w:r w:rsidR="005718DF" w:rsidRPr="00893352">
          <w:rPr>
            <w:rStyle w:val="Hyperlink"/>
            <w:noProof/>
          </w:rPr>
          <w:t>specification.</w:t>
        </w:r>
        <w:r w:rsidR="005718DF">
          <w:rPr>
            <w:noProof/>
            <w:webHidden/>
          </w:rPr>
          <w:tab/>
        </w:r>
        <w:r w:rsidR="005718DF">
          <w:rPr>
            <w:noProof/>
            <w:webHidden/>
          </w:rPr>
          <w:fldChar w:fldCharType="begin"/>
        </w:r>
        <w:r w:rsidR="005718DF">
          <w:rPr>
            <w:noProof/>
            <w:webHidden/>
          </w:rPr>
          <w:instrText xml:space="preserve"> PAGEREF _Toc114738393 \h </w:instrText>
        </w:r>
        <w:r w:rsidR="005718DF">
          <w:rPr>
            <w:noProof/>
            <w:webHidden/>
          </w:rPr>
        </w:r>
        <w:r w:rsidR="005718DF">
          <w:rPr>
            <w:noProof/>
            <w:webHidden/>
          </w:rPr>
          <w:fldChar w:fldCharType="separate"/>
        </w:r>
        <w:r w:rsidR="00CF5B89">
          <w:rPr>
            <w:noProof/>
            <w:webHidden/>
          </w:rPr>
          <w:t>30</w:t>
        </w:r>
        <w:r w:rsidR="005718DF">
          <w:rPr>
            <w:noProof/>
            <w:webHidden/>
          </w:rPr>
          <w:fldChar w:fldCharType="end"/>
        </w:r>
      </w:hyperlink>
    </w:p>
    <w:p w14:paraId="059CE14F" w14:textId="06E5067F" w:rsidR="005718DF" w:rsidRDefault="002846DA">
      <w:pPr>
        <w:pStyle w:val="TOC3"/>
        <w:rPr>
          <w:rFonts w:asciiTheme="minorHAnsi" w:eastAsiaTheme="minorEastAsia" w:hAnsiTheme="minorHAnsi" w:cstheme="minorBidi"/>
          <w:noProof/>
          <w:sz w:val="22"/>
          <w:szCs w:val="22"/>
        </w:rPr>
      </w:pPr>
      <w:hyperlink w:anchor="_Toc114738394" w:history="1">
        <w:r w:rsidR="005718DF" w:rsidRPr="00893352">
          <w:rPr>
            <w:rStyle w:val="Hyperlink"/>
            <w:noProof/>
          </w:rPr>
          <w:t>starting load.</w:t>
        </w:r>
        <w:r w:rsidR="005718DF">
          <w:rPr>
            <w:noProof/>
            <w:webHidden/>
          </w:rPr>
          <w:tab/>
        </w:r>
        <w:r w:rsidR="005718DF">
          <w:rPr>
            <w:noProof/>
            <w:webHidden/>
          </w:rPr>
          <w:fldChar w:fldCharType="begin"/>
        </w:r>
        <w:r w:rsidR="005718DF">
          <w:rPr>
            <w:noProof/>
            <w:webHidden/>
          </w:rPr>
          <w:instrText xml:space="preserve"> PAGEREF _Toc114738394 \h </w:instrText>
        </w:r>
        <w:r w:rsidR="005718DF">
          <w:rPr>
            <w:noProof/>
            <w:webHidden/>
          </w:rPr>
        </w:r>
        <w:r w:rsidR="005718DF">
          <w:rPr>
            <w:noProof/>
            <w:webHidden/>
          </w:rPr>
          <w:fldChar w:fldCharType="separate"/>
        </w:r>
        <w:r w:rsidR="00CF5B89">
          <w:rPr>
            <w:noProof/>
            <w:webHidden/>
          </w:rPr>
          <w:t>30</w:t>
        </w:r>
        <w:r w:rsidR="005718DF">
          <w:rPr>
            <w:noProof/>
            <w:webHidden/>
          </w:rPr>
          <w:fldChar w:fldCharType="end"/>
        </w:r>
      </w:hyperlink>
    </w:p>
    <w:p w14:paraId="6E7C4826" w14:textId="25CB051B" w:rsidR="005718DF" w:rsidRDefault="002846DA">
      <w:pPr>
        <w:pStyle w:val="TOC3"/>
        <w:rPr>
          <w:rFonts w:asciiTheme="minorHAnsi" w:eastAsiaTheme="minorEastAsia" w:hAnsiTheme="minorHAnsi" w:cstheme="minorBidi"/>
          <w:noProof/>
          <w:sz w:val="22"/>
          <w:szCs w:val="22"/>
        </w:rPr>
      </w:pPr>
      <w:hyperlink w:anchor="_Toc114738395" w:history="1">
        <w:r w:rsidR="005718DF" w:rsidRPr="00893352">
          <w:rPr>
            <w:rStyle w:val="Hyperlink"/>
            <w:noProof/>
          </w:rPr>
          <w:t>static monorail weighing system.</w:t>
        </w:r>
        <w:r w:rsidR="005718DF">
          <w:rPr>
            <w:noProof/>
            <w:webHidden/>
          </w:rPr>
          <w:tab/>
        </w:r>
        <w:r w:rsidR="005718DF">
          <w:rPr>
            <w:noProof/>
            <w:webHidden/>
          </w:rPr>
          <w:fldChar w:fldCharType="begin"/>
        </w:r>
        <w:r w:rsidR="005718DF">
          <w:rPr>
            <w:noProof/>
            <w:webHidden/>
          </w:rPr>
          <w:instrText xml:space="preserve"> PAGEREF _Toc114738395 \h </w:instrText>
        </w:r>
        <w:r w:rsidR="005718DF">
          <w:rPr>
            <w:noProof/>
            <w:webHidden/>
          </w:rPr>
        </w:r>
        <w:r w:rsidR="005718DF">
          <w:rPr>
            <w:noProof/>
            <w:webHidden/>
          </w:rPr>
          <w:fldChar w:fldCharType="separate"/>
        </w:r>
        <w:r w:rsidR="00CF5B89">
          <w:rPr>
            <w:noProof/>
            <w:webHidden/>
          </w:rPr>
          <w:t>30</w:t>
        </w:r>
        <w:r w:rsidR="005718DF">
          <w:rPr>
            <w:noProof/>
            <w:webHidden/>
          </w:rPr>
          <w:fldChar w:fldCharType="end"/>
        </w:r>
      </w:hyperlink>
    </w:p>
    <w:p w14:paraId="30E8B957" w14:textId="2494A514" w:rsidR="005718DF" w:rsidRDefault="002846DA">
      <w:pPr>
        <w:pStyle w:val="TOC3"/>
        <w:rPr>
          <w:rFonts w:asciiTheme="minorHAnsi" w:eastAsiaTheme="minorEastAsia" w:hAnsiTheme="minorHAnsi" w:cstheme="minorBidi"/>
          <w:noProof/>
          <w:sz w:val="22"/>
          <w:szCs w:val="22"/>
        </w:rPr>
      </w:pPr>
      <w:hyperlink w:anchor="_Toc114738396" w:history="1">
        <w:r w:rsidR="005718DF" w:rsidRPr="00893352">
          <w:rPr>
            <w:rStyle w:val="Hyperlink"/>
            <w:noProof/>
          </w:rPr>
          <w:t>strain-load test.</w:t>
        </w:r>
        <w:r w:rsidR="005718DF">
          <w:rPr>
            <w:noProof/>
            <w:webHidden/>
          </w:rPr>
          <w:tab/>
        </w:r>
        <w:r w:rsidR="005718DF">
          <w:rPr>
            <w:noProof/>
            <w:webHidden/>
          </w:rPr>
          <w:fldChar w:fldCharType="begin"/>
        </w:r>
        <w:r w:rsidR="005718DF">
          <w:rPr>
            <w:noProof/>
            <w:webHidden/>
          </w:rPr>
          <w:instrText xml:space="preserve"> PAGEREF _Toc114738396 \h </w:instrText>
        </w:r>
        <w:r w:rsidR="005718DF">
          <w:rPr>
            <w:noProof/>
            <w:webHidden/>
          </w:rPr>
        </w:r>
        <w:r w:rsidR="005718DF">
          <w:rPr>
            <w:noProof/>
            <w:webHidden/>
          </w:rPr>
          <w:fldChar w:fldCharType="separate"/>
        </w:r>
        <w:r w:rsidR="00CF5B89">
          <w:rPr>
            <w:noProof/>
            <w:webHidden/>
          </w:rPr>
          <w:t>30</w:t>
        </w:r>
        <w:r w:rsidR="005718DF">
          <w:rPr>
            <w:noProof/>
            <w:webHidden/>
          </w:rPr>
          <w:fldChar w:fldCharType="end"/>
        </w:r>
      </w:hyperlink>
    </w:p>
    <w:p w14:paraId="6B1B08DB" w14:textId="225CF6E6" w:rsidR="005718DF" w:rsidRDefault="002846DA">
      <w:pPr>
        <w:pStyle w:val="TOC3"/>
        <w:rPr>
          <w:rFonts w:asciiTheme="minorHAnsi" w:eastAsiaTheme="minorEastAsia" w:hAnsiTheme="minorHAnsi" w:cstheme="minorBidi"/>
          <w:noProof/>
          <w:sz w:val="22"/>
          <w:szCs w:val="22"/>
        </w:rPr>
      </w:pPr>
      <w:hyperlink w:anchor="_Toc114738397" w:history="1">
        <w:r w:rsidR="005718DF" w:rsidRPr="00893352">
          <w:rPr>
            <w:rStyle w:val="Hyperlink"/>
            <w:noProof/>
          </w:rPr>
          <w:t>submeter.</w:t>
        </w:r>
        <w:r w:rsidR="005718DF">
          <w:rPr>
            <w:noProof/>
            <w:webHidden/>
          </w:rPr>
          <w:tab/>
        </w:r>
        <w:r w:rsidR="005718DF">
          <w:rPr>
            <w:noProof/>
            <w:webHidden/>
          </w:rPr>
          <w:fldChar w:fldCharType="begin"/>
        </w:r>
        <w:r w:rsidR="005718DF">
          <w:rPr>
            <w:noProof/>
            <w:webHidden/>
          </w:rPr>
          <w:instrText xml:space="preserve"> PAGEREF _Toc114738397 \h </w:instrText>
        </w:r>
        <w:r w:rsidR="005718DF">
          <w:rPr>
            <w:noProof/>
            <w:webHidden/>
          </w:rPr>
        </w:r>
        <w:r w:rsidR="005718DF">
          <w:rPr>
            <w:noProof/>
            <w:webHidden/>
          </w:rPr>
          <w:fldChar w:fldCharType="separate"/>
        </w:r>
        <w:r w:rsidR="00CF5B89">
          <w:rPr>
            <w:noProof/>
            <w:webHidden/>
          </w:rPr>
          <w:t>30</w:t>
        </w:r>
        <w:r w:rsidR="005718DF">
          <w:rPr>
            <w:noProof/>
            <w:webHidden/>
          </w:rPr>
          <w:fldChar w:fldCharType="end"/>
        </w:r>
      </w:hyperlink>
    </w:p>
    <w:p w14:paraId="072FB9FD" w14:textId="60F149C5" w:rsidR="005718DF" w:rsidRDefault="002846DA">
      <w:pPr>
        <w:pStyle w:val="TOC3"/>
        <w:rPr>
          <w:rFonts w:asciiTheme="minorHAnsi" w:eastAsiaTheme="minorEastAsia" w:hAnsiTheme="minorHAnsi" w:cstheme="minorBidi"/>
          <w:noProof/>
          <w:sz w:val="22"/>
          <w:szCs w:val="22"/>
        </w:rPr>
      </w:pPr>
      <w:hyperlink w:anchor="_Toc114738398" w:history="1">
        <w:r w:rsidR="005718DF" w:rsidRPr="00893352">
          <w:rPr>
            <w:rStyle w:val="Hyperlink"/>
            <w:noProof/>
          </w:rPr>
          <w:t>subordinate graduation.</w:t>
        </w:r>
        <w:r w:rsidR="005718DF">
          <w:rPr>
            <w:noProof/>
            <w:webHidden/>
          </w:rPr>
          <w:tab/>
        </w:r>
        <w:r w:rsidR="005718DF">
          <w:rPr>
            <w:noProof/>
            <w:webHidden/>
          </w:rPr>
          <w:fldChar w:fldCharType="begin"/>
        </w:r>
        <w:r w:rsidR="005718DF">
          <w:rPr>
            <w:noProof/>
            <w:webHidden/>
          </w:rPr>
          <w:instrText xml:space="preserve"> PAGEREF _Toc114738398 \h </w:instrText>
        </w:r>
        <w:r w:rsidR="005718DF">
          <w:rPr>
            <w:noProof/>
            <w:webHidden/>
          </w:rPr>
        </w:r>
        <w:r w:rsidR="005718DF">
          <w:rPr>
            <w:noProof/>
            <w:webHidden/>
          </w:rPr>
          <w:fldChar w:fldCharType="separate"/>
        </w:r>
        <w:r w:rsidR="00CF5B89">
          <w:rPr>
            <w:noProof/>
            <w:webHidden/>
          </w:rPr>
          <w:t>30</w:t>
        </w:r>
        <w:r w:rsidR="005718DF">
          <w:rPr>
            <w:noProof/>
            <w:webHidden/>
          </w:rPr>
          <w:fldChar w:fldCharType="end"/>
        </w:r>
      </w:hyperlink>
    </w:p>
    <w:p w14:paraId="4CFEDF46" w14:textId="3518F98C" w:rsidR="005718DF" w:rsidRDefault="002846DA">
      <w:pPr>
        <w:pStyle w:val="TOC3"/>
        <w:rPr>
          <w:rFonts w:asciiTheme="minorHAnsi" w:eastAsiaTheme="minorEastAsia" w:hAnsiTheme="minorHAnsi" w:cstheme="minorBidi"/>
          <w:noProof/>
          <w:sz w:val="22"/>
          <w:szCs w:val="22"/>
        </w:rPr>
      </w:pPr>
      <w:hyperlink w:anchor="_Toc114738399" w:history="1">
        <w:r w:rsidR="005718DF" w:rsidRPr="00893352">
          <w:rPr>
            <w:rStyle w:val="Hyperlink"/>
            <w:noProof/>
          </w:rPr>
          <w:t>subsequent distance or time intervals</w:t>
        </w:r>
        <w:r w:rsidR="005718DF">
          <w:rPr>
            <w:noProof/>
            <w:webHidden/>
          </w:rPr>
          <w:tab/>
        </w:r>
        <w:r w:rsidR="005718DF">
          <w:rPr>
            <w:noProof/>
            <w:webHidden/>
          </w:rPr>
          <w:fldChar w:fldCharType="begin"/>
        </w:r>
        <w:r w:rsidR="005718DF">
          <w:rPr>
            <w:noProof/>
            <w:webHidden/>
          </w:rPr>
          <w:instrText xml:space="preserve"> PAGEREF _Toc114738399 \h </w:instrText>
        </w:r>
        <w:r w:rsidR="005718DF">
          <w:rPr>
            <w:noProof/>
            <w:webHidden/>
          </w:rPr>
        </w:r>
        <w:r w:rsidR="005718DF">
          <w:rPr>
            <w:noProof/>
            <w:webHidden/>
          </w:rPr>
          <w:fldChar w:fldCharType="separate"/>
        </w:r>
        <w:r w:rsidR="00CF5B89">
          <w:rPr>
            <w:noProof/>
            <w:webHidden/>
          </w:rPr>
          <w:t>30</w:t>
        </w:r>
        <w:r w:rsidR="005718DF">
          <w:rPr>
            <w:noProof/>
            <w:webHidden/>
          </w:rPr>
          <w:fldChar w:fldCharType="end"/>
        </w:r>
      </w:hyperlink>
    </w:p>
    <w:p w14:paraId="68C85B64" w14:textId="73724942" w:rsidR="005718DF" w:rsidRDefault="002846DA">
      <w:pPr>
        <w:pStyle w:val="TOC3"/>
        <w:rPr>
          <w:rFonts w:asciiTheme="minorHAnsi" w:eastAsiaTheme="minorEastAsia" w:hAnsiTheme="minorHAnsi" w:cstheme="minorBidi"/>
          <w:noProof/>
          <w:sz w:val="22"/>
          <w:szCs w:val="22"/>
        </w:rPr>
      </w:pPr>
      <w:hyperlink w:anchor="_Toc114738400" w:history="1">
        <w:r w:rsidR="005718DF" w:rsidRPr="00893352">
          <w:rPr>
            <w:rStyle w:val="Hyperlink"/>
            <w:noProof/>
          </w:rPr>
          <w:t>substitution test.</w:t>
        </w:r>
        <w:r w:rsidR="005718DF">
          <w:rPr>
            <w:noProof/>
            <w:webHidden/>
          </w:rPr>
          <w:tab/>
        </w:r>
        <w:r w:rsidR="005718DF">
          <w:rPr>
            <w:noProof/>
            <w:webHidden/>
          </w:rPr>
          <w:fldChar w:fldCharType="begin"/>
        </w:r>
        <w:r w:rsidR="005718DF">
          <w:rPr>
            <w:noProof/>
            <w:webHidden/>
          </w:rPr>
          <w:instrText xml:space="preserve"> PAGEREF _Toc114738400 \h </w:instrText>
        </w:r>
        <w:r w:rsidR="005718DF">
          <w:rPr>
            <w:noProof/>
            <w:webHidden/>
          </w:rPr>
        </w:r>
        <w:r w:rsidR="005718DF">
          <w:rPr>
            <w:noProof/>
            <w:webHidden/>
          </w:rPr>
          <w:fldChar w:fldCharType="separate"/>
        </w:r>
        <w:r w:rsidR="00CF5B89">
          <w:rPr>
            <w:noProof/>
            <w:webHidden/>
          </w:rPr>
          <w:t>30</w:t>
        </w:r>
        <w:r w:rsidR="005718DF">
          <w:rPr>
            <w:noProof/>
            <w:webHidden/>
          </w:rPr>
          <w:fldChar w:fldCharType="end"/>
        </w:r>
      </w:hyperlink>
    </w:p>
    <w:p w14:paraId="6966F8CC" w14:textId="6E7F51E8" w:rsidR="005718DF" w:rsidRDefault="002846DA">
      <w:pPr>
        <w:pStyle w:val="TOC3"/>
        <w:rPr>
          <w:rFonts w:asciiTheme="minorHAnsi" w:eastAsiaTheme="minorEastAsia" w:hAnsiTheme="minorHAnsi" w:cstheme="minorBidi"/>
          <w:noProof/>
          <w:sz w:val="22"/>
          <w:szCs w:val="22"/>
        </w:rPr>
      </w:pPr>
      <w:hyperlink w:anchor="_Toc114738401" w:history="1">
        <w:r w:rsidR="005718DF" w:rsidRPr="00893352">
          <w:rPr>
            <w:rStyle w:val="Hyperlink"/>
            <w:noProof/>
          </w:rPr>
          <w:t>substitution test load.</w:t>
        </w:r>
        <w:r w:rsidR="005718DF">
          <w:rPr>
            <w:noProof/>
            <w:webHidden/>
          </w:rPr>
          <w:tab/>
        </w:r>
        <w:r w:rsidR="005718DF">
          <w:rPr>
            <w:noProof/>
            <w:webHidden/>
          </w:rPr>
          <w:fldChar w:fldCharType="begin"/>
        </w:r>
        <w:r w:rsidR="005718DF">
          <w:rPr>
            <w:noProof/>
            <w:webHidden/>
          </w:rPr>
          <w:instrText xml:space="preserve"> PAGEREF _Toc114738401 \h </w:instrText>
        </w:r>
        <w:r w:rsidR="005718DF">
          <w:rPr>
            <w:noProof/>
            <w:webHidden/>
          </w:rPr>
        </w:r>
        <w:r w:rsidR="005718DF">
          <w:rPr>
            <w:noProof/>
            <w:webHidden/>
          </w:rPr>
          <w:fldChar w:fldCharType="separate"/>
        </w:r>
        <w:r w:rsidR="00CF5B89">
          <w:rPr>
            <w:noProof/>
            <w:webHidden/>
          </w:rPr>
          <w:t>30</w:t>
        </w:r>
        <w:r w:rsidR="005718DF">
          <w:rPr>
            <w:noProof/>
            <w:webHidden/>
          </w:rPr>
          <w:fldChar w:fldCharType="end"/>
        </w:r>
      </w:hyperlink>
    </w:p>
    <w:p w14:paraId="2E639269" w14:textId="4689ED7D" w:rsidR="005718DF" w:rsidRDefault="002846DA">
      <w:pPr>
        <w:pStyle w:val="TOC3"/>
        <w:rPr>
          <w:rFonts w:asciiTheme="minorHAnsi" w:eastAsiaTheme="minorEastAsia" w:hAnsiTheme="minorHAnsi" w:cstheme="minorBidi"/>
          <w:noProof/>
          <w:sz w:val="22"/>
          <w:szCs w:val="22"/>
        </w:rPr>
      </w:pPr>
      <w:hyperlink w:anchor="_Toc114738402" w:history="1">
        <w:r w:rsidR="005718DF" w:rsidRPr="00893352">
          <w:rPr>
            <w:rStyle w:val="Hyperlink"/>
            <w:noProof/>
          </w:rPr>
          <w:t>surface gauge.</w:t>
        </w:r>
        <w:r w:rsidR="005718DF">
          <w:rPr>
            <w:noProof/>
            <w:webHidden/>
          </w:rPr>
          <w:tab/>
        </w:r>
        <w:r w:rsidR="005718DF">
          <w:rPr>
            <w:noProof/>
            <w:webHidden/>
          </w:rPr>
          <w:fldChar w:fldCharType="begin"/>
        </w:r>
        <w:r w:rsidR="005718DF">
          <w:rPr>
            <w:noProof/>
            <w:webHidden/>
          </w:rPr>
          <w:instrText xml:space="preserve"> PAGEREF _Toc114738402 \h </w:instrText>
        </w:r>
        <w:r w:rsidR="005718DF">
          <w:rPr>
            <w:noProof/>
            <w:webHidden/>
          </w:rPr>
        </w:r>
        <w:r w:rsidR="005718DF">
          <w:rPr>
            <w:noProof/>
            <w:webHidden/>
          </w:rPr>
          <w:fldChar w:fldCharType="separate"/>
        </w:r>
        <w:r w:rsidR="00CF5B89">
          <w:rPr>
            <w:noProof/>
            <w:webHidden/>
          </w:rPr>
          <w:t>30</w:t>
        </w:r>
        <w:r w:rsidR="005718DF">
          <w:rPr>
            <w:noProof/>
            <w:webHidden/>
          </w:rPr>
          <w:fldChar w:fldCharType="end"/>
        </w:r>
      </w:hyperlink>
    </w:p>
    <w:p w14:paraId="3CF499FD" w14:textId="088FBB68" w:rsidR="005718DF" w:rsidRDefault="002846DA">
      <w:pPr>
        <w:pStyle w:val="TOC3"/>
        <w:rPr>
          <w:rFonts w:asciiTheme="minorHAnsi" w:eastAsiaTheme="minorEastAsia" w:hAnsiTheme="minorHAnsi" w:cstheme="minorBidi"/>
          <w:noProof/>
          <w:sz w:val="22"/>
          <w:szCs w:val="22"/>
        </w:rPr>
      </w:pPr>
      <w:hyperlink w:anchor="_Toc114738403" w:history="1">
        <w:r w:rsidR="005718DF" w:rsidRPr="00893352">
          <w:rPr>
            <w:rStyle w:val="Hyperlink"/>
            <w:noProof/>
          </w:rPr>
          <w:t>systematic (average) error</w:t>
        </w:r>
        <w:r w:rsidR="005718DF">
          <w:rPr>
            <w:noProof/>
            <w:webHidden/>
          </w:rPr>
          <w:tab/>
        </w:r>
        <w:r w:rsidR="005718DF">
          <w:rPr>
            <w:noProof/>
            <w:webHidden/>
          </w:rPr>
          <w:fldChar w:fldCharType="begin"/>
        </w:r>
        <w:r w:rsidR="005718DF">
          <w:rPr>
            <w:noProof/>
            <w:webHidden/>
          </w:rPr>
          <w:instrText xml:space="preserve"> PAGEREF _Toc114738403 \h </w:instrText>
        </w:r>
        <w:r w:rsidR="005718DF">
          <w:rPr>
            <w:noProof/>
            <w:webHidden/>
          </w:rPr>
        </w:r>
        <w:r w:rsidR="005718DF">
          <w:rPr>
            <w:noProof/>
            <w:webHidden/>
          </w:rPr>
          <w:fldChar w:fldCharType="separate"/>
        </w:r>
        <w:r w:rsidR="00CF5B89">
          <w:rPr>
            <w:noProof/>
            <w:webHidden/>
          </w:rPr>
          <w:t>30</w:t>
        </w:r>
        <w:r w:rsidR="005718DF">
          <w:rPr>
            <w:noProof/>
            <w:webHidden/>
          </w:rPr>
          <w:fldChar w:fldCharType="end"/>
        </w:r>
      </w:hyperlink>
    </w:p>
    <w:p w14:paraId="0EC46291" w14:textId="5C2FB50C" w:rsidR="005718DF" w:rsidRDefault="002846DA">
      <w:pPr>
        <w:pStyle w:val="TOC2"/>
        <w:rPr>
          <w:rFonts w:asciiTheme="minorHAnsi" w:eastAsiaTheme="minorEastAsia" w:hAnsiTheme="minorHAnsi" w:cstheme="minorBidi"/>
          <w:b w:val="0"/>
          <w:iCs w:val="0"/>
          <w:noProof/>
          <w:sz w:val="22"/>
          <w:szCs w:val="22"/>
        </w:rPr>
      </w:pPr>
      <w:hyperlink w:anchor="_Toc114738404" w:history="1">
        <w:r w:rsidR="005718DF" w:rsidRPr="00893352">
          <w:rPr>
            <w:rStyle w:val="Hyperlink"/>
            <w:noProof/>
            <w:lang w:val="fr-FR"/>
          </w:rPr>
          <w:t>T</w:t>
        </w:r>
        <w:r w:rsidR="005718DF">
          <w:rPr>
            <w:noProof/>
            <w:webHidden/>
          </w:rPr>
          <w:tab/>
        </w:r>
        <w:r w:rsidR="005718DF">
          <w:rPr>
            <w:noProof/>
            <w:webHidden/>
          </w:rPr>
          <w:fldChar w:fldCharType="begin"/>
        </w:r>
        <w:r w:rsidR="005718DF">
          <w:rPr>
            <w:noProof/>
            <w:webHidden/>
          </w:rPr>
          <w:instrText xml:space="preserve"> PAGEREF _Toc114738404 \h </w:instrText>
        </w:r>
        <w:r w:rsidR="005718DF">
          <w:rPr>
            <w:noProof/>
            <w:webHidden/>
          </w:rPr>
        </w:r>
        <w:r w:rsidR="005718DF">
          <w:rPr>
            <w:noProof/>
            <w:webHidden/>
          </w:rPr>
          <w:fldChar w:fldCharType="separate"/>
        </w:r>
        <w:r w:rsidR="00CF5B89">
          <w:rPr>
            <w:noProof/>
            <w:webHidden/>
          </w:rPr>
          <w:t>30</w:t>
        </w:r>
        <w:r w:rsidR="005718DF">
          <w:rPr>
            <w:noProof/>
            <w:webHidden/>
          </w:rPr>
          <w:fldChar w:fldCharType="end"/>
        </w:r>
      </w:hyperlink>
    </w:p>
    <w:p w14:paraId="1F061E7C" w14:textId="1AC1C5E5" w:rsidR="005718DF" w:rsidRDefault="002846DA">
      <w:pPr>
        <w:pStyle w:val="TOC3"/>
        <w:rPr>
          <w:rFonts w:asciiTheme="minorHAnsi" w:eastAsiaTheme="minorEastAsia" w:hAnsiTheme="minorHAnsi" w:cstheme="minorBidi"/>
          <w:noProof/>
          <w:sz w:val="22"/>
          <w:szCs w:val="22"/>
        </w:rPr>
      </w:pPr>
      <w:hyperlink w:anchor="_Toc114738405" w:history="1">
        <w:r w:rsidR="005718DF" w:rsidRPr="00893352">
          <w:rPr>
            <w:rStyle w:val="Hyperlink"/>
            <w:noProof/>
          </w:rPr>
          <w:t>tail pulley.</w:t>
        </w:r>
        <w:r w:rsidR="005718DF">
          <w:rPr>
            <w:noProof/>
            <w:webHidden/>
          </w:rPr>
          <w:tab/>
        </w:r>
        <w:r w:rsidR="005718DF">
          <w:rPr>
            <w:noProof/>
            <w:webHidden/>
          </w:rPr>
          <w:fldChar w:fldCharType="begin"/>
        </w:r>
        <w:r w:rsidR="005718DF">
          <w:rPr>
            <w:noProof/>
            <w:webHidden/>
          </w:rPr>
          <w:instrText xml:space="preserve"> PAGEREF _Toc114738405 \h </w:instrText>
        </w:r>
        <w:r w:rsidR="005718DF">
          <w:rPr>
            <w:noProof/>
            <w:webHidden/>
          </w:rPr>
        </w:r>
        <w:r w:rsidR="005718DF">
          <w:rPr>
            <w:noProof/>
            <w:webHidden/>
          </w:rPr>
          <w:fldChar w:fldCharType="separate"/>
        </w:r>
        <w:r w:rsidR="00CF5B89">
          <w:rPr>
            <w:noProof/>
            <w:webHidden/>
          </w:rPr>
          <w:t>30</w:t>
        </w:r>
        <w:r w:rsidR="005718DF">
          <w:rPr>
            <w:noProof/>
            <w:webHidden/>
          </w:rPr>
          <w:fldChar w:fldCharType="end"/>
        </w:r>
      </w:hyperlink>
    </w:p>
    <w:p w14:paraId="48CC2B4D" w14:textId="51EC1E3C" w:rsidR="005718DF" w:rsidRDefault="002846DA">
      <w:pPr>
        <w:pStyle w:val="TOC3"/>
        <w:rPr>
          <w:rFonts w:asciiTheme="minorHAnsi" w:eastAsiaTheme="minorEastAsia" w:hAnsiTheme="minorHAnsi" w:cstheme="minorBidi"/>
          <w:noProof/>
          <w:sz w:val="22"/>
          <w:szCs w:val="22"/>
        </w:rPr>
      </w:pPr>
      <w:hyperlink w:anchor="_Toc114738406" w:history="1">
        <w:r w:rsidR="005718DF" w:rsidRPr="00893352">
          <w:rPr>
            <w:rStyle w:val="Hyperlink"/>
            <w:noProof/>
          </w:rPr>
          <w:t>take</w:t>
        </w:r>
        <w:r w:rsidR="005718DF" w:rsidRPr="00893352">
          <w:rPr>
            <w:rStyle w:val="Hyperlink"/>
            <w:noProof/>
          </w:rPr>
          <w:noBreakHyphen/>
          <w:t>up.</w:t>
        </w:r>
        <w:r w:rsidR="005718DF">
          <w:rPr>
            <w:noProof/>
            <w:webHidden/>
          </w:rPr>
          <w:tab/>
        </w:r>
        <w:r w:rsidR="005718DF">
          <w:rPr>
            <w:noProof/>
            <w:webHidden/>
          </w:rPr>
          <w:fldChar w:fldCharType="begin"/>
        </w:r>
        <w:r w:rsidR="005718DF">
          <w:rPr>
            <w:noProof/>
            <w:webHidden/>
          </w:rPr>
          <w:instrText xml:space="preserve"> PAGEREF _Toc114738406 \h </w:instrText>
        </w:r>
        <w:r w:rsidR="005718DF">
          <w:rPr>
            <w:noProof/>
            <w:webHidden/>
          </w:rPr>
        </w:r>
        <w:r w:rsidR="005718DF">
          <w:rPr>
            <w:noProof/>
            <w:webHidden/>
          </w:rPr>
          <w:fldChar w:fldCharType="separate"/>
        </w:r>
        <w:r w:rsidR="00CF5B89">
          <w:rPr>
            <w:noProof/>
            <w:webHidden/>
          </w:rPr>
          <w:t>31</w:t>
        </w:r>
        <w:r w:rsidR="005718DF">
          <w:rPr>
            <w:noProof/>
            <w:webHidden/>
          </w:rPr>
          <w:fldChar w:fldCharType="end"/>
        </w:r>
      </w:hyperlink>
    </w:p>
    <w:p w14:paraId="5BA601E9" w14:textId="6F1C6791" w:rsidR="005718DF" w:rsidRDefault="002846DA">
      <w:pPr>
        <w:pStyle w:val="TOC3"/>
        <w:rPr>
          <w:rFonts w:asciiTheme="minorHAnsi" w:eastAsiaTheme="minorEastAsia" w:hAnsiTheme="minorHAnsi" w:cstheme="minorBidi"/>
          <w:noProof/>
          <w:sz w:val="22"/>
          <w:szCs w:val="22"/>
        </w:rPr>
      </w:pPr>
      <w:hyperlink w:anchor="_Toc114738407" w:history="1">
        <w:r w:rsidR="005718DF" w:rsidRPr="00893352">
          <w:rPr>
            <w:rStyle w:val="Hyperlink"/>
            <w:noProof/>
          </w:rPr>
          <w:t>tare mechanism.</w:t>
        </w:r>
        <w:r w:rsidR="005718DF">
          <w:rPr>
            <w:noProof/>
            <w:webHidden/>
          </w:rPr>
          <w:tab/>
        </w:r>
        <w:r w:rsidR="005718DF">
          <w:rPr>
            <w:noProof/>
            <w:webHidden/>
          </w:rPr>
          <w:fldChar w:fldCharType="begin"/>
        </w:r>
        <w:r w:rsidR="005718DF">
          <w:rPr>
            <w:noProof/>
            <w:webHidden/>
          </w:rPr>
          <w:instrText xml:space="preserve"> PAGEREF _Toc114738407 \h </w:instrText>
        </w:r>
        <w:r w:rsidR="005718DF">
          <w:rPr>
            <w:noProof/>
            <w:webHidden/>
          </w:rPr>
        </w:r>
        <w:r w:rsidR="005718DF">
          <w:rPr>
            <w:noProof/>
            <w:webHidden/>
          </w:rPr>
          <w:fldChar w:fldCharType="separate"/>
        </w:r>
        <w:r w:rsidR="00CF5B89">
          <w:rPr>
            <w:noProof/>
            <w:webHidden/>
          </w:rPr>
          <w:t>31</w:t>
        </w:r>
        <w:r w:rsidR="005718DF">
          <w:rPr>
            <w:noProof/>
            <w:webHidden/>
          </w:rPr>
          <w:fldChar w:fldCharType="end"/>
        </w:r>
      </w:hyperlink>
    </w:p>
    <w:p w14:paraId="0AA438CA" w14:textId="094F1F23" w:rsidR="005718DF" w:rsidRDefault="002846DA">
      <w:pPr>
        <w:pStyle w:val="TOC3"/>
        <w:rPr>
          <w:rFonts w:asciiTheme="minorHAnsi" w:eastAsiaTheme="minorEastAsia" w:hAnsiTheme="minorHAnsi" w:cstheme="minorBidi"/>
          <w:noProof/>
          <w:sz w:val="22"/>
          <w:szCs w:val="22"/>
        </w:rPr>
      </w:pPr>
      <w:hyperlink w:anchor="_Toc114738408" w:history="1">
        <w:r w:rsidR="005718DF" w:rsidRPr="00893352">
          <w:rPr>
            <w:rStyle w:val="Hyperlink"/>
            <w:noProof/>
          </w:rPr>
          <w:t>tare</w:t>
        </w:r>
        <w:r w:rsidR="005718DF" w:rsidRPr="00893352">
          <w:rPr>
            <w:rStyle w:val="Hyperlink"/>
            <w:noProof/>
          </w:rPr>
          <w:noBreakHyphen/>
          <w:t>weighbeam elements.</w:t>
        </w:r>
        <w:r w:rsidR="005718DF">
          <w:rPr>
            <w:noProof/>
            <w:webHidden/>
          </w:rPr>
          <w:tab/>
        </w:r>
        <w:r w:rsidR="005718DF">
          <w:rPr>
            <w:noProof/>
            <w:webHidden/>
          </w:rPr>
          <w:fldChar w:fldCharType="begin"/>
        </w:r>
        <w:r w:rsidR="005718DF">
          <w:rPr>
            <w:noProof/>
            <w:webHidden/>
          </w:rPr>
          <w:instrText xml:space="preserve"> PAGEREF _Toc114738408 \h </w:instrText>
        </w:r>
        <w:r w:rsidR="005718DF">
          <w:rPr>
            <w:noProof/>
            <w:webHidden/>
          </w:rPr>
        </w:r>
        <w:r w:rsidR="005718DF">
          <w:rPr>
            <w:noProof/>
            <w:webHidden/>
          </w:rPr>
          <w:fldChar w:fldCharType="separate"/>
        </w:r>
        <w:r w:rsidR="00CF5B89">
          <w:rPr>
            <w:noProof/>
            <w:webHidden/>
          </w:rPr>
          <w:t>31</w:t>
        </w:r>
        <w:r w:rsidR="005718DF">
          <w:rPr>
            <w:noProof/>
            <w:webHidden/>
          </w:rPr>
          <w:fldChar w:fldCharType="end"/>
        </w:r>
      </w:hyperlink>
    </w:p>
    <w:p w14:paraId="59235B7F" w14:textId="529B7FA2" w:rsidR="005718DF" w:rsidRDefault="002846DA">
      <w:pPr>
        <w:pStyle w:val="TOC3"/>
        <w:rPr>
          <w:rFonts w:asciiTheme="minorHAnsi" w:eastAsiaTheme="minorEastAsia" w:hAnsiTheme="minorHAnsi" w:cstheme="minorBidi"/>
          <w:noProof/>
          <w:sz w:val="22"/>
          <w:szCs w:val="22"/>
        </w:rPr>
      </w:pPr>
      <w:hyperlink w:anchor="_Toc114738409" w:history="1">
        <w:r w:rsidR="005718DF" w:rsidRPr="00893352">
          <w:rPr>
            <w:rStyle w:val="Hyperlink"/>
            <w:noProof/>
          </w:rPr>
          <w:t>taximeter.</w:t>
        </w:r>
        <w:r w:rsidR="005718DF">
          <w:rPr>
            <w:noProof/>
            <w:webHidden/>
          </w:rPr>
          <w:tab/>
        </w:r>
        <w:r w:rsidR="005718DF">
          <w:rPr>
            <w:noProof/>
            <w:webHidden/>
          </w:rPr>
          <w:fldChar w:fldCharType="begin"/>
        </w:r>
        <w:r w:rsidR="005718DF">
          <w:rPr>
            <w:noProof/>
            <w:webHidden/>
          </w:rPr>
          <w:instrText xml:space="preserve"> PAGEREF _Toc114738409 \h </w:instrText>
        </w:r>
        <w:r w:rsidR="005718DF">
          <w:rPr>
            <w:noProof/>
            <w:webHidden/>
          </w:rPr>
        </w:r>
        <w:r w:rsidR="005718DF">
          <w:rPr>
            <w:noProof/>
            <w:webHidden/>
          </w:rPr>
          <w:fldChar w:fldCharType="separate"/>
        </w:r>
        <w:r w:rsidR="00CF5B89">
          <w:rPr>
            <w:noProof/>
            <w:webHidden/>
          </w:rPr>
          <w:t>31</w:t>
        </w:r>
        <w:r w:rsidR="005718DF">
          <w:rPr>
            <w:noProof/>
            <w:webHidden/>
          </w:rPr>
          <w:fldChar w:fldCharType="end"/>
        </w:r>
      </w:hyperlink>
    </w:p>
    <w:p w14:paraId="3C7A073B" w14:textId="3509F01A" w:rsidR="005718DF" w:rsidRDefault="002846DA">
      <w:pPr>
        <w:pStyle w:val="TOC3"/>
        <w:rPr>
          <w:rFonts w:asciiTheme="minorHAnsi" w:eastAsiaTheme="minorEastAsia" w:hAnsiTheme="minorHAnsi" w:cstheme="minorBidi"/>
          <w:noProof/>
          <w:sz w:val="22"/>
          <w:szCs w:val="22"/>
        </w:rPr>
      </w:pPr>
      <w:hyperlink w:anchor="_Toc114738410" w:history="1">
        <w:r w:rsidR="005718DF" w:rsidRPr="00893352">
          <w:rPr>
            <w:rStyle w:val="Hyperlink"/>
            <w:noProof/>
          </w:rPr>
          <w:t>test accuracy – in-service.</w:t>
        </w:r>
        <w:r w:rsidR="005718DF">
          <w:rPr>
            <w:noProof/>
            <w:webHidden/>
          </w:rPr>
          <w:tab/>
        </w:r>
        <w:r w:rsidR="005718DF">
          <w:rPr>
            <w:noProof/>
            <w:webHidden/>
          </w:rPr>
          <w:fldChar w:fldCharType="begin"/>
        </w:r>
        <w:r w:rsidR="005718DF">
          <w:rPr>
            <w:noProof/>
            <w:webHidden/>
          </w:rPr>
          <w:instrText xml:space="preserve"> PAGEREF _Toc114738410 \h </w:instrText>
        </w:r>
        <w:r w:rsidR="005718DF">
          <w:rPr>
            <w:noProof/>
            <w:webHidden/>
          </w:rPr>
        </w:r>
        <w:r w:rsidR="005718DF">
          <w:rPr>
            <w:noProof/>
            <w:webHidden/>
          </w:rPr>
          <w:fldChar w:fldCharType="separate"/>
        </w:r>
        <w:r w:rsidR="00CF5B89">
          <w:rPr>
            <w:noProof/>
            <w:webHidden/>
          </w:rPr>
          <w:t>31</w:t>
        </w:r>
        <w:r w:rsidR="005718DF">
          <w:rPr>
            <w:noProof/>
            <w:webHidden/>
          </w:rPr>
          <w:fldChar w:fldCharType="end"/>
        </w:r>
      </w:hyperlink>
    </w:p>
    <w:p w14:paraId="30743215" w14:textId="08F03E66" w:rsidR="005718DF" w:rsidRDefault="002846DA">
      <w:pPr>
        <w:pStyle w:val="TOC3"/>
        <w:rPr>
          <w:rFonts w:asciiTheme="minorHAnsi" w:eastAsiaTheme="minorEastAsia" w:hAnsiTheme="minorHAnsi" w:cstheme="minorBidi"/>
          <w:noProof/>
          <w:sz w:val="22"/>
          <w:szCs w:val="22"/>
        </w:rPr>
      </w:pPr>
      <w:hyperlink w:anchor="_Toc114738411" w:history="1">
        <w:r w:rsidR="005718DF" w:rsidRPr="00893352">
          <w:rPr>
            <w:rStyle w:val="Hyperlink"/>
            <w:noProof/>
          </w:rPr>
          <w:t>test amperes (TA).</w:t>
        </w:r>
        <w:r w:rsidR="005718DF">
          <w:rPr>
            <w:noProof/>
            <w:webHidden/>
          </w:rPr>
          <w:tab/>
        </w:r>
        <w:r w:rsidR="005718DF">
          <w:rPr>
            <w:noProof/>
            <w:webHidden/>
          </w:rPr>
          <w:fldChar w:fldCharType="begin"/>
        </w:r>
        <w:r w:rsidR="005718DF">
          <w:rPr>
            <w:noProof/>
            <w:webHidden/>
          </w:rPr>
          <w:instrText xml:space="preserve"> PAGEREF _Toc114738411 \h </w:instrText>
        </w:r>
        <w:r w:rsidR="005718DF">
          <w:rPr>
            <w:noProof/>
            <w:webHidden/>
          </w:rPr>
        </w:r>
        <w:r w:rsidR="005718DF">
          <w:rPr>
            <w:noProof/>
            <w:webHidden/>
          </w:rPr>
          <w:fldChar w:fldCharType="separate"/>
        </w:r>
        <w:r w:rsidR="00CF5B89">
          <w:rPr>
            <w:noProof/>
            <w:webHidden/>
          </w:rPr>
          <w:t>31</w:t>
        </w:r>
        <w:r w:rsidR="005718DF">
          <w:rPr>
            <w:noProof/>
            <w:webHidden/>
          </w:rPr>
          <w:fldChar w:fldCharType="end"/>
        </w:r>
      </w:hyperlink>
    </w:p>
    <w:p w14:paraId="74B22CB0" w14:textId="0FA5C56A" w:rsidR="005718DF" w:rsidRDefault="002846DA">
      <w:pPr>
        <w:pStyle w:val="TOC3"/>
        <w:rPr>
          <w:rFonts w:asciiTheme="minorHAnsi" w:eastAsiaTheme="minorEastAsia" w:hAnsiTheme="minorHAnsi" w:cstheme="minorBidi"/>
          <w:noProof/>
          <w:sz w:val="22"/>
          <w:szCs w:val="22"/>
        </w:rPr>
      </w:pPr>
      <w:hyperlink w:anchor="_Toc114738412" w:history="1">
        <w:r w:rsidR="005718DF" w:rsidRPr="00893352">
          <w:rPr>
            <w:rStyle w:val="Hyperlink"/>
            <w:noProof/>
          </w:rPr>
          <w:t>test chain.</w:t>
        </w:r>
        <w:r w:rsidR="005718DF">
          <w:rPr>
            <w:noProof/>
            <w:webHidden/>
          </w:rPr>
          <w:tab/>
        </w:r>
        <w:r w:rsidR="005718DF">
          <w:rPr>
            <w:noProof/>
            <w:webHidden/>
          </w:rPr>
          <w:fldChar w:fldCharType="begin"/>
        </w:r>
        <w:r w:rsidR="005718DF">
          <w:rPr>
            <w:noProof/>
            <w:webHidden/>
          </w:rPr>
          <w:instrText xml:space="preserve"> PAGEREF _Toc114738412 \h </w:instrText>
        </w:r>
        <w:r w:rsidR="005718DF">
          <w:rPr>
            <w:noProof/>
            <w:webHidden/>
          </w:rPr>
        </w:r>
        <w:r w:rsidR="005718DF">
          <w:rPr>
            <w:noProof/>
            <w:webHidden/>
          </w:rPr>
          <w:fldChar w:fldCharType="separate"/>
        </w:r>
        <w:r w:rsidR="00CF5B89">
          <w:rPr>
            <w:noProof/>
            <w:webHidden/>
          </w:rPr>
          <w:t>31</w:t>
        </w:r>
        <w:r w:rsidR="005718DF">
          <w:rPr>
            <w:noProof/>
            <w:webHidden/>
          </w:rPr>
          <w:fldChar w:fldCharType="end"/>
        </w:r>
      </w:hyperlink>
    </w:p>
    <w:p w14:paraId="72694CB4" w14:textId="24BBF26F" w:rsidR="005718DF" w:rsidRDefault="002846DA">
      <w:pPr>
        <w:pStyle w:val="TOC3"/>
        <w:rPr>
          <w:rFonts w:asciiTheme="minorHAnsi" w:eastAsiaTheme="minorEastAsia" w:hAnsiTheme="minorHAnsi" w:cstheme="minorBidi"/>
          <w:noProof/>
          <w:sz w:val="22"/>
          <w:szCs w:val="22"/>
        </w:rPr>
      </w:pPr>
      <w:hyperlink w:anchor="_Toc114738413" w:history="1">
        <w:r w:rsidR="005718DF" w:rsidRPr="00893352">
          <w:rPr>
            <w:rStyle w:val="Hyperlink"/>
            <w:noProof/>
          </w:rPr>
          <w:t>test liquid.</w:t>
        </w:r>
        <w:r w:rsidR="005718DF">
          <w:rPr>
            <w:noProof/>
            <w:webHidden/>
          </w:rPr>
          <w:tab/>
        </w:r>
        <w:r w:rsidR="005718DF">
          <w:rPr>
            <w:noProof/>
            <w:webHidden/>
          </w:rPr>
          <w:fldChar w:fldCharType="begin"/>
        </w:r>
        <w:r w:rsidR="005718DF">
          <w:rPr>
            <w:noProof/>
            <w:webHidden/>
          </w:rPr>
          <w:instrText xml:space="preserve"> PAGEREF _Toc114738413 \h </w:instrText>
        </w:r>
        <w:r w:rsidR="005718DF">
          <w:rPr>
            <w:noProof/>
            <w:webHidden/>
          </w:rPr>
        </w:r>
        <w:r w:rsidR="005718DF">
          <w:rPr>
            <w:noProof/>
            <w:webHidden/>
          </w:rPr>
          <w:fldChar w:fldCharType="separate"/>
        </w:r>
        <w:r w:rsidR="00CF5B89">
          <w:rPr>
            <w:noProof/>
            <w:webHidden/>
          </w:rPr>
          <w:t>31</w:t>
        </w:r>
        <w:r w:rsidR="005718DF">
          <w:rPr>
            <w:noProof/>
            <w:webHidden/>
          </w:rPr>
          <w:fldChar w:fldCharType="end"/>
        </w:r>
      </w:hyperlink>
    </w:p>
    <w:p w14:paraId="4CB07D77" w14:textId="2FC22550" w:rsidR="005718DF" w:rsidRDefault="002846DA">
      <w:pPr>
        <w:pStyle w:val="TOC3"/>
        <w:rPr>
          <w:rFonts w:asciiTheme="minorHAnsi" w:eastAsiaTheme="minorEastAsia" w:hAnsiTheme="minorHAnsi" w:cstheme="minorBidi"/>
          <w:noProof/>
          <w:sz w:val="22"/>
          <w:szCs w:val="22"/>
        </w:rPr>
      </w:pPr>
      <w:hyperlink w:anchor="_Toc114738414" w:history="1">
        <w:r w:rsidR="005718DF" w:rsidRPr="00893352">
          <w:rPr>
            <w:rStyle w:val="Hyperlink"/>
            <w:noProof/>
          </w:rPr>
          <w:t>test object.</w:t>
        </w:r>
        <w:r w:rsidR="005718DF">
          <w:rPr>
            <w:noProof/>
            <w:webHidden/>
          </w:rPr>
          <w:tab/>
        </w:r>
        <w:r w:rsidR="005718DF">
          <w:rPr>
            <w:noProof/>
            <w:webHidden/>
          </w:rPr>
          <w:fldChar w:fldCharType="begin"/>
        </w:r>
        <w:r w:rsidR="005718DF">
          <w:rPr>
            <w:noProof/>
            <w:webHidden/>
          </w:rPr>
          <w:instrText xml:space="preserve"> PAGEREF _Toc114738414 \h </w:instrText>
        </w:r>
        <w:r w:rsidR="005718DF">
          <w:rPr>
            <w:noProof/>
            <w:webHidden/>
          </w:rPr>
        </w:r>
        <w:r w:rsidR="005718DF">
          <w:rPr>
            <w:noProof/>
            <w:webHidden/>
          </w:rPr>
          <w:fldChar w:fldCharType="separate"/>
        </w:r>
        <w:r w:rsidR="00CF5B89">
          <w:rPr>
            <w:noProof/>
            <w:webHidden/>
          </w:rPr>
          <w:t>31</w:t>
        </w:r>
        <w:r w:rsidR="005718DF">
          <w:rPr>
            <w:noProof/>
            <w:webHidden/>
          </w:rPr>
          <w:fldChar w:fldCharType="end"/>
        </w:r>
      </w:hyperlink>
    </w:p>
    <w:p w14:paraId="29CA239C" w14:textId="4989466E" w:rsidR="005718DF" w:rsidRDefault="002846DA">
      <w:pPr>
        <w:pStyle w:val="TOC3"/>
        <w:rPr>
          <w:rFonts w:asciiTheme="minorHAnsi" w:eastAsiaTheme="minorEastAsia" w:hAnsiTheme="minorHAnsi" w:cstheme="minorBidi"/>
          <w:noProof/>
          <w:sz w:val="22"/>
          <w:szCs w:val="22"/>
        </w:rPr>
      </w:pPr>
      <w:hyperlink w:anchor="_Toc114738415" w:history="1">
        <w:r w:rsidR="005718DF" w:rsidRPr="00893352">
          <w:rPr>
            <w:rStyle w:val="Hyperlink"/>
            <w:noProof/>
          </w:rPr>
          <w:t>test puck.</w:t>
        </w:r>
        <w:r w:rsidR="005718DF">
          <w:rPr>
            <w:noProof/>
            <w:webHidden/>
          </w:rPr>
          <w:tab/>
        </w:r>
        <w:r w:rsidR="005718DF">
          <w:rPr>
            <w:noProof/>
            <w:webHidden/>
          </w:rPr>
          <w:fldChar w:fldCharType="begin"/>
        </w:r>
        <w:r w:rsidR="005718DF">
          <w:rPr>
            <w:noProof/>
            <w:webHidden/>
          </w:rPr>
          <w:instrText xml:space="preserve"> PAGEREF _Toc114738415 \h </w:instrText>
        </w:r>
        <w:r w:rsidR="005718DF">
          <w:rPr>
            <w:noProof/>
            <w:webHidden/>
          </w:rPr>
        </w:r>
        <w:r w:rsidR="005718DF">
          <w:rPr>
            <w:noProof/>
            <w:webHidden/>
          </w:rPr>
          <w:fldChar w:fldCharType="separate"/>
        </w:r>
        <w:r w:rsidR="00CF5B89">
          <w:rPr>
            <w:noProof/>
            <w:webHidden/>
          </w:rPr>
          <w:t>31</w:t>
        </w:r>
        <w:r w:rsidR="005718DF">
          <w:rPr>
            <w:noProof/>
            <w:webHidden/>
          </w:rPr>
          <w:fldChar w:fldCharType="end"/>
        </w:r>
      </w:hyperlink>
    </w:p>
    <w:p w14:paraId="4AC4E84B" w14:textId="6236EFBB" w:rsidR="005718DF" w:rsidRDefault="002846DA">
      <w:pPr>
        <w:pStyle w:val="TOC3"/>
        <w:rPr>
          <w:rFonts w:asciiTheme="minorHAnsi" w:eastAsiaTheme="minorEastAsia" w:hAnsiTheme="minorHAnsi" w:cstheme="minorBidi"/>
          <w:noProof/>
          <w:sz w:val="22"/>
          <w:szCs w:val="22"/>
        </w:rPr>
      </w:pPr>
      <w:hyperlink w:anchor="_Toc114738416" w:history="1">
        <w:r w:rsidR="005718DF" w:rsidRPr="00893352">
          <w:rPr>
            <w:rStyle w:val="Hyperlink"/>
            <w:noProof/>
          </w:rPr>
          <w:t>test train.</w:t>
        </w:r>
        <w:r w:rsidR="005718DF">
          <w:rPr>
            <w:noProof/>
            <w:webHidden/>
          </w:rPr>
          <w:tab/>
        </w:r>
        <w:r w:rsidR="005718DF">
          <w:rPr>
            <w:noProof/>
            <w:webHidden/>
          </w:rPr>
          <w:fldChar w:fldCharType="begin"/>
        </w:r>
        <w:r w:rsidR="005718DF">
          <w:rPr>
            <w:noProof/>
            <w:webHidden/>
          </w:rPr>
          <w:instrText xml:space="preserve"> PAGEREF _Toc114738416 \h </w:instrText>
        </w:r>
        <w:r w:rsidR="005718DF">
          <w:rPr>
            <w:noProof/>
            <w:webHidden/>
          </w:rPr>
        </w:r>
        <w:r w:rsidR="005718DF">
          <w:rPr>
            <w:noProof/>
            <w:webHidden/>
          </w:rPr>
          <w:fldChar w:fldCharType="separate"/>
        </w:r>
        <w:r w:rsidR="00CF5B89">
          <w:rPr>
            <w:noProof/>
            <w:webHidden/>
          </w:rPr>
          <w:t>31</w:t>
        </w:r>
        <w:r w:rsidR="005718DF">
          <w:rPr>
            <w:noProof/>
            <w:webHidden/>
          </w:rPr>
          <w:fldChar w:fldCharType="end"/>
        </w:r>
      </w:hyperlink>
    </w:p>
    <w:p w14:paraId="7F10702A" w14:textId="24CDF0BF" w:rsidR="005718DF" w:rsidRDefault="002846DA">
      <w:pPr>
        <w:pStyle w:val="TOC3"/>
        <w:rPr>
          <w:rFonts w:asciiTheme="minorHAnsi" w:eastAsiaTheme="minorEastAsia" w:hAnsiTheme="minorHAnsi" w:cstheme="minorBidi"/>
          <w:noProof/>
          <w:sz w:val="22"/>
          <w:szCs w:val="22"/>
        </w:rPr>
      </w:pPr>
      <w:hyperlink w:anchor="_Toc114738417" w:history="1">
        <w:r w:rsidR="005718DF" w:rsidRPr="00893352">
          <w:rPr>
            <w:rStyle w:val="Hyperlink"/>
            <w:noProof/>
          </w:rPr>
          <w:t>test weight car.</w:t>
        </w:r>
        <w:r w:rsidR="005718DF">
          <w:rPr>
            <w:noProof/>
            <w:webHidden/>
          </w:rPr>
          <w:tab/>
        </w:r>
        <w:r w:rsidR="005718DF">
          <w:rPr>
            <w:noProof/>
            <w:webHidden/>
          </w:rPr>
          <w:fldChar w:fldCharType="begin"/>
        </w:r>
        <w:r w:rsidR="005718DF">
          <w:rPr>
            <w:noProof/>
            <w:webHidden/>
          </w:rPr>
          <w:instrText xml:space="preserve"> PAGEREF _Toc114738417 \h </w:instrText>
        </w:r>
        <w:r w:rsidR="005718DF">
          <w:rPr>
            <w:noProof/>
            <w:webHidden/>
          </w:rPr>
        </w:r>
        <w:r w:rsidR="005718DF">
          <w:rPr>
            <w:noProof/>
            <w:webHidden/>
          </w:rPr>
          <w:fldChar w:fldCharType="separate"/>
        </w:r>
        <w:r w:rsidR="00CF5B89">
          <w:rPr>
            <w:noProof/>
            <w:webHidden/>
          </w:rPr>
          <w:t>31</w:t>
        </w:r>
        <w:r w:rsidR="005718DF">
          <w:rPr>
            <w:noProof/>
            <w:webHidden/>
          </w:rPr>
          <w:fldChar w:fldCharType="end"/>
        </w:r>
      </w:hyperlink>
    </w:p>
    <w:p w14:paraId="34AC032E" w14:textId="44019264" w:rsidR="005718DF" w:rsidRDefault="002846DA">
      <w:pPr>
        <w:pStyle w:val="TOC3"/>
        <w:rPr>
          <w:rFonts w:asciiTheme="minorHAnsi" w:eastAsiaTheme="minorEastAsia" w:hAnsiTheme="minorHAnsi" w:cstheme="minorBidi"/>
          <w:noProof/>
          <w:sz w:val="22"/>
          <w:szCs w:val="22"/>
        </w:rPr>
      </w:pPr>
      <w:hyperlink w:anchor="_Toc114738418" w:history="1">
        <w:r w:rsidR="005718DF" w:rsidRPr="00893352">
          <w:rPr>
            <w:rStyle w:val="Hyperlink"/>
            <w:noProof/>
          </w:rPr>
          <w:t>testing.</w:t>
        </w:r>
        <w:r w:rsidR="005718DF">
          <w:rPr>
            <w:noProof/>
            <w:webHidden/>
          </w:rPr>
          <w:tab/>
        </w:r>
        <w:r w:rsidR="005718DF">
          <w:rPr>
            <w:noProof/>
            <w:webHidden/>
          </w:rPr>
          <w:fldChar w:fldCharType="begin"/>
        </w:r>
        <w:r w:rsidR="005718DF">
          <w:rPr>
            <w:noProof/>
            <w:webHidden/>
          </w:rPr>
          <w:instrText xml:space="preserve"> PAGEREF _Toc114738418 \h </w:instrText>
        </w:r>
        <w:r w:rsidR="005718DF">
          <w:rPr>
            <w:noProof/>
            <w:webHidden/>
          </w:rPr>
        </w:r>
        <w:r w:rsidR="005718DF">
          <w:rPr>
            <w:noProof/>
            <w:webHidden/>
          </w:rPr>
          <w:fldChar w:fldCharType="separate"/>
        </w:r>
        <w:r w:rsidR="00CF5B89">
          <w:rPr>
            <w:noProof/>
            <w:webHidden/>
          </w:rPr>
          <w:t>31</w:t>
        </w:r>
        <w:r w:rsidR="005718DF">
          <w:rPr>
            <w:noProof/>
            <w:webHidden/>
          </w:rPr>
          <w:fldChar w:fldCharType="end"/>
        </w:r>
      </w:hyperlink>
    </w:p>
    <w:p w14:paraId="4602C25E" w14:textId="73966984" w:rsidR="005718DF" w:rsidRDefault="002846DA">
      <w:pPr>
        <w:pStyle w:val="TOC3"/>
        <w:rPr>
          <w:rFonts w:asciiTheme="minorHAnsi" w:eastAsiaTheme="minorEastAsia" w:hAnsiTheme="minorHAnsi" w:cstheme="minorBidi"/>
          <w:noProof/>
          <w:sz w:val="22"/>
          <w:szCs w:val="22"/>
        </w:rPr>
      </w:pPr>
      <w:hyperlink w:anchor="_Toc114738419" w:history="1">
        <w:r w:rsidR="005718DF" w:rsidRPr="00893352">
          <w:rPr>
            <w:rStyle w:val="Hyperlink"/>
            <w:noProof/>
          </w:rPr>
          <w:t>thermal overload protector.</w:t>
        </w:r>
        <w:r w:rsidR="005718DF">
          <w:rPr>
            <w:noProof/>
            <w:webHidden/>
          </w:rPr>
          <w:tab/>
        </w:r>
        <w:r w:rsidR="005718DF">
          <w:rPr>
            <w:noProof/>
            <w:webHidden/>
          </w:rPr>
          <w:fldChar w:fldCharType="begin"/>
        </w:r>
        <w:r w:rsidR="005718DF">
          <w:rPr>
            <w:noProof/>
            <w:webHidden/>
          </w:rPr>
          <w:instrText xml:space="preserve"> PAGEREF _Toc114738419 \h </w:instrText>
        </w:r>
        <w:r w:rsidR="005718DF">
          <w:rPr>
            <w:noProof/>
            <w:webHidden/>
          </w:rPr>
        </w:r>
        <w:r w:rsidR="005718DF">
          <w:rPr>
            <w:noProof/>
            <w:webHidden/>
          </w:rPr>
          <w:fldChar w:fldCharType="separate"/>
        </w:r>
        <w:r w:rsidR="00CF5B89">
          <w:rPr>
            <w:noProof/>
            <w:webHidden/>
          </w:rPr>
          <w:t>31</w:t>
        </w:r>
        <w:r w:rsidR="005718DF">
          <w:rPr>
            <w:noProof/>
            <w:webHidden/>
          </w:rPr>
          <w:fldChar w:fldCharType="end"/>
        </w:r>
      </w:hyperlink>
    </w:p>
    <w:p w14:paraId="72E77500" w14:textId="31EA27AD" w:rsidR="005718DF" w:rsidRDefault="002846DA">
      <w:pPr>
        <w:pStyle w:val="TOC3"/>
        <w:rPr>
          <w:rFonts w:asciiTheme="minorHAnsi" w:eastAsiaTheme="minorEastAsia" w:hAnsiTheme="minorHAnsi" w:cstheme="minorBidi"/>
          <w:noProof/>
          <w:sz w:val="22"/>
          <w:szCs w:val="22"/>
        </w:rPr>
      </w:pPr>
      <w:hyperlink w:anchor="_Toc114738420" w:history="1">
        <w:r w:rsidR="005718DF" w:rsidRPr="00893352">
          <w:rPr>
            <w:rStyle w:val="Hyperlink"/>
            <w:noProof/>
          </w:rPr>
          <w:t>time recorder.</w:t>
        </w:r>
        <w:r w:rsidR="005718DF">
          <w:rPr>
            <w:noProof/>
            <w:webHidden/>
          </w:rPr>
          <w:tab/>
        </w:r>
        <w:r w:rsidR="005718DF">
          <w:rPr>
            <w:noProof/>
            <w:webHidden/>
          </w:rPr>
          <w:fldChar w:fldCharType="begin"/>
        </w:r>
        <w:r w:rsidR="005718DF">
          <w:rPr>
            <w:noProof/>
            <w:webHidden/>
          </w:rPr>
          <w:instrText xml:space="preserve"> PAGEREF _Toc114738420 \h </w:instrText>
        </w:r>
        <w:r w:rsidR="005718DF">
          <w:rPr>
            <w:noProof/>
            <w:webHidden/>
          </w:rPr>
        </w:r>
        <w:r w:rsidR="005718DF">
          <w:rPr>
            <w:noProof/>
            <w:webHidden/>
          </w:rPr>
          <w:fldChar w:fldCharType="separate"/>
        </w:r>
        <w:r w:rsidR="00CF5B89">
          <w:rPr>
            <w:noProof/>
            <w:webHidden/>
          </w:rPr>
          <w:t>32</w:t>
        </w:r>
        <w:r w:rsidR="005718DF">
          <w:rPr>
            <w:noProof/>
            <w:webHidden/>
          </w:rPr>
          <w:fldChar w:fldCharType="end"/>
        </w:r>
      </w:hyperlink>
    </w:p>
    <w:p w14:paraId="34806D92" w14:textId="7EFFEC82" w:rsidR="005718DF" w:rsidRDefault="002846DA">
      <w:pPr>
        <w:pStyle w:val="TOC3"/>
        <w:rPr>
          <w:rFonts w:asciiTheme="minorHAnsi" w:eastAsiaTheme="minorEastAsia" w:hAnsiTheme="minorHAnsi" w:cstheme="minorBidi"/>
          <w:noProof/>
          <w:sz w:val="22"/>
          <w:szCs w:val="22"/>
        </w:rPr>
      </w:pPr>
      <w:hyperlink w:anchor="_Toc114738421" w:history="1">
        <w:r w:rsidR="005718DF" w:rsidRPr="00893352">
          <w:rPr>
            <w:rStyle w:val="Hyperlink"/>
            <w:noProof/>
          </w:rPr>
          <w:t>timing device.</w:t>
        </w:r>
        <w:r w:rsidR="005718DF">
          <w:rPr>
            <w:noProof/>
            <w:webHidden/>
          </w:rPr>
          <w:tab/>
        </w:r>
        <w:r w:rsidR="005718DF">
          <w:rPr>
            <w:noProof/>
            <w:webHidden/>
          </w:rPr>
          <w:fldChar w:fldCharType="begin"/>
        </w:r>
        <w:r w:rsidR="005718DF">
          <w:rPr>
            <w:noProof/>
            <w:webHidden/>
          </w:rPr>
          <w:instrText xml:space="preserve"> PAGEREF _Toc114738421 \h </w:instrText>
        </w:r>
        <w:r w:rsidR="005718DF">
          <w:rPr>
            <w:noProof/>
            <w:webHidden/>
          </w:rPr>
        </w:r>
        <w:r w:rsidR="005718DF">
          <w:rPr>
            <w:noProof/>
            <w:webHidden/>
          </w:rPr>
          <w:fldChar w:fldCharType="separate"/>
        </w:r>
        <w:r w:rsidR="00CF5B89">
          <w:rPr>
            <w:noProof/>
            <w:webHidden/>
          </w:rPr>
          <w:t>32</w:t>
        </w:r>
        <w:r w:rsidR="005718DF">
          <w:rPr>
            <w:noProof/>
            <w:webHidden/>
          </w:rPr>
          <w:fldChar w:fldCharType="end"/>
        </w:r>
      </w:hyperlink>
    </w:p>
    <w:p w14:paraId="3DF85B85" w14:textId="3A589027" w:rsidR="005718DF" w:rsidRDefault="002846DA">
      <w:pPr>
        <w:pStyle w:val="TOC3"/>
        <w:rPr>
          <w:rFonts w:asciiTheme="minorHAnsi" w:eastAsiaTheme="minorEastAsia" w:hAnsiTheme="minorHAnsi" w:cstheme="minorBidi"/>
          <w:noProof/>
          <w:sz w:val="22"/>
          <w:szCs w:val="22"/>
        </w:rPr>
      </w:pPr>
      <w:hyperlink w:anchor="_Toc114738422" w:history="1">
        <w:r w:rsidR="005718DF" w:rsidRPr="00893352">
          <w:rPr>
            <w:rStyle w:val="Hyperlink"/>
            <w:noProof/>
          </w:rPr>
          <w:t>tolerance.</w:t>
        </w:r>
        <w:r w:rsidR="005718DF">
          <w:rPr>
            <w:noProof/>
            <w:webHidden/>
          </w:rPr>
          <w:tab/>
        </w:r>
        <w:r w:rsidR="005718DF">
          <w:rPr>
            <w:noProof/>
            <w:webHidden/>
          </w:rPr>
          <w:fldChar w:fldCharType="begin"/>
        </w:r>
        <w:r w:rsidR="005718DF">
          <w:rPr>
            <w:noProof/>
            <w:webHidden/>
          </w:rPr>
          <w:instrText xml:space="preserve"> PAGEREF _Toc114738422 \h </w:instrText>
        </w:r>
        <w:r w:rsidR="005718DF">
          <w:rPr>
            <w:noProof/>
            <w:webHidden/>
          </w:rPr>
        </w:r>
        <w:r w:rsidR="005718DF">
          <w:rPr>
            <w:noProof/>
            <w:webHidden/>
          </w:rPr>
          <w:fldChar w:fldCharType="separate"/>
        </w:r>
        <w:r w:rsidR="00CF5B89">
          <w:rPr>
            <w:noProof/>
            <w:webHidden/>
          </w:rPr>
          <w:t>32</w:t>
        </w:r>
        <w:r w:rsidR="005718DF">
          <w:rPr>
            <w:noProof/>
            <w:webHidden/>
          </w:rPr>
          <w:fldChar w:fldCharType="end"/>
        </w:r>
      </w:hyperlink>
    </w:p>
    <w:p w14:paraId="7BDBE337" w14:textId="5E22E6A6" w:rsidR="005718DF" w:rsidRDefault="002846DA">
      <w:pPr>
        <w:pStyle w:val="TOC3"/>
        <w:rPr>
          <w:rFonts w:asciiTheme="minorHAnsi" w:eastAsiaTheme="minorEastAsia" w:hAnsiTheme="minorHAnsi" w:cstheme="minorBidi"/>
          <w:noProof/>
          <w:sz w:val="22"/>
          <w:szCs w:val="22"/>
        </w:rPr>
      </w:pPr>
      <w:hyperlink w:anchor="_Toc114738423" w:history="1">
        <w:r w:rsidR="005718DF" w:rsidRPr="00893352">
          <w:rPr>
            <w:rStyle w:val="Hyperlink"/>
            <w:noProof/>
          </w:rPr>
          <w:t>training idlers.</w:t>
        </w:r>
        <w:r w:rsidR="005718DF">
          <w:rPr>
            <w:noProof/>
            <w:webHidden/>
          </w:rPr>
          <w:tab/>
        </w:r>
        <w:r w:rsidR="005718DF">
          <w:rPr>
            <w:noProof/>
            <w:webHidden/>
          </w:rPr>
          <w:fldChar w:fldCharType="begin"/>
        </w:r>
        <w:r w:rsidR="005718DF">
          <w:rPr>
            <w:noProof/>
            <w:webHidden/>
          </w:rPr>
          <w:instrText xml:space="preserve"> PAGEREF _Toc114738423 \h </w:instrText>
        </w:r>
        <w:r w:rsidR="005718DF">
          <w:rPr>
            <w:noProof/>
            <w:webHidden/>
          </w:rPr>
        </w:r>
        <w:r w:rsidR="005718DF">
          <w:rPr>
            <w:noProof/>
            <w:webHidden/>
          </w:rPr>
          <w:fldChar w:fldCharType="separate"/>
        </w:r>
        <w:r w:rsidR="00CF5B89">
          <w:rPr>
            <w:noProof/>
            <w:webHidden/>
          </w:rPr>
          <w:t>32</w:t>
        </w:r>
        <w:r w:rsidR="005718DF">
          <w:rPr>
            <w:noProof/>
            <w:webHidden/>
          </w:rPr>
          <w:fldChar w:fldCharType="end"/>
        </w:r>
      </w:hyperlink>
    </w:p>
    <w:p w14:paraId="3DA8B662" w14:textId="6E7FE5CF" w:rsidR="005718DF" w:rsidRDefault="002846DA">
      <w:pPr>
        <w:pStyle w:val="TOC3"/>
        <w:rPr>
          <w:rFonts w:asciiTheme="minorHAnsi" w:eastAsiaTheme="minorEastAsia" w:hAnsiTheme="minorHAnsi" w:cstheme="minorBidi"/>
          <w:noProof/>
          <w:sz w:val="22"/>
          <w:szCs w:val="22"/>
        </w:rPr>
      </w:pPr>
      <w:hyperlink w:anchor="_Toc114738424" w:history="1">
        <w:r w:rsidR="005718DF" w:rsidRPr="00893352">
          <w:rPr>
            <w:rStyle w:val="Hyperlink"/>
            <w:noProof/>
          </w:rPr>
          <w:t>transfer standard.</w:t>
        </w:r>
        <w:r w:rsidR="005718DF">
          <w:rPr>
            <w:noProof/>
            <w:webHidden/>
          </w:rPr>
          <w:tab/>
        </w:r>
        <w:r w:rsidR="005718DF">
          <w:rPr>
            <w:noProof/>
            <w:webHidden/>
          </w:rPr>
          <w:fldChar w:fldCharType="begin"/>
        </w:r>
        <w:r w:rsidR="005718DF">
          <w:rPr>
            <w:noProof/>
            <w:webHidden/>
          </w:rPr>
          <w:instrText xml:space="preserve"> PAGEREF _Toc114738424 \h </w:instrText>
        </w:r>
        <w:r w:rsidR="005718DF">
          <w:rPr>
            <w:noProof/>
            <w:webHidden/>
          </w:rPr>
        </w:r>
        <w:r w:rsidR="005718DF">
          <w:rPr>
            <w:noProof/>
            <w:webHidden/>
          </w:rPr>
          <w:fldChar w:fldCharType="separate"/>
        </w:r>
        <w:r w:rsidR="00CF5B89">
          <w:rPr>
            <w:noProof/>
            <w:webHidden/>
          </w:rPr>
          <w:t>32</w:t>
        </w:r>
        <w:r w:rsidR="005718DF">
          <w:rPr>
            <w:noProof/>
            <w:webHidden/>
          </w:rPr>
          <w:fldChar w:fldCharType="end"/>
        </w:r>
      </w:hyperlink>
    </w:p>
    <w:p w14:paraId="0C699BC1" w14:textId="61807781" w:rsidR="005718DF" w:rsidRDefault="002846DA">
      <w:pPr>
        <w:pStyle w:val="TOC3"/>
        <w:rPr>
          <w:rFonts w:asciiTheme="minorHAnsi" w:eastAsiaTheme="minorEastAsia" w:hAnsiTheme="minorHAnsi" w:cstheme="minorBidi"/>
          <w:noProof/>
          <w:sz w:val="22"/>
          <w:szCs w:val="22"/>
        </w:rPr>
      </w:pPr>
      <w:hyperlink w:anchor="_Toc114738425" w:history="1">
        <w:r w:rsidR="005718DF" w:rsidRPr="00893352">
          <w:rPr>
            <w:rStyle w:val="Hyperlink"/>
            <w:noProof/>
          </w:rPr>
          <w:t>tripper.</w:t>
        </w:r>
        <w:r w:rsidR="005718DF">
          <w:rPr>
            <w:noProof/>
            <w:webHidden/>
          </w:rPr>
          <w:tab/>
        </w:r>
        <w:r w:rsidR="005718DF">
          <w:rPr>
            <w:noProof/>
            <w:webHidden/>
          </w:rPr>
          <w:fldChar w:fldCharType="begin"/>
        </w:r>
        <w:r w:rsidR="005718DF">
          <w:rPr>
            <w:noProof/>
            <w:webHidden/>
          </w:rPr>
          <w:instrText xml:space="preserve"> PAGEREF _Toc114738425 \h </w:instrText>
        </w:r>
        <w:r w:rsidR="005718DF">
          <w:rPr>
            <w:noProof/>
            <w:webHidden/>
          </w:rPr>
        </w:r>
        <w:r w:rsidR="005718DF">
          <w:rPr>
            <w:noProof/>
            <w:webHidden/>
          </w:rPr>
          <w:fldChar w:fldCharType="separate"/>
        </w:r>
        <w:r w:rsidR="00CF5B89">
          <w:rPr>
            <w:noProof/>
            <w:webHidden/>
          </w:rPr>
          <w:t>32</w:t>
        </w:r>
        <w:r w:rsidR="005718DF">
          <w:rPr>
            <w:noProof/>
            <w:webHidden/>
          </w:rPr>
          <w:fldChar w:fldCharType="end"/>
        </w:r>
      </w:hyperlink>
    </w:p>
    <w:p w14:paraId="4A88FFE6" w14:textId="2BB6ADFE" w:rsidR="005718DF" w:rsidRDefault="002846DA">
      <w:pPr>
        <w:pStyle w:val="TOC2"/>
        <w:rPr>
          <w:rFonts w:asciiTheme="minorHAnsi" w:eastAsiaTheme="minorEastAsia" w:hAnsiTheme="minorHAnsi" w:cstheme="minorBidi"/>
          <w:b w:val="0"/>
          <w:iCs w:val="0"/>
          <w:noProof/>
          <w:sz w:val="22"/>
          <w:szCs w:val="22"/>
        </w:rPr>
      </w:pPr>
      <w:hyperlink w:anchor="_Toc114738426" w:history="1">
        <w:r w:rsidR="005718DF" w:rsidRPr="00893352">
          <w:rPr>
            <w:rStyle w:val="Hyperlink"/>
            <w:noProof/>
          </w:rPr>
          <w:t>U</w:t>
        </w:r>
        <w:r w:rsidR="005718DF">
          <w:rPr>
            <w:noProof/>
            <w:webHidden/>
          </w:rPr>
          <w:tab/>
        </w:r>
        <w:r w:rsidR="005718DF">
          <w:rPr>
            <w:noProof/>
            <w:webHidden/>
          </w:rPr>
          <w:fldChar w:fldCharType="begin"/>
        </w:r>
        <w:r w:rsidR="005718DF">
          <w:rPr>
            <w:noProof/>
            <w:webHidden/>
          </w:rPr>
          <w:instrText xml:space="preserve"> PAGEREF _Toc114738426 \h </w:instrText>
        </w:r>
        <w:r w:rsidR="005718DF">
          <w:rPr>
            <w:noProof/>
            <w:webHidden/>
          </w:rPr>
        </w:r>
        <w:r w:rsidR="005718DF">
          <w:rPr>
            <w:noProof/>
            <w:webHidden/>
          </w:rPr>
          <w:fldChar w:fldCharType="separate"/>
        </w:r>
        <w:r w:rsidR="00CF5B89">
          <w:rPr>
            <w:noProof/>
            <w:webHidden/>
          </w:rPr>
          <w:t>32</w:t>
        </w:r>
        <w:r w:rsidR="005718DF">
          <w:rPr>
            <w:noProof/>
            <w:webHidden/>
          </w:rPr>
          <w:fldChar w:fldCharType="end"/>
        </w:r>
      </w:hyperlink>
    </w:p>
    <w:p w14:paraId="04CDEAA8" w14:textId="13CC1E63" w:rsidR="005718DF" w:rsidRDefault="002846DA">
      <w:pPr>
        <w:pStyle w:val="TOC3"/>
        <w:rPr>
          <w:rFonts w:asciiTheme="minorHAnsi" w:eastAsiaTheme="minorEastAsia" w:hAnsiTheme="minorHAnsi" w:cstheme="minorBidi"/>
          <w:noProof/>
          <w:sz w:val="22"/>
          <w:szCs w:val="22"/>
        </w:rPr>
      </w:pPr>
      <w:hyperlink w:anchor="_Toc114738427" w:history="1">
        <w:r w:rsidR="005718DF" w:rsidRPr="00893352">
          <w:rPr>
            <w:rStyle w:val="Hyperlink"/>
            <w:noProof/>
          </w:rPr>
          <w:t>uncoupled-in-motion railroad weighing system.</w:t>
        </w:r>
        <w:r w:rsidR="005718DF">
          <w:rPr>
            <w:noProof/>
            <w:webHidden/>
          </w:rPr>
          <w:tab/>
        </w:r>
        <w:r w:rsidR="005718DF">
          <w:rPr>
            <w:noProof/>
            <w:webHidden/>
          </w:rPr>
          <w:fldChar w:fldCharType="begin"/>
        </w:r>
        <w:r w:rsidR="005718DF">
          <w:rPr>
            <w:noProof/>
            <w:webHidden/>
          </w:rPr>
          <w:instrText xml:space="preserve"> PAGEREF _Toc114738427 \h </w:instrText>
        </w:r>
        <w:r w:rsidR="005718DF">
          <w:rPr>
            <w:noProof/>
            <w:webHidden/>
          </w:rPr>
        </w:r>
        <w:r w:rsidR="005718DF">
          <w:rPr>
            <w:noProof/>
            <w:webHidden/>
          </w:rPr>
          <w:fldChar w:fldCharType="separate"/>
        </w:r>
        <w:r w:rsidR="00CF5B89">
          <w:rPr>
            <w:noProof/>
            <w:webHidden/>
          </w:rPr>
          <w:t>32</w:t>
        </w:r>
        <w:r w:rsidR="005718DF">
          <w:rPr>
            <w:noProof/>
            <w:webHidden/>
          </w:rPr>
          <w:fldChar w:fldCharType="end"/>
        </w:r>
      </w:hyperlink>
    </w:p>
    <w:p w14:paraId="6AAFE92C" w14:textId="2B728650" w:rsidR="005718DF" w:rsidRDefault="002846DA">
      <w:pPr>
        <w:pStyle w:val="TOC3"/>
        <w:rPr>
          <w:rFonts w:asciiTheme="minorHAnsi" w:eastAsiaTheme="minorEastAsia" w:hAnsiTheme="minorHAnsi" w:cstheme="minorBidi"/>
          <w:noProof/>
          <w:sz w:val="22"/>
          <w:szCs w:val="22"/>
        </w:rPr>
      </w:pPr>
      <w:hyperlink w:anchor="_Toc114738428" w:history="1">
        <w:r w:rsidR="005718DF" w:rsidRPr="00893352">
          <w:rPr>
            <w:rStyle w:val="Hyperlink"/>
            <w:noProof/>
          </w:rPr>
          <w:t>underregistration</w:t>
        </w:r>
        <w:r w:rsidR="005718DF">
          <w:rPr>
            <w:noProof/>
            <w:webHidden/>
          </w:rPr>
          <w:tab/>
        </w:r>
        <w:r w:rsidR="005718DF">
          <w:rPr>
            <w:noProof/>
            <w:webHidden/>
          </w:rPr>
          <w:fldChar w:fldCharType="begin"/>
        </w:r>
        <w:r w:rsidR="005718DF">
          <w:rPr>
            <w:noProof/>
            <w:webHidden/>
          </w:rPr>
          <w:instrText xml:space="preserve"> PAGEREF _Toc114738428 \h </w:instrText>
        </w:r>
        <w:r w:rsidR="005718DF">
          <w:rPr>
            <w:noProof/>
            <w:webHidden/>
          </w:rPr>
        </w:r>
        <w:r w:rsidR="005718DF">
          <w:rPr>
            <w:noProof/>
            <w:webHidden/>
          </w:rPr>
          <w:fldChar w:fldCharType="separate"/>
        </w:r>
        <w:r w:rsidR="00CF5B89">
          <w:rPr>
            <w:noProof/>
            <w:webHidden/>
          </w:rPr>
          <w:t>32</w:t>
        </w:r>
        <w:r w:rsidR="005718DF">
          <w:rPr>
            <w:noProof/>
            <w:webHidden/>
          </w:rPr>
          <w:fldChar w:fldCharType="end"/>
        </w:r>
      </w:hyperlink>
    </w:p>
    <w:p w14:paraId="79913B63" w14:textId="181D3BB8" w:rsidR="005718DF" w:rsidRDefault="002846DA">
      <w:pPr>
        <w:pStyle w:val="TOC3"/>
        <w:rPr>
          <w:rFonts w:asciiTheme="minorHAnsi" w:eastAsiaTheme="minorEastAsia" w:hAnsiTheme="minorHAnsi" w:cstheme="minorBidi"/>
          <w:noProof/>
          <w:sz w:val="22"/>
          <w:szCs w:val="22"/>
        </w:rPr>
      </w:pPr>
      <w:hyperlink w:anchor="_Toc114738429" w:history="1">
        <w:r w:rsidR="005718DF" w:rsidRPr="00893352">
          <w:rPr>
            <w:rStyle w:val="Hyperlink"/>
            <w:noProof/>
          </w:rPr>
          <w:t>unit price.</w:t>
        </w:r>
        <w:r w:rsidR="005718DF">
          <w:rPr>
            <w:noProof/>
            <w:webHidden/>
          </w:rPr>
          <w:tab/>
        </w:r>
        <w:r w:rsidR="005718DF">
          <w:rPr>
            <w:noProof/>
            <w:webHidden/>
          </w:rPr>
          <w:fldChar w:fldCharType="begin"/>
        </w:r>
        <w:r w:rsidR="005718DF">
          <w:rPr>
            <w:noProof/>
            <w:webHidden/>
          </w:rPr>
          <w:instrText xml:space="preserve"> PAGEREF _Toc114738429 \h </w:instrText>
        </w:r>
        <w:r w:rsidR="005718DF">
          <w:rPr>
            <w:noProof/>
            <w:webHidden/>
          </w:rPr>
        </w:r>
        <w:r w:rsidR="005718DF">
          <w:rPr>
            <w:noProof/>
            <w:webHidden/>
          </w:rPr>
          <w:fldChar w:fldCharType="separate"/>
        </w:r>
        <w:r w:rsidR="00CF5B89">
          <w:rPr>
            <w:noProof/>
            <w:webHidden/>
          </w:rPr>
          <w:t>32</w:t>
        </w:r>
        <w:r w:rsidR="005718DF">
          <w:rPr>
            <w:noProof/>
            <w:webHidden/>
          </w:rPr>
          <w:fldChar w:fldCharType="end"/>
        </w:r>
      </w:hyperlink>
    </w:p>
    <w:p w14:paraId="53A02F36" w14:textId="47D54B8D" w:rsidR="005718DF" w:rsidRDefault="002846DA">
      <w:pPr>
        <w:pStyle w:val="TOC3"/>
        <w:rPr>
          <w:rFonts w:asciiTheme="minorHAnsi" w:eastAsiaTheme="minorEastAsia" w:hAnsiTheme="minorHAnsi" w:cstheme="minorBidi"/>
          <w:noProof/>
          <w:sz w:val="22"/>
          <w:szCs w:val="22"/>
        </w:rPr>
      </w:pPr>
      <w:hyperlink w:anchor="_Toc114738430" w:history="1">
        <w:r w:rsidR="005718DF" w:rsidRPr="00893352">
          <w:rPr>
            <w:rStyle w:val="Hyperlink"/>
            <w:noProof/>
          </w:rPr>
          <w:t>unit train.</w:t>
        </w:r>
        <w:r w:rsidR="005718DF">
          <w:rPr>
            <w:noProof/>
            <w:webHidden/>
          </w:rPr>
          <w:tab/>
        </w:r>
        <w:r w:rsidR="005718DF">
          <w:rPr>
            <w:noProof/>
            <w:webHidden/>
          </w:rPr>
          <w:fldChar w:fldCharType="begin"/>
        </w:r>
        <w:r w:rsidR="005718DF">
          <w:rPr>
            <w:noProof/>
            <w:webHidden/>
          </w:rPr>
          <w:instrText xml:space="preserve"> PAGEREF _Toc114738430 \h </w:instrText>
        </w:r>
        <w:r w:rsidR="005718DF">
          <w:rPr>
            <w:noProof/>
            <w:webHidden/>
          </w:rPr>
        </w:r>
        <w:r w:rsidR="005718DF">
          <w:rPr>
            <w:noProof/>
            <w:webHidden/>
          </w:rPr>
          <w:fldChar w:fldCharType="separate"/>
        </w:r>
        <w:r w:rsidR="00CF5B89">
          <w:rPr>
            <w:noProof/>
            <w:webHidden/>
          </w:rPr>
          <w:t>32</w:t>
        </w:r>
        <w:r w:rsidR="005718DF">
          <w:rPr>
            <w:noProof/>
            <w:webHidden/>
          </w:rPr>
          <w:fldChar w:fldCharType="end"/>
        </w:r>
      </w:hyperlink>
    </w:p>
    <w:p w14:paraId="43401A56" w14:textId="6ADBD2DE" w:rsidR="005718DF" w:rsidRDefault="002846DA">
      <w:pPr>
        <w:pStyle w:val="TOC3"/>
        <w:rPr>
          <w:rFonts w:asciiTheme="minorHAnsi" w:eastAsiaTheme="minorEastAsia" w:hAnsiTheme="minorHAnsi" w:cstheme="minorBidi"/>
          <w:noProof/>
          <w:sz w:val="22"/>
          <w:szCs w:val="22"/>
        </w:rPr>
      </w:pPr>
      <w:hyperlink w:anchor="_Toc114738431" w:history="1">
        <w:r w:rsidR="005718DF" w:rsidRPr="00893352">
          <w:rPr>
            <w:rStyle w:val="Hyperlink"/>
            <w:noProof/>
          </w:rPr>
          <w:t>unit weight.</w:t>
        </w:r>
        <w:r w:rsidR="005718DF">
          <w:rPr>
            <w:noProof/>
            <w:webHidden/>
          </w:rPr>
          <w:tab/>
        </w:r>
        <w:r w:rsidR="005718DF">
          <w:rPr>
            <w:noProof/>
            <w:webHidden/>
          </w:rPr>
          <w:fldChar w:fldCharType="begin"/>
        </w:r>
        <w:r w:rsidR="005718DF">
          <w:rPr>
            <w:noProof/>
            <w:webHidden/>
          </w:rPr>
          <w:instrText xml:space="preserve"> PAGEREF _Toc114738431 \h </w:instrText>
        </w:r>
        <w:r w:rsidR="005718DF">
          <w:rPr>
            <w:noProof/>
            <w:webHidden/>
          </w:rPr>
        </w:r>
        <w:r w:rsidR="005718DF">
          <w:rPr>
            <w:noProof/>
            <w:webHidden/>
          </w:rPr>
          <w:fldChar w:fldCharType="separate"/>
        </w:r>
        <w:r w:rsidR="00CF5B89">
          <w:rPr>
            <w:noProof/>
            <w:webHidden/>
          </w:rPr>
          <w:t>32</w:t>
        </w:r>
        <w:r w:rsidR="005718DF">
          <w:rPr>
            <w:noProof/>
            <w:webHidden/>
          </w:rPr>
          <w:fldChar w:fldCharType="end"/>
        </w:r>
      </w:hyperlink>
    </w:p>
    <w:p w14:paraId="0D3F286B" w14:textId="31ABB02E" w:rsidR="005718DF" w:rsidRDefault="002846DA">
      <w:pPr>
        <w:pStyle w:val="TOC3"/>
        <w:rPr>
          <w:rFonts w:asciiTheme="minorHAnsi" w:eastAsiaTheme="minorEastAsia" w:hAnsiTheme="minorHAnsi" w:cstheme="minorBidi"/>
          <w:noProof/>
          <w:sz w:val="22"/>
          <w:szCs w:val="22"/>
        </w:rPr>
      </w:pPr>
      <w:hyperlink w:anchor="_Toc114738432" w:history="1">
        <w:r w:rsidR="005718DF" w:rsidRPr="00893352">
          <w:rPr>
            <w:rStyle w:val="Hyperlink"/>
            <w:noProof/>
          </w:rPr>
          <w:t>user requirement.</w:t>
        </w:r>
        <w:r w:rsidR="005718DF">
          <w:rPr>
            <w:noProof/>
            <w:webHidden/>
          </w:rPr>
          <w:tab/>
        </w:r>
        <w:r w:rsidR="005718DF">
          <w:rPr>
            <w:noProof/>
            <w:webHidden/>
          </w:rPr>
          <w:fldChar w:fldCharType="begin"/>
        </w:r>
        <w:r w:rsidR="005718DF">
          <w:rPr>
            <w:noProof/>
            <w:webHidden/>
          </w:rPr>
          <w:instrText xml:space="preserve"> PAGEREF _Toc114738432 \h </w:instrText>
        </w:r>
        <w:r w:rsidR="005718DF">
          <w:rPr>
            <w:noProof/>
            <w:webHidden/>
          </w:rPr>
        </w:r>
        <w:r w:rsidR="005718DF">
          <w:rPr>
            <w:noProof/>
            <w:webHidden/>
          </w:rPr>
          <w:fldChar w:fldCharType="separate"/>
        </w:r>
        <w:r w:rsidR="00CF5B89">
          <w:rPr>
            <w:noProof/>
            <w:webHidden/>
          </w:rPr>
          <w:t>32</w:t>
        </w:r>
        <w:r w:rsidR="005718DF">
          <w:rPr>
            <w:noProof/>
            <w:webHidden/>
          </w:rPr>
          <w:fldChar w:fldCharType="end"/>
        </w:r>
      </w:hyperlink>
    </w:p>
    <w:p w14:paraId="4AFE35CF" w14:textId="1ACFBE3D" w:rsidR="005718DF" w:rsidRDefault="002846DA">
      <w:pPr>
        <w:pStyle w:val="TOC3"/>
        <w:rPr>
          <w:rFonts w:asciiTheme="minorHAnsi" w:eastAsiaTheme="minorEastAsia" w:hAnsiTheme="minorHAnsi" w:cstheme="minorBidi"/>
          <w:noProof/>
          <w:sz w:val="22"/>
          <w:szCs w:val="22"/>
        </w:rPr>
      </w:pPr>
      <w:hyperlink w:anchor="_Toc114738433" w:history="1">
        <w:r w:rsidR="005718DF" w:rsidRPr="00893352">
          <w:rPr>
            <w:rStyle w:val="Hyperlink"/>
            <w:noProof/>
          </w:rPr>
          <w:t>usual and customary.</w:t>
        </w:r>
        <w:r w:rsidR="005718DF">
          <w:rPr>
            <w:noProof/>
            <w:webHidden/>
          </w:rPr>
          <w:tab/>
        </w:r>
        <w:r w:rsidR="005718DF">
          <w:rPr>
            <w:noProof/>
            <w:webHidden/>
          </w:rPr>
          <w:fldChar w:fldCharType="begin"/>
        </w:r>
        <w:r w:rsidR="005718DF">
          <w:rPr>
            <w:noProof/>
            <w:webHidden/>
          </w:rPr>
          <w:instrText xml:space="preserve"> PAGEREF _Toc114738433 \h </w:instrText>
        </w:r>
        <w:r w:rsidR="005718DF">
          <w:rPr>
            <w:noProof/>
            <w:webHidden/>
          </w:rPr>
        </w:r>
        <w:r w:rsidR="005718DF">
          <w:rPr>
            <w:noProof/>
            <w:webHidden/>
          </w:rPr>
          <w:fldChar w:fldCharType="separate"/>
        </w:r>
        <w:r w:rsidR="00CF5B89">
          <w:rPr>
            <w:noProof/>
            <w:webHidden/>
          </w:rPr>
          <w:t>32</w:t>
        </w:r>
        <w:r w:rsidR="005718DF">
          <w:rPr>
            <w:noProof/>
            <w:webHidden/>
          </w:rPr>
          <w:fldChar w:fldCharType="end"/>
        </w:r>
      </w:hyperlink>
    </w:p>
    <w:p w14:paraId="15633519" w14:textId="2A7D37FB" w:rsidR="005718DF" w:rsidRDefault="002846DA">
      <w:pPr>
        <w:pStyle w:val="TOC4"/>
        <w:rPr>
          <w:rFonts w:asciiTheme="minorHAnsi" w:eastAsiaTheme="minorEastAsia" w:hAnsiTheme="minorHAnsi" w:cstheme="minorBidi"/>
          <w:noProof/>
          <w:sz w:val="22"/>
          <w:szCs w:val="22"/>
        </w:rPr>
      </w:pPr>
      <w:hyperlink w:anchor="_Toc114738434" w:history="1">
        <w:r w:rsidR="005718DF" w:rsidRPr="00893352">
          <w:rPr>
            <w:rStyle w:val="Hyperlink"/>
            <w:noProof/>
          </w:rPr>
          <w:t>utility-type water meter.</w:t>
        </w:r>
        <w:r w:rsidR="005718DF">
          <w:rPr>
            <w:noProof/>
            <w:webHidden/>
          </w:rPr>
          <w:tab/>
        </w:r>
        <w:r w:rsidR="005718DF">
          <w:rPr>
            <w:noProof/>
            <w:webHidden/>
          </w:rPr>
          <w:fldChar w:fldCharType="begin"/>
        </w:r>
        <w:r w:rsidR="005718DF">
          <w:rPr>
            <w:noProof/>
            <w:webHidden/>
          </w:rPr>
          <w:instrText xml:space="preserve"> PAGEREF _Toc114738434 \h </w:instrText>
        </w:r>
        <w:r w:rsidR="005718DF">
          <w:rPr>
            <w:noProof/>
            <w:webHidden/>
          </w:rPr>
        </w:r>
        <w:r w:rsidR="005718DF">
          <w:rPr>
            <w:noProof/>
            <w:webHidden/>
          </w:rPr>
          <w:fldChar w:fldCharType="separate"/>
        </w:r>
        <w:r w:rsidR="00CF5B89">
          <w:rPr>
            <w:noProof/>
            <w:webHidden/>
          </w:rPr>
          <w:t>32</w:t>
        </w:r>
        <w:r w:rsidR="005718DF">
          <w:rPr>
            <w:noProof/>
            <w:webHidden/>
          </w:rPr>
          <w:fldChar w:fldCharType="end"/>
        </w:r>
      </w:hyperlink>
    </w:p>
    <w:p w14:paraId="19F8ACF7" w14:textId="5095F028" w:rsidR="005718DF" w:rsidRDefault="002846DA">
      <w:pPr>
        <w:pStyle w:val="TOC2"/>
        <w:rPr>
          <w:rFonts w:asciiTheme="minorHAnsi" w:eastAsiaTheme="minorEastAsia" w:hAnsiTheme="minorHAnsi" w:cstheme="minorBidi"/>
          <w:b w:val="0"/>
          <w:iCs w:val="0"/>
          <w:noProof/>
          <w:sz w:val="22"/>
          <w:szCs w:val="22"/>
        </w:rPr>
      </w:pPr>
      <w:hyperlink w:anchor="_Toc114738435" w:history="1">
        <w:r w:rsidR="005718DF" w:rsidRPr="00893352">
          <w:rPr>
            <w:rStyle w:val="Hyperlink"/>
            <w:noProof/>
          </w:rPr>
          <w:t>V</w:t>
        </w:r>
        <w:r w:rsidR="005718DF">
          <w:rPr>
            <w:noProof/>
            <w:webHidden/>
          </w:rPr>
          <w:tab/>
        </w:r>
        <w:r w:rsidR="005718DF">
          <w:rPr>
            <w:noProof/>
            <w:webHidden/>
          </w:rPr>
          <w:fldChar w:fldCharType="begin"/>
        </w:r>
        <w:r w:rsidR="005718DF">
          <w:rPr>
            <w:noProof/>
            <w:webHidden/>
          </w:rPr>
          <w:instrText xml:space="preserve"> PAGEREF _Toc114738435 \h </w:instrText>
        </w:r>
        <w:r w:rsidR="005718DF">
          <w:rPr>
            <w:noProof/>
            <w:webHidden/>
          </w:rPr>
        </w:r>
        <w:r w:rsidR="005718DF">
          <w:rPr>
            <w:noProof/>
            <w:webHidden/>
          </w:rPr>
          <w:fldChar w:fldCharType="separate"/>
        </w:r>
        <w:r w:rsidR="00CF5B89">
          <w:rPr>
            <w:noProof/>
            <w:webHidden/>
          </w:rPr>
          <w:t>33</w:t>
        </w:r>
        <w:r w:rsidR="005718DF">
          <w:rPr>
            <w:noProof/>
            <w:webHidden/>
          </w:rPr>
          <w:fldChar w:fldCharType="end"/>
        </w:r>
      </w:hyperlink>
    </w:p>
    <w:p w14:paraId="74105200" w14:textId="768ADE51" w:rsidR="005718DF" w:rsidRDefault="002846DA">
      <w:pPr>
        <w:pStyle w:val="TOC3"/>
        <w:rPr>
          <w:rFonts w:asciiTheme="minorHAnsi" w:eastAsiaTheme="minorEastAsia" w:hAnsiTheme="minorHAnsi" w:cstheme="minorBidi"/>
          <w:noProof/>
          <w:sz w:val="22"/>
          <w:szCs w:val="22"/>
        </w:rPr>
      </w:pPr>
      <w:hyperlink w:anchor="_Toc114738436" w:history="1">
        <w:r w:rsidR="005718DF" w:rsidRPr="00893352">
          <w:rPr>
            <w:rStyle w:val="Hyperlink"/>
            <w:noProof/>
          </w:rPr>
          <w:t>value of minimum graduated interval</w:t>
        </w:r>
        <w:r w:rsidR="005718DF">
          <w:rPr>
            <w:noProof/>
            <w:webHidden/>
          </w:rPr>
          <w:tab/>
        </w:r>
        <w:r w:rsidR="005718DF">
          <w:rPr>
            <w:noProof/>
            <w:webHidden/>
          </w:rPr>
          <w:fldChar w:fldCharType="begin"/>
        </w:r>
        <w:r w:rsidR="005718DF">
          <w:rPr>
            <w:noProof/>
            <w:webHidden/>
          </w:rPr>
          <w:instrText xml:space="preserve"> PAGEREF _Toc114738436 \h </w:instrText>
        </w:r>
        <w:r w:rsidR="005718DF">
          <w:rPr>
            <w:noProof/>
            <w:webHidden/>
          </w:rPr>
        </w:r>
        <w:r w:rsidR="005718DF">
          <w:rPr>
            <w:noProof/>
            <w:webHidden/>
          </w:rPr>
          <w:fldChar w:fldCharType="separate"/>
        </w:r>
        <w:r w:rsidR="00CF5B89">
          <w:rPr>
            <w:noProof/>
            <w:webHidden/>
          </w:rPr>
          <w:t>33</w:t>
        </w:r>
        <w:r w:rsidR="005718DF">
          <w:rPr>
            <w:noProof/>
            <w:webHidden/>
          </w:rPr>
          <w:fldChar w:fldCharType="end"/>
        </w:r>
      </w:hyperlink>
    </w:p>
    <w:p w14:paraId="3126B4C6" w14:textId="7B610F2F" w:rsidR="005718DF" w:rsidRDefault="002846DA">
      <w:pPr>
        <w:pStyle w:val="TOC3"/>
        <w:rPr>
          <w:rFonts w:asciiTheme="minorHAnsi" w:eastAsiaTheme="minorEastAsia" w:hAnsiTheme="minorHAnsi" w:cstheme="minorBidi"/>
          <w:noProof/>
          <w:sz w:val="22"/>
          <w:szCs w:val="22"/>
        </w:rPr>
      </w:pPr>
      <w:hyperlink w:anchor="_Toc114738437" w:history="1">
        <w:r w:rsidR="005718DF" w:rsidRPr="00893352">
          <w:rPr>
            <w:rStyle w:val="Hyperlink"/>
            <w:noProof/>
          </w:rPr>
          <w:t>vapor equalization credit.</w:t>
        </w:r>
        <w:r w:rsidR="005718DF">
          <w:rPr>
            <w:noProof/>
            <w:webHidden/>
          </w:rPr>
          <w:tab/>
        </w:r>
        <w:r w:rsidR="005718DF">
          <w:rPr>
            <w:noProof/>
            <w:webHidden/>
          </w:rPr>
          <w:fldChar w:fldCharType="begin"/>
        </w:r>
        <w:r w:rsidR="005718DF">
          <w:rPr>
            <w:noProof/>
            <w:webHidden/>
          </w:rPr>
          <w:instrText xml:space="preserve"> PAGEREF _Toc114738437 \h </w:instrText>
        </w:r>
        <w:r w:rsidR="005718DF">
          <w:rPr>
            <w:noProof/>
            <w:webHidden/>
          </w:rPr>
        </w:r>
        <w:r w:rsidR="005718DF">
          <w:rPr>
            <w:noProof/>
            <w:webHidden/>
          </w:rPr>
          <w:fldChar w:fldCharType="separate"/>
        </w:r>
        <w:r w:rsidR="00CF5B89">
          <w:rPr>
            <w:noProof/>
            <w:webHidden/>
          </w:rPr>
          <w:t>33</w:t>
        </w:r>
        <w:r w:rsidR="005718DF">
          <w:rPr>
            <w:noProof/>
            <w:webHidden/>
          </w:rPr>
          <w:fldChar w:fldCharType="end"/>
        </w:r>
      </w:hyperlink>
    </w:p>
    <w:p w14:paraId="34F1E3A0" w14:textId="4D26A757" w:rsidR="005718DF" w:rsidRDefault="002846DA">
      <w:pPr>
        <w:pStyle w:val="TOC3"/>
        <w:rPr>
          <w:rFonts w:asciiTheme="minorHAnsi" w:eastAsiaTheme="minorEastAsia" w:hAnsiTheme="minorHAnsi" w:cstheme="minorBidi"/>
          <w:noProof/>
          <w:sz w:val="22"/>
          <w:szCs w:val="22"/>
        </w:rPr>
      </w:pPr>
      <w:hyperlink w:anchor="_Toc114738438" w:history="1">
        <w:r w:rsidR="005718DF" w:rsidRPr="00893352">
          <w:rPr>
            <w:rStyle w:val="Hyperlink"/>
            <w:noProof/>
          </w:rPr>
          <w:t>vapor equalization line.</w:t>
        </w:r>
        <w:r w:rsidR="005718DF">
          <w:rPr>
            <w:noProof/>
            <w:webHidden/>
          </w:rPr>
          <w:tab/>
        </w:r>
        <w:r w:rsidR="005718DF">
          <w:rPr>
            <w:noProof/>
            <w:webHidden/>
          </w:rPr>
          <w:fldChar w:fldCharType="begin"/>
        </w:r>
        <w:r w:rsidR="005718DF">
          <w:rPr>
            <w:noProof/>
            <w:webHidden/>
          </w:rPr>
          <w:instrText xml:space="preserve"> PAGEREF _Toc114738438 \h </w:instrText>
        </w:r>
        <w:r w:rsidR="005718DF">
          <w:rPr>
            <w:noProof/>
            <w:webHidden/>
          </w:rPr>
        </w:r>
        <w:r w:rsidR="005718DF">
          <w:rPr>
            <w:noProof/>
            <w:webHidden/>
          </w:rPr>
          <w:fldChar w:fldCharType="separate"/>
        </w:r>
        <w:r w:rsidR="00CF5B89">
          <w:rPr>
            <w:noProof/>
            <w:webHidden/>
          </w:rPr>
          <w:t>33</w:t>
        </w:r>
        <w:r w:rsidR="005718DF">
          <w:rPr>
            <w:noProof/>
            <w:webHidden/>
          </w:rPr>
          <w:fldChar w:fldCharType="end"/>
        </w:r>
      </w:hyperlink>
    </w:p>
    <w:p w14:paraId="3EB646D8" w14:textId="050F3A94" w:rsidR="005718DF" w:rsidRDefault="002846DA">
      <w:pPr>
        <w:pStyle w:val="TOC3"/>
        <w:rPr>
          <w:rFonts w:asciiTheme="minorHAnsi" w:eastAsiaTheme="minorEastAsia" w:hAnsiTheme="minorHAnsi" w:cstheme="minorBidi"/>
          <w:noProof/>
          <w:sz w:val="22"/>
          <w:szCs w:val="22"/>
        </w:rPr>
      </w:pPr>
      <w:hyperlink w:anchor="_Toc114738439" w:history="1">
        <w:r w:rsidR="005718DF" w:rsidRPr="00893352">
          <w:rPr>
            <w:rStyle w:val="Hyperlink"/>
            <w:noProof/>
          </w:rPr>
          <w:t>vehicle connector.</w:t>
        </w:r>
        <w:r w:rsidR="005718DF">
          <w:rPr>
            <w:noProof/>
            <w:webHidden/>
          </w:rPr>
          <w:tab/>
        </w:r>
        <w:r w:rsidR="005718DF">
          <w:rPr>
            <w:noProof/>
            <w:webHidden/>
          </w:rPr>
          <w:fldChar w:fldCharType="begin"/>
        </w:r>
        <w:r w:rsidR="005718DF">
          <w:rPr>
            <w:noProof/>
            <w:webHidden/>
          </w:rPr>
          <w:instrText xml:space="preserve"> PAGEREF _Toc114738439 \h </w:instrText>
        </w:r>
        <w:r w:rsidR="005718DF">
          <w:rPr>
            <w:noProof/>
            <w:webHidden/>
          </w:rPr>
        </w:r>
        <w:r w:rsidR="005718DF">
          <w:rPr>
            <w:noProof/>
            <w:webHidden/>
          </w:rPr>
          <w:fldChar w:fldCharType="separate"/>
        </w:r>
        <w:r w:rsidR="00CF5B89">
          <w:rPr>
            <w:noProof/>
            <w:webHidden/>
          </w:rPr>
          <w:t>33</w:t>
        </w:r>
        <w:r w:rsidR="005718DF">
          <w:rPr>
            <w:noProof/>
            <w:webHidden/>
          </w:rPr>
          <w:fldChar w:fldCharType="end"/>
        </w:r>
      </w:hyperlink>
    </w:p>
    <w:p w14:paraId="71C89E83" w14:textId="42E3E2C3" w:rsidR="005718DF" w:rsidRDefault="002846DA">
      <w:pPr>
        <w:pStyle w:val="TOC3"/>
        <w:rPr>
          <w:rFonts w:asciiTheme="minorHAnsi" w:eastAsiaTheme="minorEastAsia" w:hAnsiTheme="minorHAnsi" w:cstheme="minorBidi"/>
          <w:noProof/>
          <w:sz w:val="22"/>
          <w:szCs w:val="22"/>
        </w:rPr>
      </w:pPr>
      <w:hyperlink w:anchor="_Toc114738440" w:history="1">
        <w:r w:rsidR="005718DF" w:rsidRPr="00893352">
          <w:rPr>
            <w:rStyle w:val="Hyperlink"/>
            <w:noProof/>
          </w:rPr>
          <w:t>vehicle coupler.</w:t>
        </w:r>
        <w:r w:rsidR="005718DF">
          <w:rPr>
            <w:noProof/>
            <w:webHidden/>
          </w:rPr>
          <w:tab/>
        </w:r>
        <w:r w:rsidR="005718DF">
          <w:rPr>
            <w:noProof/>
            <w:webHidden/>
          </w:rPr>
          <w:fldChar w:fldCharType="begin"/>
        </w:r>
        <w:r w:rsidR="005718DF">
          <w:rPr>
            <w:noProof/>
            <w:webHidden/>
          </w:rPr>
          <w:instrText xml:space="preserve"> PAGEREF _Toc114738440 \h </w:instrText>
        </w:r>
        <w:r w:rsidR="005718DF">
          <w:rPr>
            <w:noProof/>
            <w:webHidden/>
          </w:rPr>
        </w:r>
        <w:r w:rsidR="005718DF">
          <w:rPr>
            <w:noProof/>
            <w:webHidden/>
          </w:rPr>
          <w:fldChar w:fldCharType="separate"/>
        </w:r>
        <w:r w:rsidR="00CF5B89">
          <w:rPr>
            <w:noProof/>
            <w:webHidden/>
          </w:rPr>
          <w:t>33</w:t>
        </w:r>
        <w:r w:rsidR="005718DF">
          <w:rPr>
            <w:noProof/>
            <w:webHidden/>
          </w:rPr>
          <w:fldChar w:fldCharType="end"/>
        </w:r>
      </w:hyperlink>
    </w:p>
    <w:p w14:paraId="387603D2" w14:textId="678EA19B" w:rsidR="005718DF" w:rsidRDefault="002846DA">
      <w:pPr>
        <w:pStyle w:val="TOC3"/>
        <w:rPr>
          <w:rFonts w:asciiTheme="minorHAnsi" w:eastAsiaTheme="minorEastAsia" w:hAnsiTheme="minorHAnsi" w:cstheme="minorBidi"/>
          <w:noProof/>
          <w:sz w:val="22"/>
          <w:szCs w:val="22"/>
        </w:rPr>
      </w:pPr>
      <w:hyperlink w:anchor="_Toc114738441" w:history="1">
        <w:r w:rsidR="005718DF" w:rsidRPr="00893352">
          <w:rPr>
            <w:rStyle w:val="Hyperlink"/>
            <w:noProof/>
          </w:rPr>
          <w:t>vehicle inlet.</w:t>
        </w:r>
        <w:r w:rsidR="005718DF">
          <w:rPr>
            <w:noProof/>
            <w:webHidden/>
          </w:rPr>
          <w:tab/>
        </w:r>
        <w:r w:rsidR="005718DF">
          <w:rPr>
            <w:noProof/>
            <w:webHidden/>
          </w:rPr>
          <w:fldChar w:fldCharType="begin"/>
        </w:r>
        <w:r w:rsidR="005718DF">
          <w:rPr>
            <w:noProof/>
            <w:webHidden/>
          </w:rPr>
          <w:instrText xml:space="preserve"> PAGEREF _Toc114738441 \h </w:instrText>
        </w:r>
        <w:r w:rsidR="005718DF">
          <w:rPr>
            <w:noProof/>
            <w:webHidden/>
          </w:rPr>
        </w:r>
        <w:r w:rsidR="005718DF">
          <w:rPr>
            <w:noProof/>
            <w:webHidden/>
          </w:rPr>
          <w:fldChar w:fldCharType="separate"/>
        </w:r>
        <w:r w:rsidR="00CF5B89">
          <w:rPr>
            <w:noProof/>
            <w:webHidden/>
          </w:rPr>
          <w:t>33</w:t>
        </w:r>
        <w:r w:rsidR="005718DF">
          <w:rPr>
            <w:noProof/>
            <w:webHidden/>
          </w:rPr>
          <w:fldChar w:fldCharType="end"/>
        </w:r>
      </w:hyperlink>
    </w:p>
    <w:p w14:paraId="227D6F6D" w14:textId="057B7B94" w:rsidR="005718DF" w:rsidRDefault="002846DA">
      <w:pPr>
        <w:pStyle w:val="TOC3"/>
        <w:rPr>
          <w:rFonts w:asciiTheme="minorHAnsi" w:eastAsiaTheme="minorEastAsia" w:hAnsiTheme="minorHAnsi" w:cstheme="minorBidi"/>
          <w:noProof/>
          <w:sz w:val="22"/>
          <w:szCs w:val="22"/>
        </w:rPr>
      </w:pPr>
      <w:hyperlink w:anchor="_Toc114738442" w:history="1">
        <w:r w:rsidR="005718DF" w:rsidRPr="00893352">
          <w:rPr>
            <w:rStyle w:val="Hyperlink"/>
            <w:noProof/>
          </w:rPr>
          <w:t>vehicle on-board weighing system.</w:t>
        </w:r>
        <w:r w:rsidR="005718DF">
          <w:rPr>
            <w:noProof/>
            <w:webHidden/>
          </w:rPr>
          <w:tab/>
        </w:r>
        <w:r w:rsidR="005718DF">
          <w:rPr>
            <w:noProof/>
            <w:webHidden/>
          </w:rPr>
          <w:fldChar w:fldCharType="begin"/>
        </w:r>
        <w:r w:rsidR="005718DF">
          <w:rPr>
            <w:noProof/>
            <w:webHidden/>
          </w:rPr>
          <w:instrText xml:space="preserve"> PAGEREF _Toc114738442 \h </w:instrText>
        </w:r>
        <w:r w:rsidR="005718DF">
          <w:rPr>
            <w:noProof/>
            <w:webHidden/>
          </w:rPr>
        </w:r>
        <w:r w:rsidR="005718DF">
          <w:rPr>
            <w:noProof/>
            <w:webHidden/>
          </w:rPr>
          <w:fldChar w:fldCharType="separate"/>
        </w:r>
        <w:r w:rsidR="00CF5B89">
          <w:rPr>
            <w:noProof/>
            <w:webHidden/>
          </w:rPr>
          <w:t>33</w:t>
        </w:r>
        <w:r w:rsidR="005718DF">
          <w:rPr>
            <w:noProof/>
            <w:webHidden/>
          </w:rPr>
          <w:fldChar w:fldCharType="end"/>
        </w:r>
      </w:hyperlink>
    </w:p>
    <w:p w14:paraId="41285DCC" w14:textId="5D773FF3" w:rsidR="005718DF" w:rsidRDefault="002846DA">
      <w:pPr>
        <w:pStyle w:val="TOC3"/>
        <w:rPr>
          <w:rFonts w:asciiTheme="minorHAnsi" w:eastAsiaTheme="minorEastAsia" w:hAnsiTheme="minorHAnsi" w:cstheme="minorBidi"/>
          <w:noProof/>
          <w:sz w:val="22"/>
          <w:szCs w:val="22"/>
        </w:rPr>
      </w:pPr>
      <w:hyperlink w:anchor="_Toc114738443" w:history="1">
        <w:r w:rsidR="005718DF" w:rsidRPr="00893352">
          <w:rPr>
            <w:rStyle w:val="Hyperlink"/>
            <w:noProof/>
          </w:rPr>
          <w:t>vehicle scale.</w:t>
        </w:r>
        <w:r w:rsidR="005718DF">
          <w:rPr>
            <w:noProof/>
            <w:webHidden/>
          </w:rPr>
          <w:tab/>
        </w:r>
        <w:r w:rsidR="005718DF">
          <w:rPr>
            <w:noProof/>
            <w:webHidden/>
          </w:rPr>
          <w:fldChar w:fldCharType="begin"/>
        </w:r>
        <w:r w:rsidR="005718DF">
          <w:rPr>
            <w:noProof/>
            <w:webHidden/>
          </w:rPr>
          <w:instrText xml:space="preserve"> PAGEREF _Toc114738443 \h </w:instrText>
        </w:r>
        <w:r w:rsidR="005718DF">
          <w:rPr>
            <w:noProof/>
            <w:webHidden/>
          </w:rPr>
        </w:r>
        <w:r w:rsidR="005718DF">
          <w:rPr>
            <w:noProof/>
            <w:webHidden/>
          </w:rPr>
          <w:fldChar w:fldCharType="separate"/>
        </w:r>
        <w:r w:rsidR="00CF5B89">
          <w:rPr>
            <w:noProof/>
            <w:webHidden/>
          </w:rPr>
          <w:t>33</w:t>
        </w:r>
        <w:r w:rsidR="005718DF">
          <w:rPr>
            <w:noProof/>
            <w:webHidden/>
          </w:rPr>
          <w:fldChar w:fldCharType="end"/>
        </w:r>
      </w:hyperlink>
    </w:p>
    <w:p w14:paraId="44A3339A" w14:textId="0E0E614A" w:rsidR="005718DF" w:rsidRDefault="002846DA">
      <w:pPr>
        <w:pStyle w:val="TOC3"/>
        <w:rPr>
          <w:rFonts w:asciiTheme="minorHAnsi" w:eastAsiaTheme="minorEastAsia" w:hAnsiTheme="minorHAnsi" w:cstheme="minorBidi"/>
          <w:noProof/>
          <w:sz w:val="22"/>
          <w:szCs w:val="22"/>
        </w:rPr>
      </w:pPr>
      <w:hyperlink w:anchor="_Toc114738444" w:history="1">
        <w:r w:rsidR="005718DF" w:rsidRPr="00893352">
          <w:rPr>
            <w:rStyle w:val="Hyperlink"/>
            <w:noProof/>
          </w:rPr>
          <w:t>verification scale division, value of (e)</w:t>
        </w:r>
        <w:r w:rsidR="005718DF">
          <w:rPr>
            <w:noProof/>
            <w:webHidden/>
          </w:rPr>
          <w:tab/>
        </w:r>
        <w:r w:rsidR="005718DF">
          <w:rPr>
            <w:noProof/>
            <w:webHidden/>
          </w:rPr>
          <w:fldChar w:fldCharType="begin"/>
        </w:r>
        <w:r w:rsidR="005718DF">
          <w:rPr>
            <w:noProof/>
            <w:webHidden/>
          </w:rPr>
          <w:instrText xml:space="preserve"> PAGEREF _Toc114738444 \h </w:instrText>
        </w:r>
        <w:r w:rsidR="005718DF">
          <w:rPr>
            <w:noProof/>
            <w:webHidden/>
          </w:rPr>
        </w:r>
        <w:r w:rsidR="005718DF">
          <w:rPr>
            <w:noProof/>
            <w:webHidden/>
          </w:rPr>
          <w:fldChar w:fldCharType="separate"/>
        </w:r>
        <w:r w:rsidR="00CF5B89">
          <w:rPr>
            <w:noProof/>
            <w:webHidden/>
          </w:rPr>
          <w:t>33</w:t>
        </w:r>
        <w:r w:rsidR="005718DF">
          <w:rPr>
            <w:noProof/>
            <w:webHidden/>
          </w:rPr>
          <w:fldChar w:fldCharType="end"/>
        </w:r>
      </w:hyperlink>
    </w:p>
    <w:p w14:paraId="43FF6247" w14:textId="126CC25F" w:rsidR="005718DF" w:rsidRDefault="002846DA">
      <w:pPr>
        <w:pStyle w:val="TOC3"/>
        <w:rPr>
          <w:rFonts w:asciiTheme="minorHAnsi" w:eastAsiaTheme="minorEastAsia" w:hAnsiTheme="minorHAnsi" w:cstheme="minorBidi"/>
          <w:noProof/>
          <w:sz w:val="22"/>
          <w:szCs w:val="22"/>
        </w:rPr>
      </w:pPr>
      <w:hyperlink w:anchor="_Toc114738445" w:history="1">
        <w:r w:rsidR="005718DF" w:rsidRPr="00893352">
          <w:rPr>
            <w:rStyle w:val="Hyperlink"/>
            <w:noProof/>
          </w:rPr>
          <w:t>visible type.</w:t>
        </w:r>
        <w:r w:rsidR="005718DF">
          <w:rPr>
            <w:noProof/>
            <w:webHidden/>
          </w:rPr>
          <w:tab/>
        </w:r>
        <w:r w:rsidR="005718DF">
          <w:rPr>
            <w:noProof/>
            <w:webHidden/>
          </w:rPr>
          <w:fldChar w:fldCharType="begin"/>
        </w:r>
        <w:r w:rsidR="005718DF">
          <w:rPr>
            <w:noProof/>
            <w:webHidden/>
          </w:rPr>
          <w:instrText xml:space="preserve"> PAGEREF _Toc114738445 \h </w:instrText>
        </w:r>
        <w:r w:rsidR="005718DF">
          <w:rPr>
            <w:noProof/>
            <w:webHidden/>
          </w:rPr>
        </w:r>
        <w:r w:rsidR="005718DF">
          <w:rPr>
            <w:noProof/>
            <w:webHidden/>
          </w:rPr>
          <w:fldChar w:fldCharType="separate"/>
        </w:r>
        <w:r w:rsidR="00CF5B89">
          <w:rPr>
            <w:noProof/>
            <w:webHidden/>
          </w:rPr>
          <w:t>33</w:t>
        </w:r>
        <w:r w:rsidR="005718DF">
          <w:rPr>
            <w:noProof/>
            <w:webHidden/>
          </w:rPr>
          <w:fldChar w:fldCharType="end"/>
        </w:r>
      </w:hyperlink>
    </w:p>
    <w:p w14:paraId="376A14A3" w14:textId="31646BCE" w:rsidR="005718DF" w:rsidRDefault="002846DA">
      <w:pPr>
        <w:pStyle w:val="TOC3"/>
        <w:rPr>
          <w:rFonts w:asciiTheme="minorHAnsi" w:eastAsiaTheme="minorEastAsia" w:hAnsiTheme="minorHAnsi" w:cstheme="minorBidi"/>
          <w:noProof/>
          <w:sz w:val="22"/>
          <w:szCs w:val="22"/>
        </w:rPr>
      </w:pPr>
      <w:hyperlink w:anchor="_Toc114738446" w:history="1">
        <w:r w:rsidR="005718DF" w:rsidRPr="00893352">
          <w:rPr>
            <w:rStyle w:val="Hyperlink"/>
            <w:noProof/>
          </w:rPr>
          <w:t>v</w:t>
        </w:r>
        <w:r w:rsidR="005718DF" w:rsidRPr="00893352">
          <w:rPr>
            <w:rStyle w:val="Hyperlink"/>
            <w:noProof/>
            <w:vertAlign w:val="subscript"/>
          </w:rPr>
          <w:t>min</w:t>
        </w:r>
        <w:r w:rsidR="005718DF" w:rsidRPr="00893352">
          <w:rPr>
            <w:rStyle w:val="Hyperlink"/>
            <w:noProof/>
          </w:rPr>
          <w:t xml:space="preserve"> (minimum load cell verification interval).</w:t>
        </w:r>
        <w:r w:rsidR="005718DF">
          <w:rPr>
            <w:noProof/>
            <w:webHidden/>
          </w:rPr>
          <w:tab/>
        </w:r>
        <w:r w:rsidR="005718DF">
          <w:rPr>
            <w:noProof/>
            <w:webHidden/>
          </w:rPr>
          <w:fldChar w:fldCharType="begin"/>
        </w:r>
        <w:r w:rsidR="005718DF">
          <w:rPr>
            <w:noProof/>
            <w:webHidden/>
          </w:rPr>
          <w:instrText xml:space="preserve"> PAGEREF _Toc114738446 \h </w:instrText>
        </w:r>
        <w:r w:rsidR="005718DF">
          <w:rPr>
            <w:noProof/>
            <w:webHidden/>
          </w:rPr>
        </w:r>
        <w:r w:rsidR="005718DF">
          <w:rPr>
            <w:noProof/>
            <w:webHidden/>
          </w:rPr>
          <w:fldChar w:fldCharType="separate"/>
        </w:r>
        <w:r w:rsidR="00CF5B89">
          <w:rPr>
            <w:noProof/>
            <w:webHidden/>
          </w:rPr>
          <w:t>33</w:t>
        </w:r>
        <w:r w:rsidR="005718DF">
          <w:rPr>
            <w:noProof/>
            <w:webHidden/>
          </w:rPr>
          <w:fldChar w:fldCharType="end"/>
        </w:r>
      </w:hyperlink>
    </w:p>
    <w:p w14:paraId="7BA678B1" w14:textId="2E9EE88A" w:rsidR="005718DF" w:rsidRDefault="002846DA">
      <w:pPr>
        <w:pStyle w:val="TOC3"/>
        <w:rPr>
          <w:rFonts w:asciiTheme="minorHAnsi" w:eastAsiaTheme="minorEastAsia" w:hAnsiTheme="minorHAnsi" w:cstheme="minorBidi"/>
          <w:noProof/>
          <w:sz w:val="22"/>
          <w:szCs w:val="22"/>
        </w:rPr>
      </w:pPr>
      <w:hyperlink w:anchor="_Toc114738447" w:history="1">
        <w:r w:rsidR="005718DF" w:rsidRPr="00893352">
          <w:rPr>
            <w:rStyle w:val="Hyperlink"/>
            <w:noProof/>
          </w:rPr>
          <w:t>volt.</w:t>
        </w:r>
        <w:r w:rsidR="005718DF">
          <w:rPr>
            <w:noProof/>
            <w:webHidden/>
          </w:rPr>
          <w:tab/>
        </w:r>
        <w:r w:rsidR="005718DF">
          <w:rPr>
            <w:noProof/>
            <w:webHidden/>
          </w:rPr>
          <w:fldChar w:fldCharType="begin"/>
        </w:r>
        <w:r w:rsidR="005718DF">
          <w:rPr>
            <w:noProof/>
            <w:webHidden/>
          </w:rPr>
          <w:instrText xml:space="preserve"> PAGEREF _Toc114738447 \h </w:instrText>
        </w:r>
        <w:r w:rsidR="005718DF">
          <w:rPr>
            <w:noProof/>
            <w:webHidden/>
          </w:rPr>
        </w:r>
        <w:r w:rsidR="005718DF">
          <w:rPr>
            <w:noProof/>
            <w:webHidden/>
          </w:rPr>
          <w:fldChar w:fldCharType="separate"/>
        </w:r>
        <w:r w:rsidR="00CF5B89">
          <w:rPr>
            <w:noProof/>
            <w:webHidden/>
          </w:rPr>
          <w:t>33</w:t>
        </w:r>
        <w:r w:rsidR="005718DF">
          <w:rPr>
            <w:noProof/>
            <w:webHidden/>
          </w:rPr>
          <w:fldChar w:fldCharType="end"/>
        </w:r>
      </w:hyperlink>
    </w:p>
    <w:p w14:paraId="3C712971" w14:textId="327B016A" w:rsidR="005718DF" w:rsidRDefault="002846DA">
      <w:pPr>
        <w:pStyle w:val="TOC2"/>
        <w:rPr>
          <w:rFonts w:asciiTheme="minorHAnsi" w:eastAsiaTheme="minorEastAsia" w:hAnsiTheme="minorHAnsi" w:cstheme="minorBidi"/>
          <w:b w:val="0"/>
          <w:iCs w:val="0"/>
          <w:noProof/>
          <w:sz w:val="22"/>
          <w:szCs w:val="22"/>
        </w:rPr>
      </w:pPr>
      <w:hyperlink w:anchor="_Toc114738448" w:history="1">
        <w:r w:rsidR="005718DF" w:rsidRPr="00893352">
          <w:rPr>
            <w:rStyle w:val="Hyperlink"/>
            <w:noProof/>
          </w:rPr>
          <w:t>W</w:t>
        </w:r>
        <w:r w:rsidR="005718DF">
          <w:rPr>
            <w:noProof/>
            <w:webHidden/>
          </w:rPr>
          <w:tab/>
        </w:r>
        <w:r w:rsidR="005718DF">
          <w:rPr>
            <w:noProof/>
            <w:webHidden/>
          </w:rPr>
          <w:fldChar w:fldCharType="begin"/>
        </w:r>
        <w:r w:rsidR="005718DF">
          <w:rPr>
            <w:noProof/>
            <w:webHidden/>
          </w:rPr>
          <w:instrText xml:space="preserve"> PAGEREF _Toc114738448 \h </w:instrText>
        </w:r>
        <w:r w:rsidR="005718DF">
          <w:rPr>
            <w:noProof/>
            <w:webHidden/>
          </w:rPr>
        </w:r>
        <w:r w:rsidR="005718DF">
          <w:rPr>
            <w:noProof/>
            <w:webHidden/>
          </w:rPr>
          <w:fldChar w:fldCharType="separate"/>
        </w:r>
        <w:r w:rsidR="00CF5B89">
          <w:rPr>
            <w:noProof/>
            <w:webHidden/>
          </w:rPr>
          <w:t>34</w:t>
        </w:r>
        <w:r w:rsidR="005718DF">
          <w:rPr>
            <w:noProof/>
            <w:webHidden/>
          </w:rPr>
          <w:fldChar w:fldCharType="end"/>
        </w:r>
      </w:hyperlink>
    </w:p>
    <w:p w14:paraId="5C4FB9BA" w14:textId="7AE90CEC" w:rsidR="005718DF" w:rsidRDefault="002846DA">
      <w:pPr>
        <w:pStyle w:val="TOC3"/>
        <w:rPr>
          <w:rFonts w:asciiTheme="minorHAnsi" w:eastAsiaTheme="minorEastAsia" w:hAnsiTheme="minorHAnsi" w:cstheme="minorBidi"/>
          <w:noProof/>
          <w:sz w:val="22"/>
          <w:szCs w:val="22"/>
        </w:rPr>
      </w:pPr>
      <w:hyperlink w:anchor="_Toc114738449" w:history="1">
        <w:r w:rsidR="005718DF" w:rsidRPr="00893352">
          <w:rPr>
            <w:rStyle w:val="Hyperlink"/>
            <w:noProof/>
          </w:rPr>
          <w:t>watt.</w:t>
        </w:r>
        <w:r w:rsidR="005718DF">
          <w:rPr>
            <w:noProof/>
            <w:webHidden/>
          </w:rPr>
          <w:tab/>
        </w:r>
        <w:r w:rsidR="005718DF">
          <w:rPr>
            <w:noProof/>
            <w:webHidden/>
          </w:rPr>
          <w:fldChar w:fldCharType="begin"/>
        </w:r>
        <w:r w:rsidR="005718DF">
          <w:rPr>
            <w:noProof/>
            <w:webHidden/>
          </w:rPr>
          <w:instrText xml:space="preserve"> PAGEREF _Toc114738449 \h </w:instrText>
        </w:r>
        <w:r w:rsidR="005718DF">
          <w:rPr>
            <w:noProof/>
            <w:webHidden/>
          </w:rPr>
        </w:r>
        <w:r w:rsidR="005718DF">
          <w:rPr>
            <w:noProof/>
            <w:webHidden/>
          </w:rPr>
          <w:fldChar w:fldCharType="separate"/>
        </w:r>
        <w:r w:rsidR="00CF5B89">
          <w:rPr>
            <w:noProof/>
            <w:webHidden/>
          </w:rPr>
          <w:t>34</w:t>
        </w:r>
        <w:r w:rsidR="005718DF">
          <w:rPr>
            <w:noProof/>
            <w:webHidden/>
          </w:rPr>
          <w:fldChar w:fldCharType="end"/>
        </w:r>
      </w:hyperlink>
    </w:p>
    <w:p w14:paraId="6456C39D" w14:textId="51373232" w:rsidR="005718DF" w:rsidRDefault="002846DA">
      <w:pPr>
        <w:pStyle w:val="TOC3"/>
        <w:rPr>
          <w:rFonts w:asciiTheme="minorHAnsi" w:eastAsiaTheme="minorEastAsia" w:hAnsiTheme="minorHAnsi" w:cstheme="minorBidi"/>
          <w:noProof/>
          <w:sz w:val="22"/>
          <w:szCs w:val="22"/>
        </w:rPr>
      </w:pPr>
      <w:hyperlink w:anchor="_Toc114738451" w:history="1">
        <w:r w:rsidR="005718DF" w:rsidRPr="00893352">
          <w:rPr>
            <w:rStyle w:val="Hyperlink"/>
            <w:noProof/>
          </w:rPr>
          <w:t>watthour (Wh).</w:t>
        </w:r>
        <w:r w:rsidR="005718DF">
          <w:rPr>
            <w:noProof/>
            <w:webHidden/>
          </w:rPr>
          <w:tab/>
        </w:r>
        <w:r w:rsidR="005718DF">
          <w:rPr>
            <w:noProof/>
            <w:webHidden/>
          </w:rPr>
          <w:fldChar w:fldCharType="begin"/>
        </w:r>
        <w:r w:rsidR="005718DF">
          <w:rPr>
            <w:noProof/>
            <w:webHidden/>
          </w:rPr>
          <w:instrText xml:space="preserve"> PAGEREF _Toc114738451 \h </w:instrText>
        </w:r>
        <w:r w:rsidR="005718DF">
          <w:rPr>
            <w:noProof/>
            <w:webHidden/>
          </w:rPr>
        </w:r>
        <w:r w:rsidR="005718DF">
          <w:rPr>
            <w:noProof/>
            <w:webHidden/>
          </w:rPr>
          <w:fldChar w:fldCharType="separate"/>
        </w:r>
        <w:r w:rsidR="00CF5B89">
          <w:rPr>
            <w:noProof/>
            <w:webHidden/>
          </w:rPr>
          <w:t>34</w:t>
        </w:r>
        <w:r w:rsidR="005718DF">
          <w:rPr>
            <w:noProof/>
            <w:webHidden/>
          </w:rPr>
          <w:fldChar w:fldCharType="end"/>
        </w:r>
      </w:hyperlink>
    </w:p>
    <w:p w14:paraId="321FCE03" w14:textId="03062714" w:rsidR="005718DF" w:rsidRDefault="002846DA">
      <w:pPr>
        <w:pStyle w:val="TOC3"/>
        <w:rPr>
          <w:rFonts w:asciiTheme="minorHAnsi" w:eastAsiaTheme="minorEastAsia" w:hAnsiTheme="minorHAnsi" w:cstheme="minorBidi"/>
          <w:noProof/>
          <w:sz w:val="22"/>
          <w:szCs w:val="22"/>
        </w:rPr>
      </w:pPr>
      <w:hyperlink w:anchor="_Toc114738453" w:history="1">
        <w:r w:rsidR="005718DF" w:rsidRPr="00893352">
          <w:rPr>
            <w:rStyle w:val="Hyperlink"/>
            <w:noProof/>
          </w:rPr>
          <w:t>weighbeam</w:t>
        </w:r>
        <w:r w:rsidR="005718DF">
          <w:rPr>
            <w:noProof/>
            <w:webHidden/>
          </w:rPr>
          <w:tab/>
        </w:r>
        <w:r w:rsidR="005718DF">
          <w:rPr>
            <w:noProof/>
            <w:webHidden/>
          </w:rPr>
          <w:fldChar w:fldCharType="begin"/>
        </w:r>
        <w:r w:rsidR="005718DF">
          <w:rPr>
            <w:noProof/>
            <w:webHidden/>
          </w:rPr>
          <w:instrText xml:space="preserve"> PAGEREF _Toc114738453 \h </w:instrText>
        </w:r>
        <w:r w:rsidR="005718DF">
          <w:rPr>
            <w:noProof/>
            <w:webHidden/>
          </w:rPr>
        </w:r>
        <w:r w:rsidR="005718DF">
          <w:rPr>
            <w:noProof/>
            <w:webHidden/>
          </w:rPr>
          <w:fldChar w:fldCharType="separate"/>
        </w:r>
        <w:r w:rsidR="00CF5B89">
          <w:rPr>
            <w:noProof/>
            <w:webHidden/>
          </w:rPr>
          <w:t>34</w:t>
        </w:r>
        <w:r w:rsidR="005718DF">
          <w:rPr>
            <w:noProof/>
            <w:webHidden/>
          </w:rPr>
          <w:fldChar w:fldCharType="end"/>
        </w:r>
      </w:hyperlink>
    </w:p>
    <w:p w14:paraId="092F1658" w14:textId="5FFD4B0A" w:rsidR="005718DF" w:rsidRDefault="002846DA">
      <w:pPr>
        <w:pStyle w:val="TOC3"/>
        <w:rPr>
          <w:rFonts w:asciiTheme="minorHAnsi" w:eastAsiaTheme="minorEastAsia" w:hAnsiTheme="minorHAnsi" w:cstheme="minorBidi"/>
          <w:noProof/>
          <w:sz w:val="22"/>
          <w:szCs w:val="22"/>
        </w:rPr>
      </w:pPr>
      <w:hyperlink w:anchor="_Toc114738454" w:history="1">
        <w:r w:rsidR="005718DF" w:rsidRPr="00893352">
          <w:rPr>
            <w:rStyle w:val="Hyperlink"/>
            <w:noProof/>
          </w:rPr>
          <w:t>weigh-belt system.</w:t>
        </w:r>
        <w:r w:rsidR="005718DF">
          <w:rPr>
            <w:noProof/>
            <w:webHidden/>
          </w:rPr>
          <w:tab/>
        </w:r>
        <w:r w:rsidR="005718DF">
          <w:rPr>
            <w:noProof/>
            <w:webHidden/>
          </w:rPr>
          <w:fldChar w:fldCharType="begin"/>
        </w:r>
        <w:r w:rsidR="005718DF">
          <w:rPr>
            <w:noProof/>
            <w:webHidden/>
          </w:rPr>
          <w:instrText xml:space="preserve"> PAGEREF _Toc114738454 \h </w:instrText>
        </w:r>
        <w:r w:rsidR="005718DF">
          <w:rPr>
            <w:noProof/>
            <w:webHidden/>
          </w:rPr>
        </w:r>
        <w:r w:rsidR="005718DF">
          <w:rPr>
            <w:noProof/>
            <w:webHidden/>
          </w:rPr>
          <w:fldChar w:fldCharType="separate"/>
        </w:r>
        <w:r w:rsidR="00CF5B89">
          <w:rPr>
            <w:noProof/>
            <w:webHidden/>
          </w:rPr>
          <w:t>34</w:t>
        </w:r>
        <w:r w:rsidR="005718DF">
          <w:rPr>
            <w:noProof/>
            <w:webHidden/>
          </w:rPr>
          <w:fldChar w:fldCharType="end"/>
        </w:r>
      </w:hyperlink>
    </w:p>
    <w:p w14:paraId="6E78EBDB" w14:textId="248199FF" w:rsidR="005718DF" w:rsidRDefault="002846DA">
      <w:pPr>
        <w:pStyle w:val="TOC3"/>
        <w:rPr>
          <w:rFonts w:asciiTheme="minorHAnsi" w:eastAsiaTheme="minorEastAsia" w:hAnsiTheme="minorHAnsi" w:cstheme="minorBidi"/>
          <w:noProof/>
          <w:sz w:val="22"/>
          <w:szCs w:val="22"/>
        </w:rPr>
      </w:pPr>
      <w:hyperlink w:anchor="_Toc114738455" w:history="1">
        <w:r w:rsidR="005718DF" w:rsidRPr="00893352">
          <w:rPr>
            <w:rStyle w:val="Hyperlink"/>
            <w:noProof/>
          </w:rPr>
          <w:t>weighing element.</w:t>
        </w:r>
        <w:r w:rsidR="005718DF">
          <w:rPr>
            <w:noProof/>
            <w:webHidden/>
          </w:rPr>
          <w:tab/>
        </w:r>
        <w:r w:rsidR="005718DF">
          <w:rPr>
            <w:noProof/>
            <w:webHidden/>
          </w:rPr>
          <w:fldChar w:fldCharType="begin"/>
        </w:r>
        <w:r w:rsidR="005718DF">
          <w:rPr>
            <w:noProof/>
            <w:webHidden/>
          </w:rPr>
          <w:instrText xml:space="preserve"> PAGEREF _Toc114738455 \h </w:instrText>
        </w:r>
        <w:r w:rsidR="005718DF">
          <w:rPr>
            <w:noProof/>
            <w:webHidden/>
          </w:rPr>
        </w:r>
        <w:r w:rsidR="005718DF">
          <w:rPr>
            <w:noProof/>
            <w:webHidden/>
          </w:rPr>
          <w:fldChar w:fldCharType="separate"/>
        </w:r>
        <w:r w:rsidR="00CF5B89">
          <w:rPr>
            <w:noProof/>
            <w:webHidden/>
          </w:rPr>
          <w:t>34</w:t>
        </w:r>
        <w:r w:rsidR="005718DF">
          <w:rPr>
            <w:noProof/>
            <w:webHidden/>
          </w:rPr>
          <w:fldChar w:fldCharType="end"/>
        </w:r>
      </w:hyperlink>
    </w:p>
    <w:p w14:paraId="2FFD321C" w14:textId="248FE428" w:rsidR="005718DF" w:rsidRDefault="002846DA">
      <w:pPr>
        <w:pStyle w:val="TOC3"/>
        <w:rPr>
          <w:rFonts w:asciiTheme="minorHAnsi" w:eastAsiaTheme="minorEastAsia" w:hAnsiTheme="minorHAnsi" w:cstheme="minorBidi"/>
          <w:noProof/>
          <w:sz w:val="22"/>
          <w:szCs w:val="22"/>
        </w:rPr>
      </w:pPr>
      <w:hyperlink w:anchor="_Toc114738456" w:history="1">
        <w:r w:rsidR="005718DF" w:rsidRPr="00893352">
          <w:rPr>
            <w:rStyle w:val="Hyperlink"/>
            <w:noProof/>
          </w:rPr>
          <w:t>weigh-in-motion (WIM) vehicle scale</w:t>
        </w:r>
        <w:r w:rsidR="005718DF">
          <w:rPr>
            <w:noProof/>
            <w:webHidden/>
          </w:rPr>
          <w:tab/>
        </w:r>
        <w:r w:rsidR="005718DF">
          <w:rPr>
            <w:noProof/>
            <w:webHidden/>
          </w:rPr>
          <w:fldChar w:fldCharType="begin"/>
        </w:r>
        <w:r w:rsidR="005718DF">
          <w:rPr>
            <w:noProof/>
            <w:webHidden/>
          </w:rPr>
          <w:instrText xml:space="preserve"> PAGEREF _Toc114738456 \h </w:instrText>
        </w:r>
        <w:r w:rsidR="005718DF">
          <w:rPr>
            <w:noProof/>
            <w:webHidden/>
          </w:rPr>
        </w:r>
        <w:r w:rsidR="005718DF">
          <w:rPr>
            <w:noProof/>
            <w:webHidden/>
          </w:rPr>
          <w:fldChar w:fldCharType="separate"/>
        </w:r>
        <w:r w:rsidR="00CF5B89">
          <w:rPr>
            <w:noProof/>
            <w:webHidden/>
          </w:rPr>
          <w:t>34</w:t>
        </w:r>
        <w:r w:rsidR="005718DF">
          <w:rPr>
            <w:noProof/>
            <w:webHidden/>
          </w:rPr>
          <w:fldChar w:fldCharType="end"/>
        </w:r>
      </w:hyperlink>
    </w:p>
    <w:p w14:paraId="1F783843" w14:textId="392533E8" w:rsidR="005718DF" w:rsidRDefault="002846DA">
      <w:pPr>
        <w:pStyle w:val="TOC3"/>
        <w:rPr>
          <w:rFonts w:asciiTheme="minorHAnsi" w:eastAsiaTheme="minorEastAsia" w:hAnsiTheme="minorHAnsi" w:cstheme="minorBidi"/>
          <w:noProof/>
          <w:sz w:val="22"/>
          <w:szCs w:val="22"/>
        </w:rPr>
      </w:pPr>
      <w:hyperlink w:anchor="_Toc114738457" w:history="1">
        <w:r w:rsidR="005718DF" w:rsidRPr="00893352">
          <w:rPr>
            <w:rStyle w:val="Hyperlink"/>
            <w:noProof/>
          </w:rPr>
          <w:t>weigh-labeler</w:t>
        </w:r>
        <w:r w:rsidR="005718DF">
          <w:rPr>
            <w:noProof/>
            <w:webHidden/>
          </w:rPr>
          <w:tab/>
        </w:r>
        <w:r w:rsidR="005718DF">
          <w:rPr>
            <w:noProof/>
            <w:webHidden/>
          </w:rPr>
          <w:fldChar w:fldCharType="begin"/>
        </w:r>
        <w:r w:rsidR="005718DF">
          <w:rPr>
            <w:noProof/>
            <w:webHidden/>
          </w:rPr>
          <w:instrText xml:space="preserve"> PAGEREF _Toc114738457 \h </w:instrText>
        </w:r>
        <w:r w:rsidR="005718DF">
          <w:rPr>
            <w:noProof/>
            <w:webHidden/>
          </w:rPr>
        </w:r>
        <w:r w:rsidR="005718DF">
          <w:rPr>
            <w:noProof/>
            <w:webHidden/>
          </w:rPr>
          <w:fldChar w:fldCharType="separate"/>
        </w:r>
        <w:r w:rsidR="00CF5B89">
          <w:rPr>
            <w:noProof/>
            <w:webHidden/>
          </w:rPr>
          <w:t>34</w:t>
        </w:r>
        <w:r w:rsidR="005718DF">
          <w:rPr>
            <w:noProof/>
            <w:webHidden/>
          </w:rPr>
          <w:fldChar w:fldCharType="end"/>
        </w:r>
      </w:hyperlink>
    </w:p>
    <w:p w14:paraId="62131EE1" w14:textId="674FB36F" w:rsidR="005718DF" w:rsidRDefault="002846DA">
      <w:pPr>
        <w:pStyle w:val="TOC3"/>
        <w:rPr>
          <w:rFonts w:asciiTheme="minorHAnsi" w:eastAsiaTheme="minorEastAsia" w:hAnsiTheme="minorHAnsi" w:cstheme="minorBidi"/>
          <w:noProof/>
          <w:sz w:val="22"/>
          <w:szCs w:val="22"/>
        </w:rPr>
      </w:pPr>
      <w:hyperlink w:anchor="_Toc114738458" w:history="1">
        <w:r w:rsidR="005718DF" w:rsidRPr="00893352">
          <w:rPr>
            <w:rStyle w:val="Hyperlink"/>
            <w:noProof/>
          </w:rPr>
          <w:t>weigh module</w:t>
        </w:r>
        <w:r w:rsidR="005718DF">
          <w:rPr>
            <w:noProof/>
            <w:webHidden/>
          </w:rPr>
          <w:tab/>
        </w:r>
        <w:r w:rsidR="005718DF">
          <w:rPr>
            <w:noProof/>
            <w:webHidden/>
          </w:rPr>
          <w:fldChar w:fldCharType="begin"/>
        </w:r>
        <w:r w:rsidR="005718DF">
          <w:rPr>
            <w:noProof/>
            <w:webHidden/>
          </w:rPr>
          <w:instrText xml:space="preserve"> PAGEREF _Toc114738458 \h </w:instrText>
        </w:r>
        <w:r w:rsidR="005718DF">
          <w:rPr>
            <w:noProof/>
            <w:webHidden/>
          </w:rPr>
        </w:r>
        <w:r w:rsidR="005718DF">
          <w:rPr>
            <w:noProof/>
            <w:webHidden/>
          </w:rPr>
          <w:fldChar w:fldCharType="separate"/>
        </w:r>
        <w:r w:rsidR="00CF5B89">
          <w:rPr>
            <w:noProof/>
            <w:webHidden/>
          </w:rPr>
          <w:t>34</w:t>
        </w:r>
        <w:r w:rsidR="005718DF">
          <w:rPr>
            <w:noProof/>
            <w:webHidden/>
          </w:rPr>
          <w:fldChar w:fldCharType="end"/>
        </w:r>
      </w:hyperlink>
    </w:p>
    <w:p w14:paraId="129494F4" w14:textId="364F6EF5" w:rsidR="005718DF" w:rsidRDefault="002846DA">
      <w:pPr>
        <w:pStyle w:val="TOC3"/>
        <w:rPr>
          <w:rFonts w:asciiTheme="minorHAnsi" w:eastAsiaTheme="minorEastAsia" w:hAnsiTheme="minorHAnsi" w:cstheme="minorBidi"/>
          <w:noProof/>
          <w:sz w:val="22"/>
          <w:szCs w:val="22"/>
        </w:rPr>
      </w:pPr>
      <w:hyperlink w:anchor="_Toc114738459" w:history="1">
        <w:r w:rsidR="005718DF" w:rsidRPr="00893352">
          <w:rPr>
            <w:rStyle w:val="Hyperlink"/>
            <w:noProof/>
          </w:rPr>
          <w:t>weighment.</w:t>
        </w:r>
        <w:r w:rsidR="005718DF">
          <w:rPr>
            <w:noProof/>
            <w:webHidden/>
          </w:rPr>
          <w:tab/>
        </w:r>
        <w:r w:rsidR="005718DF">
          <w:rPr>
            <w:noProof/>
            <w:webHidden/>
          </w:rPr>
          <w:fldChar w:fldCharType="begin"/>
        </w:r>
        <w:r w:rsidR="005718DF">
          <w:rPr>
            <w:noProof/>
            <w:webHidden/>
          </w:rPr>
          <w:instrText xml:space="preserve"> PAGEREF _Toc114738459 \h </w:instrText>
        </w:r>
        <w:r w:rsidR="005718DF">
          <w:rPr>
            <w:noProof/>
            <w:webHidden/>
          </w:rPr>
        </w:r>
        <w:r w:rsidR="005718DF">
          <w:rPr>
            <w:noProof/>
            <w:webHidden/>
          </w:rPr>
          <w:fldChar w:fldCharType="separate"/>
        </w:r>
        <w:r w:rsidR="00CF5B89">
          <w:rPr>
            <w:noProof/>
            <w:webHidden/>
          </w:rPr>
          <w:t>34</w:t>
        </w:r>
        <w:r w:rsidR="005718DF">
          <w:rPr>
            <w:noProof/>
            <w:webHidden/>
          </w:rPr>
          <w:fldChar w:fldCharType="end"/>
        </w:r>
      </w:hyperlink>
    </w:p>
    <w:p w14:paraId="692307BD" w14:textId="295842C3" w:rsidR="005718DF" w:rsidRDefault="002846DA">
      <w:pPr>
        <w:pStyle w:val="TOC3"/>
        <w:rPr>
          <w:rFonts w:asciiTheme="minorHAnsi" w:eastAsiaTheme="minorEastAsia" w:hAnsiTheme="minorHAnsi" w:cstheme="minorBidi"/>
          <w:noProof/>
          <w:sz w:val="22"/>
          <w:szCs w:val="22"/>
        </w:rPr>
      </w:pPr>
      <w:hyperlink w:anchor="_Toc114738460" w:history="1">
        <w:r w:rsidR="005718DF" w:rsidRPr="00893352">
          <w:rPr>
            <w:rStyle w:val="Hyperlink"/>
            <w:noProof/>
          </w:rPr>
          <w:t>weight, unit.</w:t>
        </w:r>
        <w:r w:rsidR="005718DF">
          <w:rPr>
            <w:noProof/>
            <w:webHidden/>
          </w:rPr>
          <w:tab/>
        </w:r>
        <w:r w:rsidR="005718DF">
          <w:rPr>
            <w:noProof/>
            <w:webHidden/>
          </w:rPr>
          <w:fldChar w:fldCharType="begin"/>
        </w:r>
        <w:r w:rsidR="005718DF">
          <w:rPr>
            <w:noProof/>
            <w:webHidden/>
          </w:rPr>
          <w:instrText xml:space="preserve"> PAGEREF _Toc114738460 \h </w:instrText>
        </w:r>
        <w:r w:rsidR="005718DF">
          <w:rPr>
            <w:noProof/>
            <w:webHidden/>
          </w:rPr>
        </w:r>
        <w:r w:rsidR="005718DF">
          <w:rPr>
            <w:noProof/>
            <w:webHidden/>
          </w:rPr>
          <w:fldChar w:fldCharType="separate"/>
        </w:r>
        <w:r w:rsidR="00CF5B89">
          <w:rPr>
            <w:noProof/>
            <w:webHidden/>
          </w:rPr>
          <w:t>34</w:t>
        </w:r>
        <w:r w:rsidR="005718DF">
          <w:rPr>
            <w:noProof/>
            <w:webHidden/>
          </w:rPr>
          <w:fldChar w:fldCharType="end"/>
        </w:r>
      </w:hyperlink>
    </w:p>
    <w:p w14:paraId="7FECD937" w14:textId="150A79EB" w:rsidR="005718DF" w:rsidRDefault="002846DA">
      <w:pPr>
        <w:pStyle w:val="TOC3"/>
        <w:rPr>
          <w:rFonts w:asciiTheme="minorHAnsi" w:eastAsiaTheme="minorEastAsia" w:hAnsiTheme="minorHAnsi" w:cstheme="minorBidi"/>
          <w:noProof/>
          <w:sz w:val="22"/>
          <w:szCs w:val="22"/>
        </w:rPr>
      </w:pPr>
      <w:hyperlink w:anchor="_Toc114738461" w:history="1">
        <w:r w:rsidR="005718DF" w:rsidRPr="00893352">
          <w:rPr>
            <w:rStyle w:val="Hyperlink"/>
            <w:noProof/>
          </w:rPr>
          <w:t>weight classifier.</w:t>
        </w:r>
        <w:r w:rsidR="005718DF">
          <w:rPr>
            <w:noProof/>
            <w:webHidden/>
          </w:rPr>
          <w:tab/>
        </w:r>
        <w:r w:rsidR="005718DF">
          <w:rPr>
            <w:noProof/>
            <w:webHidden/>
          </w:rPr>
          <w:fldChar w:fldCharType="begin"/>
        </w:r>
        <w:r w:rsidR="005718DF">
          <w:rPr>
            <w:noProof/>
            <w:webHidden/>
          </w:rPr>
          <w:instrText xml:space="preserve"> PAGEREF _Toc114738461 \h </w:instrText>
        </w:r>
        <w:r w:rsidR="005718DF">
          <w:rPr>
            <w:noProof/>
            <w:webHidden/>
          </w:rPr>
        </w:r>
        <w:r w:rsidR="005718DF">
          <w:rPr>
            <w:noProof/>
            <w:webHidden/>
          </w:rPr>
          <w:fldChar w:fldCharType="separate"/>
        </w:r>
        <w:r w:rsidR="00CF5B89">
          <w:rPr>
            <w:noProof/>
            <w:webHidden/>
          </w:rPr>
          <w:t>34</w:t>
        </w:r>
        <w:r w:rsidR="005718DF">
          <w:rPr>
            <w:noProof/>
            <w:webHidden/>
          </w:rPr>
          <w:fldChar w:fldCharType="end"/>
        </w:r>
      </w:hyperlink>
    </w:p>
    <w:p w14:paraId="3C5600FA" w14:textId="178C1265" w:rsidR="005718DF" w:rsidRDefault="002846DA">
      <w:pPr>
        <w:pStyle w:val="TOC3"/>
        <w:rPr>
          <w:rFonts w:asciiTheme="minorHAnsi" w:eastAsiaTheme="minorEastAsia" w:hAnsiTheme="minorHAnsi" w:cstheme="minorBidi"/>
          <w:noProof/>
          <w:sz w:val="22"/>
          <w:szCs w:val="22"/>
        </w:rPr>
      </w:pPr>
      <w:hyperlink w:anchor="_Toc114738462" w:history="1">
        <w:r w:rsidR="005718DF" w:rsidRPr="00893352">
          <w:rPr>
            <w:rStyle w:val="Hyperlink"/>
            <w:noProof/>
          </w:rPr>
          <w:t>weight ranges.</w:t>
        </w:r>
        <w:r w:rsidR="005718DF">
          <w:rPr>
            <w:noProof/>
            <w:webHidden/>
          </w:rPr>
          <w:tab/>
        </w:r>
        <w:r w:rsidR="005718DF">
          <w:rPr>
            <w:noProof/>
            <w:webHidden/>
          </w:rPr>
          <w:fldChar w:fldCharType="begin"/>
        </w:r>
        <w:r w:rsidR="005718DF">
          <w:rPr>
            <w:noProof/>
            <w:webHidden/>
          </w:rPr>
          <w:instrText xml:space="preserve"> PAGEREF _Toc114738462 \h </w:instrText>
        </w:r>
        <w:r w:rsidR="005718DF">
          <w:rPr>
            <w:noProof/>
            <w:webHidden/>
          </w:rPr>
        </w:r>
        <w:r w:rsidR="005718DF">
          <w:rPr>
            <w:noProof/>
            <w:webHidden/>
          </w:rPr>
          <w:fldChar w:fldCharType="separate"/>
        </w:r>
        <w:r w:rsidR="00CF5B89">
          <w:rPr>
            <w:noProof/>
            <w:webHidden/>
          </w:rPr>
          <w:t>34</w:t>
        </w:r>
        <w:r w:rsidR="005718DF">
          <w:rPr>
            <w:noProof/>
            <w:webHidden/>
          </w:rPr>
          <w:fldChar w:fldCharType="end"/>
        </w:r>
      </w:hyperlink>
    </w:p>
    <w:p w14:paraId="4A70432C" w14:textId="143D444D" w:rsidR="005718DF" w:rsidRDefault="002846DA">
      <w:pPr>
        <w:pStyle w:val="TOC3"/>
        <w:rPr>
          <w:rFonts w:asciiTheme="minorHAnsi" w:eastAsiaTheme="minorEastAsia" w:hAnsiTheme="minorHAnsi" w:cstheme="minorBidi"/>
          <w:noProof/>
          <w:sz w:val="22"/>
          <w:szCs w:val="22"/>
        </w:rPr>
      </w:pPr>
      <w:hyperlink w:anchor="_Toc114738463" w:history="1">
        <w:r w:rsidR="005718DF" w:rsidRPr="00893352">
          <w:rPr>
            <w:rStyle w:val="Hyperlink"/>
            <w:noProof/>
          </w:rPr>
          <w:t>wet basis.</w:t>
        </w:r>
        <w:r w:rsidR="005718DF">
          <w:rPr>
            <w:noProof/>
            <w:webHidden/>
          </w:rPr>
          <w:tab/>
        </w:r>
        <w:r w:rsidR="005718DF">
          <w:rPr>
            <w:noProof/>
            <w:webHidden/>
          </w:rPr>
          <w:fldChar w:fldCharType="begin"/>
        </w:r>
        <w:r w:rsidR="005718DF">
          <w:rPr>
            <w:noProof/>
            <w:webHidden/>
          </w:rPr>
          <w:instrText xml:space="preserve"> PAGEREF _Toc114738463 \h </w:instrText>
        </w:r>
        <w:r w:rsidR="005718DF">
          <w:rPr>
            <w:noProof/>
            <w:webHidden/>
          </w:rPr>
        </w:r>
        <w:r w:rsidR="005718DF">
          <w:rPr>
            <w:noProof/>
            <w:webHidden/>
          </w:rPr>
          <w:fldChar w:fldCharType="separate"/>
        </w:r>
        <w:r w:rsidR="00CF5B89">
          <w:rPr>
            <w:noProof/>
            <w:webHidden/>
          </w:rPr>
          <w:t>34</w:t>
        </w:r>
        <w:r w:rsidR="005718DF">
          <w:rPr>
            <w:noProof/>
            <w:webHidden/>
          </w:rPr>
          <w:fldChar w:fldCharType="end"/>
        </w:r>
      </w:hyperlink>
    </w:p>
    <w:p w14:paraId="4FCDCC58" w14:textId="47F2DD4A" w:rsidR="005718DF" w:rsidRDefault="002846DA">
      <w:pPr>
        <w:pStyle w:val="TOC3"/>
        <w:rPr>
          <w:rFonts w:asciiTheme="minorHAnsi" w:eastAsiaTheme="minorEastAsia" w:hAnsiTheme="minorHAnsi" w:cstheme="minorBidi"/>
          <w:noProof/>
          <w:sz w:val="22"/>
          <w:szCs w:val="22"/>
        </w:rPr>
      </w:pPr>
      <w:hyperlink w:anchor="_Toc114738464" w:history="1">
        <w:r w:rsidR="005718DF" w:rsidRPr="00893352">
          <w:rPr>
            <w:rStyle w:val="Hyperlink"/>
            <w:noProof/>
          </w:rPr>
          <w:t>wet hose.</w:t>
        </w:r>
        <w:r w:rsidR="005718DF">
          <w:rPr>
            <w:noProof/>
            <w:webHidden/>
          </w:rPr>
          <w:tab/>
        </w:r>
        <w:r w:rsidR="005718DF">
          <w:rPr>
            <w:noProof/>
            <w:webHidden/>
          </w:rPr>
          <w:fldChar w:fldCharType="begin"/>
        </w:r>
        <w:r w:rsidR="005718DF">
          <w:rPr>
            <w:noProof/>
            <w:webHidden/>
          </w:rPr>
          <w:instrText xml:space="preserve"> PAGEREF _Toc114738464 \h </w:instrText>
        </w:r>
        <w:r w:rsidR="005718DF">
          <w:rPr>
            <w:noProof/>
            <w:webHidden/>
          </w:rPr>
        </w:r>
        <w:r w:rsidR="005718DF">
          <w:rPr>
            <w:noProof/>
            <w:webHidden/>
          </w:rPr>
          <w:fldChar w:fldCharType="separate"/>
        </w:r>
        <w:r w:rsidR="00CF5B89">
          <w:rPr>
            <w:noProof/>
            <w:webHidden/>
          </w:rPr>
          <w:t>35</w:t>
        </w:r>
        <w:r w:rsidR="005718DF">
          <w:rPr>
            <w:noProof/>
            <w:webHidden/>
          </w:rPr>
          <w:fldChar w:fldCharType="end"/>
        </w:r>
      </w:hyperlink>
    </w:p>
    <w:p w14:paraId="2525323F" w14:textId="75F44DB5" w:rsidR="005718DF" w:rsidRDefault="002846DA">
      <w:pPr>
        <w:pStyle w:val="TOC3"/>
        <w:rPr>
          <w:rFonts w:asciiTheme="minorHAnsi" w:eastAsiaTheme="minorEastAsia" w:hAnsiTheme="minorHAnsi" w:cstheme="minorBidi"/>
          <w:noProof/>
          <w:sz w:val="22"/>
          <w:szCs w:val="22"/>
        </w:rPr>
      </w:pPr>
      <w:hyperlink w:anchor="_Toc114738465" w:history="1">
        <w:r w:rsidR="005718DF" w:rsidRPr="00893352">
          <w:rPr>
            <w:rStyle w:val="Hyperlink"/>
            <w:noProof/>
          </w:rPr>
          <w:t>wet</w:t>
        </w:r>
        <w:r w:rsidR="005718DF" w:rsidRPr="00893352">
          <w:rPr>
            <w:rStyle w:val="Hyperlink"/>
            <w:noProof/>
          </w:rPr>
          <w:noBreakHyphen/>
          <w:t>hose type.</w:t>
        </w:r>
        <w:r w:rsidR="005718DF">
          <w:rPr>
            <w:noProof/>
            <w:webHidden/>
          </w:rPr>
          <w:tab/>
        </w:r>
        <w:r w:rsidR="005718DF">
          <w:rPr>
            <w:noProof/>
            <w:webHidden/>
          </w:rPr>
          <w:fldChar w:fldCharType="begin"/>
        </w:r>
        <w:r w:rsidR="005718DF">
          <w:rPr>
            <w:noProof/>
            <w:webHidden/>
          </w:rPr>
          <w:instrText xml:space="preserve"> PAGEREF _Toc114738465 \h </w:instrText>
        </w:r>
        <w:r w:rsidR="005718DF">
          <w:rPr>
            <w:noProof/>
            <w:webHidden/>
          </w:rPr>
        </w:r>
        <w:r w:rsidR="005718DF">
          <w:rPr>
            <w:noProof/>
            <w:webHidden/>
          </w:rPr>
          <w:fldChar w:fldCharType="separate"/>
        </w:r>
        <w:r w:rsidR="00CF5B89">
          <w:rPr>
            <w:noProof/>
            <w:webHidden/>
          </w:rPr>
          <w:t>35</w:t>
        </w:r>
        <w:r w:rsidR="005718DF">
          <w:rPr>
            <w:noProof/>
            <w:webHidden/>
          </w:rPr>
          <w:fldChar w:fldCharType="end"/>
        </w:r>
      </w:hyperlink>
    </w:p>
    <w:p w14:paraId="1F057268" w14:textId="101840F2" w:rsidR="005718DF" w:rsidRDefault="002846DA">
      <w:pPr>
        <w:pStyle w:val="TOC3"/>
        <w:rPr>
          <w:rFonts w:asciiTheme="minorHAnsi" w:eastAsiaTheme="minorEastAsia" w:hAnsiTheme="minorHAnsi" w:cstheme="minorBidi"/>
          <w:noProof/>
          <w:sz w:val="22"/>
          <w:szCs w:val="22"/>
        </w:rPr>
      </w:pPr>
      <w:hyperlink w:anchor="_Toc114738466" w:history="1">
        <w:r w:rsidR="005718DF" w:rsidRPr="00893352">
          <w:rPr>
            <w:rStyle w:val="Hyperlink"/>
            <w:noProof/>
          </w:rPr>
          <w:t>wheel</w:t>
        </w:r>
        <w:r w:rsidR="005718DF" w:rsidRPr="00893352">
          <w:rPr>
            <w:rStyle w:val="Hyperlink"/>
            <w:noProof/>
          </w:rPr>
          <w:noBreakHyphen/>
          <w:t>load weighers.</w:t>
        </w:r>
        <w:r w:rsidR="005718DF">
          <w:rPr>
            <w:noProof/>
            <w:webHidden/>
          </w:rPr>
          <w:tab/>
        </w:r>
        <w:r w:rsidR="005718DF">
          <w:rPr>
            <w:noProof/>
            <w:webHidden/>
          </w:rPr>
          <w:fldChar w:fldCharType="begin"/>
        </w:r>
        <w:r w:rsidR="005718DF">
          <w:rPr>
            <w:noProof/>
            <w:webHidden/>
          </w:rPr>
          <w:instrText xml:space="preserve"> PAGEREF _Toc114738466 \h </w:instrText>
        </w:r>
        <w:r w:rsidR="005718DF">
          <w:rPr>
            <w:noProof/>
            <w:webHidden/>
          </w:rPr>
        </w:r>
        <w:r w:rsidR="005718DF">
          <w:rPr>
            <w:noProof/>
            <w:webHidden/>
          </w:rPr>
          <w:fldChar w:fldCharType="separate"/>
        </w:r>
        <w:r w:rsidR="00CF5B89">
          <w:rPr>
            <w:noProof/>
            <w:webHidden/>
          </w:rPr>
          <w:t>35</w:t>
        </w:r>
        <w:r w:rsidR="005718DF">
          <w:rPr>
            <w:noProof/>
            <w:webHidden/>
          </w:rPr>
          <w:fldChar w:fldCharType="end"/>
        </w:r>
      </w:hyperlink>
    </w:p>
    <w:p w14:paraId="2F02B941" w14:textId="30E61F93" w:rsidR="005718DF" w:rsidRDefault="002846DA">
      <w:pPr>
        <w:pStyle w:val="TOC3"/>
        <w:rPr>
          <w:rFonts w:asciiTheme="minorHAnsi" w:eastAsiaTheme="minorEastAsia" w:hAnsiTheme="minorHAnsi" w:cstheme="minorBidi"/>
          <w:noProof/>
          <w:sz w:val="22"/>
          <w:szCs w:val="22"/>
        </w:rPr>
      </w:pPr>
      <w:hyperlink w:anchor="_Toc114738467" w:history="1">
        <w:r w:rsidR="005718DF" w:rsidRPr="00893352">
          <w:rPr>
            <w:rStyle w:val="Hyperlink"/>
            <w:noProof/>
          </w:rPr>
          <w:t>wholesale device.</w:t>
        </w:r>
        <w:r w:rsidR="005718DF">
          <w:rPr>
            <w:noProof/>
            <w:webHidden/>
          </w:rPr>
          <w:tab/>
        </w:r>
        <w:r w:rsidR="005718DF">
          <w:rPr>
            <w:noProof/>
            <w:webHidden/>
          </w:rPr>
          <w:fldChar w:fldCharType="begin"/>
        </w:r>
        <w:r w:rsidR="005718DF">
          <w:rPr>
            <w:noProof/>
            <w:webHidden/>
          </w:rPr>
          <w:instrText xml:space="preserve"> PAGEREF _Toc114738467 \h </w:instrText>
        </w:r>
        <w:r w:rsidR="005718DF">
          <w:rPr>
            <w:noProof/>
            <w:webHidden/>
          </w:rPr>
        </w:r>
        <w:r w:rsidR="005718DF">
          <w:rPr>
            <w:noProof/>
            <w:webHidden/>
          </w:rPr>
          <w:fldChar w:fldCharType="separate"/>
        </w:r>
        <w:r w:rsidR="00CF5B89">
          <w:rPr>
            <w:noProof/>
            <w:webHidden/>
          </w:rPr>
          <w:t>35</w:t>
        </w:r>
        <w:r w:rsidR="005718DF">
          <w:rPr>
            <w:noProof/>
            <w:webHidden/>
          </w:rPr>
          <w:fldChar w:fldCharType="end"/>
        </w:r>
      </w:hyperlink>
    </w:p>
    <w:p w14:paraId="1689B24E" w14:textId="4E26B871" w:rsidR="005718DF" w:rsidRDefault="002846DA">
      <w:pPr>
        <w:pStyle w:val="TOC3"/>
        <w:rPr>
          <w:rFonts w:asciiTheme="minorHAnsi" w:eastAsiaTheme="minorEastAsia" w:hAnsiTheme="minorHAnsi" w:cstheme="minorBidi"/>
          <w:noProof/>
          <w:sz w:val="22"/>
          <w:szCs w:val="22"/>
        </w:rPr>
      </w:pPr>
      <w:hyperlink w:anchor="_Toc114738468" w:history="1">
        <w:r w:rsidR="005718DF" w:rsidRPr="00893352">
          <w:rPr>
            <w:rStyle w:val="Hyperlink"/>
            <w:noProof/>
          </w:rPr>
          <w:t>wing pulley.</w:t>
        </w:r>
        <w:r w:rsidR="005718DF">
          <w:rPr>
            <w:noProof/>
            <w:webHidden/>
          </w:rPr>
          <w:tab/>
        </w:r>
        <w:r w:rsidR="005718DF">
          <w:rPr>
            <w:noProof/>
            <w:webHidden/>
          </w:rPr>
          <w:fldChar w:fldCharType="begin"/>
        </w:r>
        <w:r w:rsidR="005718DF">
          <w:rPr>
            <w:noProof/>
            <w:webHidden/>
          </w:rPr>
          <w:instrText xml:space="preserve"> PAGEREF _Toc114738468 \h </w:instrText>
        </w:r>
        <w:r w:rsidR="005718DF">
          <w:rPr>
            <w:noProof/>
            <w:webHidden/>
          </w:rPr>
        </w:r>
        <w:r w:rsidR="005718DF">
          <w:rPr>
            <w:noProof/>
            <w:webHidden/>
          </w:rPr>
          <w:fldChar w:fldCharType="separate"/>
        </w:r>
        <w:r w:rsidR="00CF5B89">
          <w:rPr>
            <w:noProof/>
            <w:webHidden/>
          </w:rPr>
          <w:t>35</w:t>
        </w:r>
        <w:r w:rsidR="005718DF">
          <w:rPr>
            <w:noProof/>
            <w:webHidden/>
          </w:rPr>
          <w:fldChar w:fldCharType="end"/>
        </w:r>
      </w:hyperlink>
    </w:p>
    <w:p w14:paraId="3B8A1CF3" w14:textId="79B2934B" w:rsidR="005718DF" w:rsidRDefault="002846DA">
      <w:pPr>
        <w:pStyle w:val="TOC2"/>
        <w:rPr>
          <w:rFonts w:asciiTheme="minorHAnsi" w:eastAsiaTheme="minorEastAsia" w:hAnsiTheme="minorHAnsi" w:cstheme="minorBidi"/>
          <w:b w:val="0"/>
          <w:iCs w:val="0"/>
          <w:noProof/>
          <w:sz w:val="22"/>
          <w:szCs w:val="22"/>
        </w:rPr>
      </w:pPr>
      <w:hyperlink w:anchor="_Toc114738469" w:history="1">
        <w:r w:rsidR="005718DF" w:rsidRPr="00893352">
          <w:rPr>
            <w:rStyle w:val="Hyperlink"/>
            <w:noProof/>
          </w:rPr>
          <w:t>Z</w:t>
        </w:r>
        <w:r w:rsidR="005718DF">
          <w:rPr>
            <w:noProof/>
            <w:webHidden/>
          </w:rPr>
          <w:tab/>
        </w:r>
        <w:r w:rsidR="005718DF">
          <w:rPr>
            <w:noProof/>
            <w:webHidden/>
          </w:rPr>
          <w:fldChar w:fldCharType="begin"/>
        </w:r>
        <w:r w:rsidR="005718DF">
          <w:rPr>
            <w:noProof/>
            <w:webHidden/>
          </w:rPr>
          <w:instrText xml:space="preserve"> PAGEREF _Toc114738469 \h </w:instrText>
        </w:r>
        <w:r w:rsidR="005718DF">
          <w:rPr>
            <w:noProof/>
            <w:webHidden/>
          </w:rPr>
        </w:r>
        <w:r w:rsidR="005718DF">
          <w:rPr>
            <w:noProof/>
            <w:webHidden/>
          </w:rPr>
          <w:fldChar w:fldCharType="separate"/>
        </w:r>
        <w:r w:rsidR="00CF5B89">
          <w:rPr>
            <w:noProof/>
            <w:webHidden/>
          </w:rPr>
          <w:t>35</w:t>
        </w:r>
        <w:r w:rsidR="005718DF">
          <w:rPr>
            <w:noProof/>
            <w:webHidden/>
          </w:rPr>
          <w:fldChar w:fldCharType="end"/>
        </w:r>
      </w:hyperlink>
    </w:p>
    <w:p w14:paraId="3C855C1C" w14:textId="568311E5" w:rsidR="005718DF" w:rsidRDefault="002846DA">
      <w:pPr>
        <w:pStyle w:val="TOC3"/>
        <w:rPr>
          <w:rFonts w:asciiTheme="minorHAnsi" w:eastAsiaTheme="minorEastAsia" w:hAnsiTheme="minorHAnsi" w:cstheme="minorBidi"/>
          <w:noProof/>
          <w:sz w:val="22"/>
          <w:szCs w:val="22"/>
        </w:rPr>
      </w:pPr>
      <w:hyperlink w:anchor="_Toc114738470" w:history="1">
        <w:r w:rsidR="005718DF" w:rsidRPr="00893352">
          <w:rPr>
            <w:rStyle w:val="Hyperlink"/>
            <w:noProof/>
          </w:rPr>
          <w:t>zero</w:t>
        </w:r>
        <w:r w:rsidR="005718DF" w:rsidRPr="00893352">
          <w:rPr>
            <w:rStyle w:val="Hyperlink"/>
            <w:noProof/>
          </w:rPr>
          <w:noBreakHyphen/>
          <w:t>load balance</w:t>
        </w:r>
        <w:r w:rsidR="005718DF">
          <w:rPr>
            <w:noProof/>
            <w:webHidden/>
          </w:rPr>
          <w:tab/>
        </w:r>
        <w:r w:rsidR="005718DF">
          <w:rPr>
            <w:noProof/>
            <w:webHidden/>
          </w:rPr>
          <w:fldChar w:fldCharType="begin"/>
        </w:r>
        <w:r w:rsidR="005718DF">
          <w:rPr>
            <w:noProof/>
            <w:webHidden/>
          </w:rPr>
          <w:instrText xml:space="preserve"> PAGEREF _Toc114738470 \h </w:instrText>
        </w:r>
        <w:r w:rsidR="005718DF">
          <w:rPr>
            <w:noProof/>
            <w:webHidden/>
          </w:rPr>
        </w:r>
        <w:r w:rsidR="005718DF">
          <w:rPr>
            <w:noProof/>
            <w:webHidden/>
          </w:rPr>
          <w:fldChar w:fldCharType="separate"/>
        </w:r>
        <w:r w:rsidR="00CF5B89">
          <w:rPr>
            <w:noProof/>
            <w:webHidden/>
          </w:rPr>
          <w:t>35</w:t>
        </w:r>
        <w:r w:rsidR="005718DF">
          <w:rPr>
            <w:noProof/>
            <w:webHidden/>
          </w:rPr>
          <w:fldChar w:fldCharType="end"/>
        </w:r>
      </w:hyperlink>
    </w:p>
    <w:p w14:paraId="632B8319" w14:textId="2B31B610" w:rsidR="005718DF" w:rsidRDefault="002846DA">
      <w:pPr>
        <w:pStyle w:val="TOC3"/>
        <w:rPr>
          <w:rFonts w:asciiTheme="minorHAnsi" w:eastAsiaTheme="minorEastAsia" w:hAnsiTheme="minorHAnsi" w:cstheme="minorBidi"/>
          <w:noProof/>
          <w:sz w:val="22"/>
          <w:szCs w:val="22"/>
        </w:rPr>
      </w:pPr>
      <w:hyperlink w:anchor="_Toc114738471" w:history="1">
        <w:r w:rsidR="005718DF" w:rsidRPr="00893352">
          <w:rPr>
            <w:rStyle w:val="Hyperlink"/>
            <w:noProof/>
          </w:rPr>
          <w:t>zero</w:t>
        </w:r>
        <w:r w:rsidR="005718DF" w:rsidRPr="00893352">
          <w:rPr>
            <w:rStyle w:val="Hyperlink"/>
            <w:noProof/>
          </w:rPr>
          <w:noBreakHyphen/>
          <w:t>load balance, automatic</w:t>
        </w:r>
        <w:r w:rsidR="005718DF" w:rsidRPr="00893352">
          <w:rPr>
            <w:rStyle w:val="Hyperlink"/>
            <w:noProof/>
          </w:rPr>
          <w:noBreakHyphen/>
          <w:t>indicating scale.</w:t>
        </w:r>
        <w:r w:rsidR="005718DF">
          <w:rPr>
            <w:noProof/>
            <w:webHidden/>
          </w:rPr>
          <w:tab/>
        </w:r>
        <w:r w:rsidR="005718DF">
          <w:rPr>
            <w:noProof/>
            <w:webHidden/>
          </w:rPr>
          <w:fldChar w:fldCharType="begin"/>
        </w:r>
        <w:r w:rsidR="005718DF">
          <w:rPr>
            <w:noProof/>
            <w:webHidden/>
          </w:rPr>
          <w:instrText xml:space="preserve"> PAGEREF _Toc114738471 \h </w:instrText>
        </w:r>
        <w:r w:rsidR="005718DF">
          <w:rPr>
            <w:noProof/>
            <w:webHidden/>
          </w:rPr>
        </w:r>
        <w:r w:rsidR="005718DF">
          <w:rPr>
            <w:noProof/>
            <w:webHidden/>
          </w:rPr>
          <w:fldChar w:fldCharType="separate"/>
        </w:r>
        <w:r w:rsidR="00CF5B89">
          <w:rPr>
            <w:noProof/>
            <w:webHidden/>
          </w:rPr>
          <w:t>35</w:t>
        </w:r>
        <w:r w:rsidR="005718DF">
          <w:rPr>
            <w:noProof/>
            <w:webHidden/>
          </w:rPr>
          <w:fldChar w:fldCharType="end"/>
        </w:r>
      </w:hyperlink>
    </w:p>
    <w:p w14:paraId="175149A0" w14:textId="0CABF17B" w:rsidR="005718DF" w:rsidRDefault="002846DA">
      <w:pPr>
        <w:pStyle w:val="TOC3"/>
        <w:rPr>
          <w:rFonts w:asciiTheme="minorHAnsi" w:eastAsiaTheme="minorEastAsia" w:hAnsiTheme="minorHAnsi" w:cstheme="minorBidi"/>
          <w:noProof/>
          <w:sz w:val="22"/>
          <w:szCs w:val="22"/>
        </w:rPr>
      </w:pPr>
      <w:hyperlink w:anchor="_Toc114738472" w:history="1">
        <w:r w:rsidR="005718DF" w:rsidRPr="00893352">
          <w:rPr>
            <w:rStyle w:val="Hyperlink"/>
            <w:noProof/>
          </w:rPr>
          <w:t>zero</w:t>
        </w:r>
        <w:r w:rsidR="005718DF" w:rsidRPr="00893352">
          <w:rPr>
            <w:rStyle w:val="Hyperlink"/>
            <w:noProof/>
          </w:rPr>
          <w:noBreakHyphen/>
          <w:t>load balance, nonautomatic</w:t>
        </w:r>
        <w:r w:rsidR="005718DF" w:rsidRPr="00893352">
          <w:rPr>
            <w:rStyle w:val="Hyperlink"/>
            <w:noProof/>
          </w:rPr>
          <w:noBreakHyphen/>
          <w:t>indicating scale.</w:t>
        </w:r>
        <w:r w:rsidR="005718DF">
          <w:rPr>
            <w:noProof/>
            <w:webHidden/>
          </w:rPr>
          <w:tab/>
        </w:r>
        <w:r w:rsidR="005718DF">
          <w:rPr>
            <w:noProof/>
            <w:webHidden/>
          </w:rPr>
          <w:fldChar w:fldCharType="begin"/>
        </w:r>
        <w:r w:rsidR="005718DF">
          <w:rPr>
            <w:noProof/>
            <w:webHidden/>
          </w:rPr>
          <w:instrText xml:space="preserve"> PAGEREF _Toc114738472 \h </w:instrText>
        </w:r>
        <w:r w:rsidR="005718DF">
          <w:rPr>
            <w:noProof/>
            <w:webHidden/>
          </w:rPr>
        </w:r>
        <w:r w:rsidR="005718DF">
          <w:rPr>
            <w:noProof/>
            <w:webHidden/>
          </w:rPr>
          <w:fldChar w:fldCharType="separate"/>
        </w:r>
        <w:r w:rsidR="00CF5B89">
          <w:rPr>
            <w:noProof/>
            <w:webHidden/>
          </w:rPr>
          <w:t>35</w:t>
        </w:r>
        <w:r w:rsidR="005718DF">
          <w:rPr>
            <w:noProof/>
            <w:webHidden/>
          </w:rPr>
          <w:fldChar w:fldCharType="end"/>
        </w:r>
      </w:hyperlink>
    </w:p>
    <w:p w14:paraId="2482360D" w14:textId="3F83DB6F" w:rsidR="005718DF" w:rsidRDefault="002846DA">
      <w:pPr>
        <w:pStyle w:val="TOC3"/>
        <w:rPr>
          <w:rFonts w:asciiTheme="minorHAnsi" w:eastAsiaTheme="minorEastAsia" w:hAnsiTheme="minorHAnsi" w:cstheme="minorBidi"/>
          <w:noProof/>
          <w:sz w:val="22"/>
          <w:szCs w:val="22"/>
        </w:rPr>
      </w:pPr>
      <w:hyperlink w:anchor="_Toc114738473" w:history="1">
        <w:r w:rsidR="005718DF" w:rsidRPr="00893352">
          <w:rPr>
            <w:rStyle w:val="Hyperlink"/>
            <w:noProof/>
          </w:rPr>
          <w:t>zero</w:t>
        </w:r>
        <w:r w:rsidR="005718DF" w:rsidRPr="00893352">
          <w:rPr>
            <w:rStyle w:val="Hyperlink"/>
            <w:noProof/>
          </w:rPr>
          <w:noBreakHyphen/>
          <w:t>load balance for a recording scale.</w:t>
        </w:r>
        <w:r w:rsidR="005718DF">
          <w:rPr>
            <w:noProof/>
            <w:webHidden/>
          </w:rPr>
          <w:tab/>
        </w:r>
        <w:r w:rsidR="005718DF">
          <w:rPr>
            <w:noProof/>
            <w:webHidden/>
          </w:rPr>
          <w:fldChar w:fldCharType="begin"/>
        </w:r>
        <w:r w:rsidR="005718DF">
          <w:rPr>
            <w:noProof/>
            <w:webHidden/>
          </w:rPr>
          <w:instrText xml:space="preserve"> PAGEREF _Toc114738473 \h </w:instrText>
        </w:r>
        <w:r w:rsidR="005718DF">
          <w:rPr>
            <w:noProof/>
            <w:webHidden/>
          </w:rPr>
        </w:r>
        <w:r w:rsidR="005718DF">
          <w:rPr>
            <w:noProof/>
            <w:webHidden/>
          </w:rPr>
          <w:fldChar w:fldCharType="separate"/>
        </w:r>
        <w:r w:rsidR="00CF5B89">
          <w:rPr>
            <w:noProof/>
            <w:webHidden/>
          </w:rPr>
          <w:t>35</w:t>
        </w:r>
        <w:r w:rsidR="005718DF">
          <w:rPr>
            <w:noProof/>
            <w:webHidden/>
          </w:rPr>
          <w:fldChar w:fldCharType="end"/>
        </w:r>
      </w:hyperlink>
    </w:p>
    <w:p w14:paraId="326049AB" w14:textId="19A151AF" w:rsidR="005718DF" w:rsidRDefault="002846DA">
      <w:pPr>
        <w:pStyle w:val="TOC3"/>
        <w:rPr>
          <w:rFonts w:asciiTheme="minorHAnsi" w:eastAsiaTheme="minorEastAsia" w:hAnsiTheme="minorHAnsi" w:cstheme="minorBidi"/>
          <w:noProof/>
          <w:sz w:val="22"/>
          <w:szCs w:val="22"/>
        </w:rPr>
      </w:pPr>
      <w:hyperlink w:anchor="_Toc114738474" w:history="1">
        <w:r w:rsidR="005718DF" w:rsidRPr="00893352">
          <w:rPr>
            <w:rStyle w:val="Hyperlink"/>
            <w:noProof/>
          </w:rPr>
          <w:t>zero-load reference (belt-conveyor scales).</w:t>
        </w:r>
        <w:r w:rsidR="005718DF">
          <w:rPr>
            <w:noProof/>
            <w:webHidden/>
          </w:rPr>
          <w:tab/>
        </w:r>
        <w:r w:rsidR="005718DF">
          <w:rPr>
            <w:noProof/>
            <w:webHidden/>
          </w:rPr>
          <w:fldChar w:fldCharType="begin"/>
        </w:r>
        <w:r w:rsidR="005718DF">
          <w:rPr>
            <w:noProof/>
            <w:webHidden/>
          </w:rPr>
          <w:instrText xml:space="preserve"> PAGEREF _Toc114738474 \h </w:instrText>
        </w:r>
        <w:r w:rsidR="005718DF">
          <w:rPr>
            <w:noProof/>
            <w:webHidden/>
          </w:rPr>
        </w:r>
        <w:r w:rsidR="005718DF">
          <w:rPr>
            <w:noProof/>
            <w:webHidden/>
          </w:rPr>
          <w:fldChar w:fldCharType="separate"/>
        </w:r>
        <w:r w:rsidR="00CF5B89">
          <w:rPr>
            <w:noProof/>
            <w:webHidden/>
          </w:rPr>
          <w:t>35</w:t>
        </w:r>
        <w:r w:rsidR="005718DF">
          <w:rPr>
            <w:noProof/>
            <w:webHidden/>
          </w:rPr>
          <w:fldChar w:fldCharType="end"/>
        </w:r>
      </w:hyperlink>
    </w:p>
    <w:p w14:paraId="32F700C2" w14:textId="5A558AF4" w:rsidR="005718DF" w:rsidRDefault="002846DA">
      <w:pPr>
        <w:pStyle w:val="TOC3"/>
        <w:rPr>
          <w:rFonts w:asciiTheme="minorHAnsi" w:eastAsiaTheme="minorEastAsia" w:hAnsiTheme="minorHAnsi" w:cstheme="minorBidi"/>
          <w:noProof/>
          <w:sz w:val="22"/>
          <w:szCs w:val="22"/>
        </w:rPr>
      </w:pPr>
      <w:hyperlink w:anchor="_Toc114738475" w:history="1">
        <w:r w:rsidR="005718DF" w:rsidRPr="00893352">
          <w:rPr>
            <w:rStyle w:val="Hyperlink"/>
            <w:noProof/>
          </w:rPr>
          <w:t>zero-setting mechanism.</w:t>
        </w:r>
        <w:r w:rsidR="005718DF">
          <w:rPr>
            <w:noProof/>
            <w:webHidden/>
          </w:rPr>
          <w:tab/>
        </w:r>
        <w:r w:rsidR="005718DF">
          <w:rPr>
            <w:noProof/>
            <w:webHidden/>
          </w:rPr>
          <w:fldChar w:fldCharType="begin"/>
        </w:r>
        <w:r w:rsidR="005718DF">
          <w:rPr>
            <w:noProof/>
            <w:webHidden/>
          </w:rPr>
          <w:instrText xml:space="preserve"> PAGEREF _Toc114738475 \h </w:instrText>
        </w:r>
        <w:r w:rsidR="005718DF">
          <w:rPr>
            <w:noProof/>
            <w:webHidden/>
          </w:rPr>
        </w:r>
        <w:r w:rsidR="005718DF">
          <w:rPr>
            <w:noProof/>
            <w:webHidden/>
          </w:rPr>
          <w:fldChar w:fldCharType="separate"/>
        </w:r>
        <w:r w:rsidR="00CF5B89">
          <w:rPr>
            <w:noProof/>
            <w:webHidden/>
          </w:rPr>
          <w:t>35</w:t>
        </w:r>
        <w:r w:rsidR="005718DF">
          <w:rPr>
            <w:noProof/>
            <w:webHidden/>
          </w:rPr>
          <w:fldChar w:fldCharType="end"/>
        </w:r>
      </w:hyperlink>
    </w:p>
    <w:p w14:paraId="48E4F1EF" w14:textId="66AFC7C9" w:rsidR="005718DF" w:rsidRDefault="002846DA">
      <w:pPr>
        <w:pStyle w:val="TOC4"/>
        <w:rPr>
          <w:rFonts w:asciiTheme="minorHAnsi" w:eastAsiaTheme="minorEastAsia" w:hAnsiTheme="minorHAnsi" w:cstheme="minorBidi"/>
          <w:noProof/>
          <w:sz w:val="22"/>
          <w:szCs w:val="22"/>
        </w:rPr>
      </w:pPr>
      <w:hyperlink w:anchor="_Toc114738476" w:history="1">
        <w:r w:rsidR="005718DF" w:rsidRPr="00893352">
          <w:rPr>
            <w:rStyle w:val="Hyperlink"/>
            <w:noProof/>
          </w:rPr>
          <w:t>automatic zero-setting mechanism (AZSM).</w:t>
        </w:r>
        <w:r w:rsidR="005718DF">
          <w:rPr>
            <w:noProof/>
            <w:webHidden/>
          </w:rPr>
          <w:tab/>
        </w:r>
        <w:r w:rsidR="005718DF">
          <w:rPr>
            <w:noProof/>
            <w:webHidden/>
          </w:rPr>
          <w:fldChar w:fldCharType="begin"/>
        </w:r>
        <w:r w:rsidR="005718DF">
          <w:rPr>
            <w:noProof/>
            <w:webHidden/>
          </w:rPr>
          <w:instrText xml:space="preserve"> PAGEREF _Toc114738476 \h </w:instrText>
        </w:r>
        <w:r w:rsidR="005718DF">
          <w:rPr>
            <w:noProof/>
            <w:webHidden/>
          </w:rPr>
        </w:r>
        <w:r w:rsidR="005718DF">
          <w:rPr>
            <w:noProof/>
            <w:webHidden/>
          </w:rPr>
          <w:fldChar w:fldCharType="separate"/>
        </w:r>
        <w:r w:rsidR="00CF5B89">
          <w:rPr>
            <w:noProof/>
            <w:webHidden/>
          </w:rPr>
          <w:t>35</w:t>
        </w:r>
        <w:r w:rsidR="005718DF">
          <w:rPr>
            <w:noProof/>
            <w:webHidden/>
          </w:rPr>
          <w:fldChar w:fldCharType="end"/>
        </w:r>
      </w:hyperlink>
    </w:p>
    <w:p w14:paraId="12224767" w14:textId="1A033039" w:rsidR="005718DF" w:rsidRDefault="002846DA">
      <w:pPr>
        <w:pStyle w:val="TOC4"/>
        <w:rPr>
          <w:rFonts w:asciiTheme="minorHAnsi" w:eastAsiaTheme="minorEastAsia" w:hAnsiTheme="minorHAnsi" w:cstheme="minorBidi"/>
          <w:noProof/>
          <w:sz w:val="22"/>
          <w:szCs w:val="22"/>
        </w:rPr>
      </w:pPr>
      <w:hyperlink w:anchor="_Toc114738477" w:history="1">
        <w:r w:rsidR="005718DF" w:rsidRPr="00893352">
          <w:rPr>
            <w:rStyle w:val="Hyperlink"/>
            <w:noProof/>
          </w:rPr>
          <w:t>automatic zero-tracking (AZT) mechanism.</w:t>
        </w:r>
        <w:r w:rsidR="005718DF">
          <w:rPr>
            <w:noProof/>
            <w:webHidden/>
          </w:rPr>
          <w:tab/>
        </w:r>
        <w:r w:rsidR="005718DF">
          <w:rPr>
            <w:noProof/>
            <w:webHidden/>
          </w:rPr>
          <w:fldChar w:fldCharType="begin"/>
        </w:r>
        <w:r w:rsidR="005718DF">
          <w:rPr>
            <w:noProof/>
            <w:webHidden/>
          </w:rPr>
          <w:instrText xml:space="preserve"> PAGEREF _Toc114738477 \h </w:instrText>
        </w:r>
        <w:r w:rsidR="005718DF">
          <w:rPr>
            <w:noProof/>
            <w:webHidden/>
          </w:rPr>
        </w:r>
        <w:r w:rsidR="005718DF">
          <w:rPr>
            <w:noProof/>
            <w:webHidden/>
          </w:rPr>
          <w:fldChar w:fldCharType="separate"/>
        </w:r>
        <w:r w:rsidR="00CF5B89">
          <w:rPr>
            <w:noProof/>
            <w:webHidden/>
          </w:rPr>
          <w:t>35</w:t>
        </w:r>
        <w:r w:rsidR="005718DF">
          <w:rPr>
            <w:noProof/>
            <w:webHidden/>
          </w:rPr>
          <w:fldChar w:fldCharType="end"/>
        </w:r>
      </w:hyperlink>
    </w:p>
    <w:p w14:paraId="4819EB45" w14:textId="0A8BBCF7" w:rsidR="005718DF" w:rsidRDefault="002846DA">
      <w:pPr>
        <w:pStyle w:val="TOC4"/>
        <w:rPr>
          <w:rFonts w:asciiTheme="minorHAnsi" w:eastAsiaTheme="minorEastAsia" w:hAnsiTheme="minorHAnsi" w:cstheme="minorBidi"/>
          <w:noProof/>
          <w:sz w:val="22"/>
          <w:szCs w:val="22"/>
        </w:rPr>
      </w:pPr>
      <w:hyperlink w:anchor="_Toc114738478" w:history="1">
        <w:r w:rsidR="005718DF" w:rsidRPr="00893352">
          <w:rPr>
            <w:rStyle w:val="Hyperlink"/>
            <w:noProof/>
          </w:rPr>
          <w:t>initial zero-setting mechanism.</w:t>
        </w:r>
        <w:r w:rsidR="005718DF">
          <w:rPr>
            <w:noProof/>
            <w:webHidden/>
          </w:rPr>
          <w:tab/>
        </w:r>
        <w:r w:rsidR="005718DF">
          <w:rPr>
            <w:noProof/>
            <w:webHidden/>
          </w:rPr>
          <w:fldChar w:fldCharType="begin"/>
        </w:r>
        <w:r w:rsidR="005718DF">
          <w:rPr>
            <w:noProof/>
            <w:webHidden/>
          </w:rPr>
          <w:instrText xml:space="preserve"> PAGEREF _Toc114738478 \h </w:instrText>
        </w:r>
        <w:r w:rsidR="005718DF">
          <w:rPr>
            <w:noProof/>
            <w:webHidden/>
          </w:rPr>
        </w:r>
        <w:r w:rsidR="005718DF">
          <w:rPr>
            <w:noProof/>
            <w:webHidden/>
          </w:rPr>
          <w:fldChar w:fldCharType="separate"/>
        </w:r>
        <w:r w:rsidR="00CF5B89">
          <w:rPr>
            <w:noProof/>
            <w:webHidden/>
          </w:rPr>
          <w:t>35</w:t>
        </w:r>
        <w:r w:rsidR="005718DF">
          <w:rPr>
            <w:noProof/>
            <w:webHidden/>
          </w:rPr>
          <w:fldChar w:fldCharType="end"/>
        </w:r>
      </w:hyperlink>
    </w:p>
    <w:p w14:paraId="2563A064" w14:textId="25F58064" w:rsidR="005718DF" w:rsidRDefault="002846DA">
      <w:pPr>
        <w:pStyle w:val="TOC4"/>
        <w:rPr>
          <w:rFonts w:asciiTheme="minorHAnsi" w:eastAsiaTheme="minorEastAsia" w:hAnsiTheme="minorHAnsi" w:cstheme="minorBidi"/>
          <w:noProof/>
          <w:sz w:val="22"/>
          <w:szCs w:val="22"/>
        </w:rPr>
      </w:pPr>
      <w:hyperlink w:anchor="_Toc114738479" w:history="1">
        <w:r w:rsidR="005718DF" w:rsidRPr="00893352">
          <w:rPr>
            <w:rStyle w:val="Hyperlink"/>
            <w:noProof/>
          </w:rPr>
          <w:t>manual zero-setting mechanism.</w:t>
        </w:r>
        <w:r w:rsidR="005718DF">
          <w:rPr>
            <w:noProof/>
            <w:webHidden/>
          </w:rPr>
          <w:tab/>
        </w:r>
        <w:r w:rsidR="005718DF">
          <w:rPr>
            <w:noProof/>
            <w:webHidden/>
          </w:rPr>
          <w:fldChar w:fldCharType="begin"/>
        </w:r>
        <w:r w:rsidR="005718DF">
          <w:rPr>
            <w:noProof/>
            <w:webHidden/>
          </w:rPr>
          <w:instrText xml:space="preserve"> PAGEREF _Toc114738479 \h </w:instrText>
        </w:r>
        <w:r w:rsidR="005718DF">
          <w:rPr>
            <w:noProof/>
            <w:webHidden/>
          </w:rPr>
        </w:r>
        <w:r w:rsidR="005718DF">
          <w:rPr>
            <w:noProof/>
            <w:webHidden/>
          </w:rPr>
          <w:fldChar w:fldCharType="separate"/>
        </w:r>
        <w:r w:rsidR="00CF5B89">
          <w:rPr>
            <w:noProof/>
            <w:webHidden/>
          </w:rPr>
          <w:t>36</w:t>
        </w:r>
        <w:r w:rsidR="005718DF">
          <w:rPr>
            <w:noProof/>
            <w:webHidden/>
          </w:rPr>
          <w:fldChar w:fldCharType="end"/>
        </w:r>
      </w:hyperlink>
    </w:p>
    <w:p w14:paraId="7A0CEC80" w14:textId="73020406" w:rsidR="005718DF" w:rsidRDefault="002846DA">
      <w:pPr>
        <w:pStyle w:val="TOC4"/>
        <w:rPr>
          <w:rFonts w:asciiTheme="minorHAnsi" w:eastAsiaTheme="minorEastAsia" w:hAnsiTheme="minorHAnsi" w:cstheme="minorBidi"/>
          <w:noProof/>
          <w:sz w:val="22"/>
          <w:szCs w:val="22"/>
        </w:rPr>
      </w:pPr>
      <w:hyperlink w:anchor="_Toc114738480" w:history="1">
        <w:r w:rsidR="005718DF" w:rsidRPr="00893352">
          <w:rPr>
            <w:rStyle w:val="Hyperlink"/>
            <w:noProof/>
          </w:rPr>
          <w:t>semiautomatic zero-setting mechanism.</w:t>
        </w:r>
        <w:r w:rsidR="005718DF">
          <w:rPr>
            <w:noProof/>
            <w:webHidden/>
          </w:rPr>
          <w:tab/>
        </w:r>
        <w:r w:rsidR="005718DF">
          <w:rPr>
            <w:noProof/>
            <w:webHidden/>
          </w:rPr>
          <w:fldChar w:fldCharType="begin"/>
        </w:r>
        <w:r w:rsidR="005718DF">
          <w:rPr>
            <w:noProof/>
            <w:webHidden/>
          </w:rPr>
          <w:instrText xml:space="preserve"> PAGEREF _Toc114738480 \h </w:instrText>
        </w:r>
        <w:r w:rsidR="005718DF">
          <w:rPr>
            <w:noProof/>
            <w:webHidden/>
          </w:rPr>
        </w:r>
        <w:r w:rsidR="005718DF">
          <w:rPr>
            <w:noProof/>
            <w:webHidden/>
          </w:rPr>
          <w:fldChar w:fldCharType="separate"/>
        </w:r>
        <w:r w:rsidR="00CF5B89">
          <w:rPr>
            <w:noProof/>
            <w:webHidden/>
          </w:rPr>
          <w:t>36</w:t>
        </w:r>
        <w:r w:rsidR="005718DF">
          <w:rPr>
            <w:noProof/>
            <w:webHidden/>
          </w:rPr>
          <w:fldChar w:fldCharType="end"/>
        </w:r>
      </w:hyperlink>
    </w:p>
    <w:p w14:paraId="5CD9D1F9" w14:textId="3E73F28A" w:rsidR="005718DF" w:rsidRDefault="002846DA">
      <w:pPr>
        <w:pStyle w:val="TOC3"/>
        <w:rPr>
          <w:rFonts w:asciiTheme="minorHAnsi" w:eastAsiaTheme="minorEastAsia" w:hAnsiTheme="minorHAnsi" w:cstheme="minorBidi"/>
          <w:noProof/>
          <w:sz w:val="22"/>
          <w:szCs w:val="22"/>
        </w:rPr>
      </w:pPr>
      <w:hyperlink w:anchor="_Toc114738481" w:history="1">
        <w:r w:rsidR="005718DF" w:rsidRPr="00893352">
          <w:rPr>
            <w:rStyle w:val="Hyperlink"/>
            <w:noProof/>
          </w:rPr>
          <w:t>zero-setting mechanism (belt-conveyor scale).</w:t>
        </w:r>
        <w:r w:rsidR="005718DF">
          <w:rPr>
            <w:noProof/>
            <w:webHidden/>
          </w:rPr>
          <w:tab/>
        </w:r>
        <w:r w:rsidR="005718DF">
          <w:rPr>
            <w:noProof/>
            <w:webHidden/>
          </w:rPr>
          <w:fldChar w:fldCharType="begin"/>
        </w:r>
        <w:r w:rsidR="005718DF">
          <w:rPr>
            <w:noProof/>
            <w:webHidden/>
          </w:rPr>
          <w:instrText xml:space="preserve"> PAGEREF _Toc114738481 \h </w:instrText>
        </w:r>
        <w:r w:rsidR="005718DF">
          <w:rPr>
            <w:noProof/>
            <w:webHidden/>
          </w:rPr>
        </w:r>
        <w:r w:rsidR="005718DF">
          <w:rPr>
            <w:noProof/>
            <w:webHidden/>
          </w:rPr>
          <w:fldChar w:fldCharType="separate"/>
        </w:r>
        <w:r w:rsidR="00CF5B89">
          <w:rPr>
            <w:noProof/>
            <w:webHidden/>
          </w:rPr>
          <w:t>36</w:t>
        </w:r>
        <w:r w:rsidR="005718DF">
          <w:rPr>
            <w:noProof/>
            <w:webHidden/>
          </w:rPr>
          <w:fldChar w:fldCharType="end"/>
        </w:r>
      </w:hyperlink>
    </w:p>
    <w:p w14:paraId="2B5937D1" w14:textId="58007A49" w:rsidR="005718DF" w:rsidRDefault="002846DA">
      <w:pPr>
        <w:pStyle w:val="TOC3"/>
        <w:rPr>
          <w:rFonts w:asciiTheme="minorHAnsi" w:eastAsiaTheme="minorEastAsia" w:hAnsiTheme="minorHAnsi" w:cstheme="minorBidi"/>
          <w:noProof/>
          <w:sz w:val="22"/>
          <w:szCs w:val="22"/>
        </w:rPr>
      </w:pPr>
      <w:hyperlink w:anchor="_Toc114738482" w:history="1">
        <w:r w:rsidR="005718DF" w:rsidRPr="00893352">
          <w:rPr>
            <w:rStyle w:val="Hyperlink"/>
            <w:noProof/>
          </w:rPr>
          <w:t>zero-tracking mechanism</w:t>
        </w:r>
        <w:r w:rsidR="005718DF">
          <w:rPr>
            <w:noProof/>
            <w:webHidden/>
          </w:rPr>
          <w:tab/>
        </w:r>
        <w:r w:rsidR="005718DF">
          <w:rPr>
            <w:noProof/>
            <w:webHidden/>
          </w:rPr>
          <w:fldChar w:fldCharType="begin"/>
        </w:r>
        <w:r w:rsidR="005718DF">
          <w:rPr>
            <w:noProof/>
            <w:webHidden/>
          </w:rPr>
          <w:instrText xml:space="preserve"> PAGEREF _Toc114738482 \h </w:instrText>
        </w:r>
        <w:r w:rsidR="005718DF">
          <w:rPr>
            <w:noProof/>
            <w:webHidden/>
          </w:rPr>
        </w:r>
        <w:r w:rsidR="005718DF">
          <w:rPr>
            <w:noProof/>
            <w:webHidden/>
          </w:rPr>
          <w:fldChar w:fldCharType="separate"/>
        </w:r>
        <w:r w:rsidR="00CF5B89">
          <w:rPr>
            <w:noProof/>
            <w:webHidden/>
          </w:rPr>
          <w:t>36</w:t>
        </w:r>
        <w:r w:rsidR="005718DF">
          <w:rPr>
            <w:noProof/>
            <w:webHidden/>
          </w:rPr>
          <w:fldChar w:fldCharType="end"/>
        </w:r>
      </w:hyperlink>
    </w:p>
    <w:p w14:paraId="18BF1828" w14:textId="5438B9E2" w:rsidR="005718DF" w:rsidRDefault="002846DA">
      <w:pPr>
        <w:pStyle w:val="TOC3"/>
        <w:rPr>
          <w:rFonts w:asciiTheme="minorHAnsi" w:eastAsiaTheme="minorEastAsia" w:hAnsiTheme="minorHAnsi" w:cstheme="minorBidi"/>
          <w:noProof/>
          <w:sz w:val="22"/>
          <w:szCs w:val="22"/>
        </w:rPr>
      </w:pPr>
      <w:hyperlink w:anchor="_Toc114738483" w:history="1">
        <w:r w:rsidR="005718DF" w:rsidRPr="00893352">
          <w:rPr>
            <w:rStyle w:val="Hyperlink"/>
            <w:noProof/>
          </w:rPr>
          <w:t>zone of uncertainty.</w:t>
        </w:r>
        <w:r w:rsidR="005718DF">
          <w:rPr>
            <w:noProof/>
            <w:webHidden/>
          </w:rPr>
          <w:tab/>
        </w:r>
        <w:r w:rsidR="005718DF">
          <w:rPr>
            <w:noProof/>
            <w:webHidden/>
          </w:rPr>
          <w:fldChar w:fldCharType="begin"/>
        </w:r>
        <w:r w:rsidR="005718DF">
          <w:rPr>
            <w:noProof/>
            <w:webHidden/>
          </w:rPr>
          <w:instrText xml:space="preserve"> PAGEREF _Toc114738483 \h </w:instrText>
        </w:r>
        <w:r w:rsidR="005718DF">
          <w:rPr>
            <w:noProof/>
            <w:webHidden/>
          </w:rPr>
        </w:r>
        <w:r w:rsidR="005718DF">
          <w:rPr>
            <w:noProof/>
            <w:webHidden/>
          </w:rPr>
          <w:fldChar w:fldCharType="separate"/>
        </w:r>
        <w:r w:rsidR="00CF5B89">
          <w:rPr>
            <w:noProof/>
            <w:webHidden/>
          </w:rPr>
          <w:t>36</w:t>
        </w:r>
        <w:r w:rsidR="005718DF">
          <w:rPr>
            <w:noProof/>
            <w:webHidden/>
          </w:rPr>
          <w:fldChar w:fldCharType="end"/>
        </w:r>
      </w:hyperlink>
    </w:p>
    <w:p w14:paraId="4A66B136" w14:textId="35A78449" w:rsidR="00A72852" w:rsidRPr="00250D9E" w:rsidRDefault="006A539D">
      <w:pPr>
        <w:sectPr w:rsidR="00A72852" w:rsidRPr="00250D9E" w:rsidSect="00884D5F">
          <w:type w:val="continuous"/>
          <w:pgSz w:w="12240" w:h="15840" w:code="1"/>
          <w:pgMar w:top="1440" w:right="1440" w:bottom="1440" w:left="1440" w:header="720" w:footer="720" w:gutter="0"/>
          <w:cols w:num="2" w:space="720"/>
        </w:sectPr>
      </w:pPr>
      <w:r>
        <w:rPr>
          <w:rFonts w:asciiTheme="minorHAnsi" w:hAnsiTheme="minorHAnsi" w:cstheme="minorHAnsi"/>
          <w:bCs/>
          <w:i/>
          <w:iCs/>
          <w:sz w:val="24"/>
          <w:szCs w:val="24"/>
        </w:rPr>
        <w:fldChar w:fldCharType="end"/>
      </w:r>
    </w:p>
    <w:p w14:paraId="60A945F3" w14:textId="77777777" w:rsidR="006C4F71" w:rsidRPr="00250D9E" w:rsidRDefault="003D2F5E" w:rsidP="00831EBA">
      <w:pPr>
        <w:pStyle w:val="Heading1"/>
        <w:tabs>
          <w:tab w:val="left" w:pos="4860"/>
        </w:tabs>
        <w:spacing w:before="240" w:after="480"/>
      </w:pPr>
      <w:bookmarkStart w:id="0" w:name="_Toc114738051"/>
      <w:r w:rsidRPr="00250D9E">
        <w:lastRenderedPageBreak/>
        <w:t>Appendix D</w:t>
      </w:r>
      <w:r w:rsidR="00421E9A" w:rsidRPr="00250D9E">
        <w:t>.</w:t>
      </w:r>
      <w:r w:rsidR="00130CD1" w:rsidRPr="00250D9E">
        <w:t xml:space="preserve">     </w:t>
      </w:r>
      <w:r w:rsidRPr="00250D9E">
        <w:t>Definitions</w:t>
      </w:r>
      <w:bookmarkEnd w:id="0"/>
    </w:p>
    <w:p w14:paraId="58ED533E" w14:textId="77777777" w:rsidR="003D2F5E" w:rsidRPr="00250D9E" w:rsidRDefault="003D2F5E">
      <w:pPr>
        <w:pStyle w:val="BodyText"/>
      </w:pPr>
      <w:r w:rsidRPr="00250D9E">
        <w:t>The specific code to which the definition applies is shown in [brackets] at the end of the definition.  Definitions for the General Code [1.10] apply to all codes in Handbook 44.</w:t>
      </w:r>
    </w:p>
    <w:p w14:paraId="239F54CE" w14:textId="77777777" w:rsidR="003D2F5E" w:rsidRPr="00250D9E" w:rsidRDefault="003D2F5E" w:rsidP="00A72852">
      <w:pPr>
        <w:pStyle w:val="Heading2"/>
      </w:pPr>
      <w:bookmarkStart w:id="1" w:name="_Toc114738052"/>
      <w:r w:rsidRPr="00250D9E">
        <w:t>A</w:t>
      </w:r>
      <w:bookmarkEnd w:id="1"/>
    </w:p>
    <w:p w14:paraId="3285302A" w14:textId="77777777" w:rsidR="003D2F5E" w:rsidRPr="00250D9E" w:rsidRDefault="003D2F5E" w:rsidP="00B36E30">
      <w:pPr>
        <w:spacing w:after="240"/>
        <w:jc w:val="both"/>
      </w:pPr>
      <w:bookmarkStart w:id="2" w:name="_Toc114738053"/>
      <w:r w:rsidRPr="00250D9E">
        <w:rPr>
          <w:rStyle w:val="Heading3Char"/>
        </w:rPr>
        <w:t>absolute value.</w:t>
      </w:r>
      <w:bookmarkEnd w:id="2"/>
      <w:r w:rsidRPr="00250D9E">
        <w:rPr>
          <w:b/>
          <w:bCs/>
        </w:rPr>
        <w:t xml:space="preserve"> </w:t>
      </w:r>
      <w:r w:rsidR="00130CD1" w:rsidRPr="00250D9E">
        <w:rPr>
          <w:b/>
          <w:bCs/>
        </w:rPr>
        <w:t xml:space="preserve">– </w:t>
      </w:r>
      <w:r w:rsidRPr="00250D9E">
        <w:t>The absolute value of a number is the magnitude of that number without considering the positive or negative sign.</w:t>
      </w:r>
      <w:r w:rsidR="00044945">
        <w:t xml:space="preserve"> </w:t>
      </w:r>
      <w:r w:rsidRPr="00250D9E">
        <w:t>[2.20]</w:t>
      </w:r>
    </w:p>
    <w:p w14:paraId="3A95801E" w14:textId="77777777" w:rsidR="003D2F5E" w:rsidRPr="00250D9E" w:rsidRDefault="003D2F5E" w:rsidP="00B36E30">
      <w:pPr>
        <w:spacing w:after="240"/>
        <w:jc w:val="both"/>
      </w:pPr>
      <w:bookmarkStart w:id="3" w:name="_Toc114738054"/>
      <w:r w:rsidRPr="00250D9E">
        <w:rPr>
          <w:rStyle w:val="Heading3Char"/>
        </w:rPr>
        <w:t>acceptance test.</w:t>
      </w:r>
      <w:bookmarkEnd w:id="3"/>
      <w:r w:rsidR="00130CD1" w:rsidRPr="00250D9E">
        <w:t xml:space="preserve"> – </w:t>
      </w:r>
      <w:r w:rsidRPr="00250D9E">
        <w:t>The first official test of a farm milk tank, at a particular location, in which the tank is accepted as correct.  This test applies to newly constructed tanks, relocated used tanks, and recalibrated tanks.</w:t>
      </w:r>
      <w:r w:rsidR="00044945">
        <w:t xml:space="preserve"> </w:t>
      </w:r>
      <w:r w:rsidRPr="00250D9E">
        <w:t>[4.42]</w:t>
      </w:r>
    </w:p>
    <w:p w14:paraId="1460D5F8" w14:textId="77777777" w:rsidR="003D2F5E" w:rsidRPr="00250D9E" w:rsidRDefault="003D2F5E" w:rsidP="00B36E30">
      <w:pPr>
        <w:spacing w:after="240"/>
        <w:jc w:val="both"/>
        <w:rPr>
          <w:b/>
        </w:rPr>
      </w:pPr>
      <w:bookmarkStart w:id="4" w:name="_Toc114738055"/>
      <w:r w:rsidRPr="00250D9E">
        <w:rPr>
          <w:rStyle w:val="Heading3Char"/>
        </w:rPr>
        <w:t>accurate.</w:t>
      </w:r>
      <w:bookmarkEnd w:id="4"/>
      <w:r w:rsidRPr="00250D9E">
        <w:t xml:space="preserve"> </w:t>
      </w:r>
      <w:r w:rsidR="00130CD1" w:rsidRPr="00250D9E">
        <w:t>–</w:t>
      </w:r>
      <w:r w:rsidRPr="00250D9E">
        <w:t xml:space="preserve"> A piece of equipment is “accurate” when its performance or value – that is, its indications, its deliveries, its recorded representations, or its capacity or actual value, etc., as determined by tests made with suitable </w:t>
      </w:r>
      <w:r w:rsidR="00C04D30" w:rsidRPr="00250D9E">
        <w:t>standards </w:t>
      </w:r>
      <w:r w:rsidR="00C04D30" w:rsidRPr="00250D9E">
        <w:noBreakHyphen/>
        <w:t> </w:t>
      </w:r>
      <w:r w:rsidRPr="00250D9E">
        <w:t>conforms to the standard within the applicable tolerances and other performance requirements.  Equipment that fails so to conform is “inaccurate.”  (</w:t>
      </w:r>
      <w:r w:rsidR="005A794A">
        <w:t>Also see</w:t>
      </w:r>
      <w:r w:rsidRPr="00250D9E">
        <w:t xml:space="preserve"> “correct</w:t>
      </w:r>
      <w:r w:rsidR="005A794A">
        <w:t>.</w:t>
      </w:r>
      <w:r w:rsidRPr="00250D9E">
        <w:t>”</w:t>
      </w:r>
      <w:r w:rsidR="003F45FB" w:rsidRPr="00250D9E">
        <w:t>)</w:t>
      </w:r>
      <w:r w:rsidR="00D30467" w:rsidRPr="00250D9E">
        <w:t xml:space="preserve"> </w:t>
      </w:r>
      <w:r w:rsidR="003F45FB" w:rsidRPr="00250D9E">
        <w:t>[</w:t>
      </w:r>
      <w:r w:rsidR="00BF7976" w:rsidRPr="00250D9E">
        <w:t>Appendix A</w:t>
      </w:r>
      <w:r w:rsidR="003F45FB" w:rsidRPr="00250D9E">
        <w:t>]</w:t>
      </w:r>
    </w:p>
    <w:p w14:paraId="61FD411E" w14:textId="77777777" w:rsidR="003D2F5E" w:rsidRPr="00250D9E" w:rsidRDefault="003D2F5E">
      <w:pPr>
        <w:jc w:val="both"/>
      </w:pPr>
      <w:bookmarkStart w:id="5" w:name="_Toc114738056"/>
      <w:r w:rsidRPr="00250D9E">
        <w:rPr>
          <w:rStyle w:val="Heading3Char"/>
        </w:rPr>
        <w:t>all-class.</w:t>
      </w:r>
      <w:bookmarkEnd w:id="5"/>
      <w:r w:rsidRPr="00250D9E">
        <w:rPr>
          <w:b/>
        </w:rPr>
        <w:t xml:space="preserve"> </w:t>
      </w:r>
      <w:r w:rsidR="00130CD1" w:rsidRPr="00250D9E">
        <w:rPr>
          <w:b/>
        </w:rPr>
        <w:t>–</w:t>
      </w:r>
      <w:r w:rsidRPr="00250D9E">
        <w:rPr>
          <w:b/>
        </w:rPr>
        <w:t xml:space="preserve"> </w:t>
      </w:r>
      <w:r w:rsidRPr="00250D9E">
        <w:t>A description of a multi-class calibration that includes all the classes of a grain type.</w:t>
      </w:r>
      <w:r w:rsidR="00044945">
        <w:t xml:space="preserve"> </w:t>
      </w:r>
      <w:r w:rsidRPr="00250D9E">
        <w:t>[5.56(a), 5.57]</w:t>
      </w:r>
    </w:p>
    <w:p w14:paraId="4BB7F450" w14:textId="77777777" w:rsidR="003D2F5E" w:rsidRDefault="003D2F5E" w:rsidP="00831EBA">
      <w:pPr>
        <w:spacing w:before="60" w:after="240"/>
        <w:jc w:val="both"/>
      </w:pPr>
      <w:r w:rsidRPr="00250D9E">
        <w:t>(Added 2007)</w:t>
      </w:r>
    </w:p>
    <w:p w14:paraId="6EC130E2" w14:textId="77777777" w:rsidR="00E270A2" w:rsidRDefault="00E270A2" w:rsidP="00D37653">
      <w:pPr>
        <w:tabs>
          <w:tab w:val="left" w:pos="540"/>
          <w:tab w:val="left" w:pos="1620"/>
        </w:tabs>
        <w:jc w:val="both"/>
      </w:pPr>
      <w:bookmarkStart w:id="6" w:name="_Toc425943644"/>
      <w:bookmarkStart w:id="7" w:name="_Toc109746550"/>
      <w:bookmarkStart w:id="8" w:name="_Toc114738057"/>
      <w:r w:rsidRPr="00146ECA">
        <w:rPr>
          <w:rStyle w:val="Heading3Char"/>
        </w:rPr>
        <w:t>alternating current (AC).</w:t>
      </w:r>
      <w:bookmarkEnd w:id="6"/>
      <w:bookmarkEnd w:id="7"/>
      <w:bookmarkEnd w:id="8"/>
      <w:r w:rsidRPr="00C26A1B">
        <w:t xml:space="preserve"> – An electric current that reverses direction in a circuit at regular intervals.</w:t>
      </w:r>
      <w:r>
        <w:t xml:space="preserve"> </w:t>
      </w:r>
      <w:r w:rsidRPr="00C26A1B">
        <w:t>[3.</w:t>
      </w:r>
      <w:r>
        <w:t>40</w:t>
      </w:r>
      <w:r w:rsidRPr="00C26A1B">
        <w:t>]</w:t>
      </w:r>
    </w:p>
    <w:p w14:paraId="34839CCD" w14:textId="1D03E82F" w:rsidR="00D37653" w:rsidRDefault="0030216A" w:rsidP="0011680A">
      <w:pPr>
        <w:tabs>
          <w:tab w:val="left" w:pos="540"/>
          <w:tab w:val="left" w:pos="1620"/>
        </w:tabs>
        <w:spacing w:before="60" w:after="240"/>
        <w:jc w:val="both"/>
      </w:pPr>
      <w:r>
        <w:t>(Added 2022)</w:t>
      </w:r>
    </w:p>
    <w:p w14:paraId="77EA7224" w14:textId="77777777" w:rsidR="0011680A" w:rsidRDefault="00E2025A" w:rsidP="0011680A">
      <w:pPr>
        <w:tabs>
          <w:tab w:val="left" w:pos="540"/>
          <w:tab w:val="left" w:pos="1620"/>
        </w:tabs>
        <w:jc w:val="both"/>
      </w:pPr>
      <w:bookmarkStart w:id="9" w:name="_Toc114738058"/>
      <w:r w:rsidRPr="0011680A">
        <w:rPr>
          <w:rStyle w:val="Heading3Char"/>
        </w:rPr>
        <w:t>ampere</w:t>
      </w:r>
      <w:bookmarkEnd w:id="9"/>
      <w:r w:rsidRPr="0011680A">
        <w:rPr>
          <w:b/>
          <w:bCs/>
        </w:rPr>
        <w:t>. –</w:t>
      </w:r>
      <w:r w:rsidRPr="00E2025A">
        <w:t xml:space="preserve"> The practical unit of electric current. It is the quantity of current caused to flow by a potential difference of one volt through a resistance of one ohm.  One ampere (A) is equal to the flow of one coulomb of charge per second.  One coulomb (C) is the unit of electric charge equal in magnitude to the charge of 6.24 × 10</w:t>
      </w:r>
      <w:r w:rsidRPr="0011680A">
        <w:rPr>
          <w:vertAlign w:val="superscript"/>
        </w:rPr>
        <w:t>18</w:t>
      </w:r>
      <w:r w:rsidRPr="00E2025A">
        <w:t xml:space="preserve"> electrons. [3.40]</w:t>
      </w:r>
    </w:p>
    <w:p w14:paraId="4B74E41D" w14:textId="54A5CE5C" w:rsidR="00E2025A" w:rsidRDefault="00E2025A" w:rsidP="0011680A">
      <w:pPr>
        <w:tabs>
          <w:tab w:val="left" w:pos="540"/>
          <w:tab w:val="left" w:pos="1620"/>
        </w:tabs>
        <w:spacing w:before="60" w:after="240"/>
        <w:jc w:val="both"/>
      </w:pPr>
      <w:r>
        <w:t>(Added 2022)</w:t>
      </w:r>
    </w:p>
    <w:p w14:paraId="6B2487C9" w14:textId="77777777" w:rsidR="003D2F5E" w:rsidRPr="00250D9E" w:rsidRDefault="003D2F5E">
      <w:pPr>
        <w:jc w:val="both"/>
      </w:pPr>
      <w:bookmarkStart w:id="10" w:name="_Toc114738059"/>
      <w:r w:rsidRPr="00250D9E">
        <w:rPr>
          <w:rStyle w:val="Heading3Char"/>
        </w:rPr>
        <w:t>analog or digital recorder.</w:t>
      </w:r>
      <w:bookmarkEnd w:id="10"/>
      <w:r w:rsidR="00130CD1" w:rsidRPr="00250D9E">
        <w:rPr>
          <w:rStyle w:val="Heading3Char"/>
        </w:rPr>
        <w:t xml:space="preserve"> </w:t>
      </w:r>
      <w:r w:rsidR="00130CD1" w:rsidRPr="00250D9E">
        <w:rPr>
          <w:rFonts w:eastAsiaTheme="majorEastAsia"/>
        </w:rPr>
        <w:t>–</w:t>
      </w:r>
      <w:r w:rsidRPr="00250D9E">
        <w:rPr>
          <w:rFonts w:eastAsiaTheme="majorEastAsia"/>
        </w:rPr>
        <w:t xml:space="preserve"> </w:t>
      </w:r>
      <w:r w:rsidRPr="00250D9E">
        <w:t>An element used with a belt</w:t>
      </w:r>
      <w:r w:rsidRPr="00250D9E">
        <w:noBreakHyphen/>
        <w:t>conveyor scale that continuously records the rate</w:t>
      </w:r>
      <w:r w:rsidRPr="00250D9E">
        <w:noBreakHyphen/>
        <w:t>of</w:t>
      </w:r>
      <w:r w:rsidRPr="00250D9E">
        <w:noBreakHyphen/>
        <w:t>flow of bulk material over the scale (formerly referred to as a chart recorder).</w:t>
      </w:r>
      <w:r w:rsidR="00044945">
        <w:t xml:space="preserve"> </w:t>
      </w:r>
      <w:r w:rsidRPr="00250D9E">
        <w:t>[2.21]</w:t>
      </w:r>
    </w:p>
    <w:p w14:paraId="737A2B58" w14:textId="77777777" w:rsidR="003D2F5E" w:rsidRPr="00250D9E" w:rsidRDefault="003D2F5E" w:rsidP="00831EBA">
      <w:pPr>
        <w:spacing w:before="60" w:after="240"/>
        <w:jc w:val="both"/>
      </w:pPr>
      <w:r w:rsidRPr="00250D9E">
        <w:t>(Amended 1989)</w:t>
      </w:r>
    </w:p>
    <w:p w14:paraId="30DDBC97" w14:textId="77777777" w:rsidR="003D2F5E" w:rsidRPr="00250D9E" w:rsidRDefault="003D2F5E" w:rsidP="00831EBA">
      <w:pPr>
        <w:spacing w:after="240"/>
        <w:jc w:val="both"/>
      </w:pPr>
      <w:bookmarkStart w:id="11" w:name="_Toc114738060"/>
      <w:r w:rsidRPr="00250D9E">
        <w:rPr>
          <w:rStyle w:val="Heading3Char"/>
        </w:rPr>
        <w:t>analog type.</w:t>
      </w:r>
      <w:bookmarkEnd w:id="11"/>
      <w:r w:rsidRPr="00250D9E">
        <w:t xml:space="preserve"> </w:t>
      </w:r>
      <w:r w:rsidR="003D5A0E" w:rsidRPr="00250D9E">
        <w:t>–</w:t>
      </w:r>
      <w:r w:rsidRPr="00250D9E">
        <w:t xml:space="preserve"> A system of indication or recording in which values are presented as a series of graduations in combination with an indicator, or in which the most sensitive element of an indicating system moves continuously during the operation of the device.</w:t>
      </w:r>
      <w:r w:rsidR="00044945">
        <w:t xml:space="preserve"> </w:t>
      </w:r>
      <w:r w:rsidRPr="00250D9E">
        <w:t>[1.10]</w:t>
      </w:r>
    </w:p>
    <w:p w14:paraId="4598BCCE" w14:textId="77777777" w:rsidR="003D2F5E" w:rsidRPr="00250D9E" w:rsidRDefault="003D2F5E" w:rsidP="00074F2C">
      <w:bookmarkStart w:id="12" w:name="_Toc114738061"/>
      <w:r w:rsidRPr="00250D9E">
        <w:rPr>
          <w:rStyle w:val="Heading3Char"/>
        </w:rPr>
        <w:t>animal scale.</w:t>
      </w:r>
      <w:bookmarkEnd w:id="12"/>
      <w:r w:rsidRPr="00250D9E">
        <w:t xml:space="preserve"> </w:t>
      </w:r>
      <w:r w:rsidR="00074F2C" w:rsidRPr="00250D9E">
        <w:t>– A scale designed for weighing single heads of livestock.</w:t>
      </w:r>
      <w:r w:rsidR="00044945">
        <w:t xml:space="preserve"> </w:t>
      </w:r>
      <w:r w:rsidR="00074F2C" w:rsidRPr="00250D9E">
        <w:t>[2.20]</w:t>
      </w:r>
    </w:p>
    <w:p w14:paraId="0F8FFD69" w14:textId="77777777" w:rsidR="003D2F5E" w:rsidRPr="00250D9E" w:rsidRDefault="003D2F5E" w:rsidP="00831EBA">
      <w:pPr>
        <w:spacing w:before="60" w:after="240"/>
        <w:jc w:val="both"/>
      </w:pPr>
      <w:r w:rsidRPr="00250D9E">
        <w:t>(Amended 1987)</w:t>
      </w:r>
    </w:p>
    <w:p w14:paraId="21F95F11" w14:textId="77777777" w:rsidR="003D2F5E" w:rsidRPr="00250D9E" w:rsidRDefault="003D2F5E" w:rsidP="00831EBA">
      <w:pPr>
        <w:spacing w:after="240"/>
        <w:jc w:val="both"/>
      </w:pPr>
      <w:bookmarkStart w:id="13" w:name="_Toc114738062"/>
      <w:r w:rsidRPr="00250D9E">
        <w:rPr>
          <w:rStyle w:val="Heading3Char"/>
        </w:rPr>
        <w:t>apparent mass versus 8.0 g/cm</w:t>
      </w:r>
      <w:r w:rsidRPr="00250D9E">
        <w:rPr>
          <w:rStyle w:val="Heading3Char"/>
          <w:vertAlign w:val="superscript"/>
        </w:rPr>
        <w:t>3</w:t>
      </w:r>
      <w:r w:rsidRPr="00250D9E">
        <w:rPr>
          <w:rStyle w:val="Heading3Char"/>
        </w:rPr>
        <w:t>.</w:t>
      </w:r>
      <w:bookmarkEnd w:id="13"/>
      <w:r w:rsidRPr="00250D9E">
        <w:rPr>
          <w:lang w:val="fr-FR"/>
        </w:rPr>
        <w:t xml:space="preserve"> </w:t>
      </w:r>
      <w:r w:rsidR="003D5A0E" w:rsidRPr="00250D9E">
        <w:rPr>
          <w:lang w:val="fr-FR"/>
        </w:rPr>
        <w:t>–</w:t>
      </w:r>
      <w:r w:rsidRPr="00250D9E">
        <w:rPr>
          <w:lang w:val="fr-FR"/>
        </w:rPr>
        <w:t xml:space="preserve"> </w:t>
      </w:r>
      <w:r w:rsidRPr="00250D9E">
        <w:t>The apparent mass of an object versus 8.0 g/cm</w:t>
      </w:r>
      <w:r w:rsidRPr="00250D9E">
        <w:rPr>
          <w:vertAlign w:val="superscript"/>
        </w:rPr>
        <w:t>3</w:t>
      </w:r>
      <w:r w:rsidRPr="00250D9E">
        <w:t xml:space="preserve"> is the mass of material of density 8.0 g/cm</w:t>
      </w:r>
      <w:r w:rsidRPr="00250D9E">
        <w:rPr>
          <w:vertAlign w:val="superscript"/>
        </w:rPr>
        <w:t>3</w:t>
      </w:r>
      <w:r w:rsidRPr="00250D9E">
        <w:t xml:space="preserve"> that produces exactly the same balance reading as the object when the comparison is made in air with a density of 1.2 mg/cm</w:t>
      </w:r>
      <w:r w:rsidRPr="00250D9E">
        <w:rPr>
          <w:vertAlign w:val="superscript"/>
        </w:rPr>
        <w:t>3</w:t>
      </w:r>
      <w:r w:rsidRPr="00250D9E">
        <w:t xml:space="preserve"> at 20 </w:t>
      </w:r>
      <w:r w:rsidRPr="00250D9E">
        <w:rPr>
          <w:rFonts w:ascii="WP MathA" w:hAnsi="WP MathA"/>
        </w:rPr>
        <w:sym w:font="Symbol" w:char="F0B0"/>
      </w:r>
      <w:r w:rsidRPr="00250D9E">
        <w:t>C.</w:t>
      </w:r>
      <w:r w:rsidR="00044945">
        <w:t xml:space="preserve"> </w:t>
      </w:r>
      <w:r w:rsidRPr="00250D9E">
        <w:t>[3.37]</w:t>
      </w:r>
    </w:p>
    <w:p w14:paraId="76C0D24F" w14:textId="77777777" w:rsidR="003D2F5E" w:rsidRPr="00250D9E" w:rsidRDefault="003D2F5E" w:rsidP="00831EBA">
      <w:pPr>
        <w:spacing w:after="240"/>
        <w:jc w:val="both"/>
      </w:pPr>
      <w:bookmarkStart w:id="14" w:name="_Toc114738063"/>
      <w:r w:rsidRPr="00250D9E">
        <w:rPr>
          <w:rStyle w:val="Heading3Char"/>
        </w:rPr>
        <w:t>approval seal.</w:t>
      </w:r>
      <w:bookmarkEnd w:id="14"/>
      <w:r w:rsidRPr="00250D9E">
        <w:t xml:space="preserve"> </w:t>
      </w:r>
      <w:r w:rsidR="003D5A0E" w:rsidRPr="00250D9E">
        <w:t>–</w:t>
      </w:r>
      <w:r w:rsidRPr="00250D9E">
        <w:t xml:space="preserve"> A label, tag, stamped or etched impression, or the like, indicating official approval of a device.  (Also see “security seal.”)</w:t>
      </w:r>
      <w:r w:rsidR="00044945">
        <w:t xml:space="preserve"> </w:t>
      </w:r>
      <w:r w:rsidRPr="00250D9E">
        <w:t>[1.10]</w:t>
      </w:r>
    </w:p>
    <w:p w14:paraId="5E51174F" w14:textId="77777777" w:rsidR="003D2F5E" w:rsidRPr="00250D9E" w:rsidRDefault="003D2F5E" w:rsidP="00831EBA">
      <w:pPr>
        <w:spacing w:after="240"/>
        <w:jc w:val="both"/>
      </w:pPr>
      <w:bookmarkStart w:id="15" w:name="_Toc114738064"/>
      <w:r w:rsidRPr="00250D9E">
        <w:rPr>
          <w:rStyle w:val="Heading3Char"/>
        </w:rPr>
        <w:t>assumed atmospheric pressure.</w:t>
      </w:r>
      <w:bookmarkEnd w:id="15"/>
      <w:r w:rsidRPr="00250D9E">
        <w:t xml:space="preserve"> </w:t>
      </w:r>
      <w:r w:rsidR="003D5A0E" w:rsidRPr="00250D9E">
        <w:t>–</w:t>
      </w:r>
      <w:r w:rsidRPr="00250D9E">
        <w:t xml:space="preserve"> The average atmospheric pressure agreed to exist at the meter at various ranges of elevation, irrespective of variations in atmospheric pressure from time to time.</w:t>
      </w:r>
      <w:r w:rsidR="00044945">
        <w:t xml:space="preserve"> </w:t>
      </w:r>
      <w:r w:rsidRPr="00250D9E">
        <w:t>[3.33]</w:t>
      </w:r>
    </w:p>
    <w:p w14:paraId="67F82037" w14:textId="5098BE43" w:rsidR="003D2F5E" w:rsidRPr="00250D9E" w:rsidRDefault="003D2F5E" w:rsidP="00831EBA">
      <w:pPr>
        <w:jc w:val="both"/>
      </w:pPr>
      <w:bookmarkStart w:id="16" w:name="_Toc114738065"/>
      <w:r w:rsidRPr="00250D9E">
        <w:rPr>
          <w:rStyle w:val="Heading3Char"/>
        </w:rPr>
        <w:lastRenderedPageBreak/>
        <w:t>audit trail.</w:t>
      </w:r>
      <w:bookmarkEnd w:id="16"/>
      <w:r w:rsidRPr="00250D9E">
        <w:rPr>
          <w:b/>
          <w:bCs/>
        </w:rPr>
        <w:t xml:space="preserve"> </w:t>
      </w:r>
      <w:r w:rsidR="003D5A0E" w:rsidRPr="00250D9E">
        <w:rPr>
          <w:b/>
          <w:bCs/>
        </w:rPr>
        <w:t>–</w:t>
      </w:r>
      <w:r w:rsidRPr="00250D9E">
        <w:t xml:space="preserve"> An electronic count and/or information record of the changes to the values of the calibration or configuration parameters of a device.</w:t>
      </w:r>
      <w:r w:rsidR="00044945">
        <w:t xml:space="preserve"> </w:t>
      </w:r>
      <w:r w:rsidRPr="00250D9E">
        <w:t xml:space="preserve">[1.10, 2.20, 2.21, 2.24, 3.30, </w:t>
      </w:r>
      <w:r w:rsidR="003944D5">
        <w:t xml:space="preserve">3.31, 3.32, 3.34, 3.35, </w:t>
      </w:r>
      <w:r w:rsidR="00DD6F33">
        <w:t xml:space="preserve">3.36, </w:t>
      </w:r>
      <w:r w:rsidRPr="00250D9E">
        <w:t xml:space="preserve">3.37, </w:t>
      </w:r>
      <w:r w:rsidR="003944D5">
        <w:t>3.38,</w:t>
      </w:r>
      <w:r w:rsidR="00920185">
        <w:t xml:space="preserve"> 3.39</w:t>
      </w:r>
      <w:r w:rsidR="00EC13B6">
        <w:t>,</w:t>
      </w:r>
      <w:r w:rsidR="003944D5">
        <w:t xml:space="preserve"> </w:t>
      </w:r>
      <w:r w:rsidR="009E116E">
        <w:t xml:space="preserve">3.40, </w:t>
      </w:r>
      <w:r w:rsidR="003944D5">
        <w:t xml:space="preserve">5.54, </w:t>
      </w:r>
      <w:r w:rsidRPr="00250D9E">
        <w:t>5.56(a)</w:t>
      </w:r>
      <w:r w:rsidR="003944D5">
        <w:t>, 5.58</w:t>
      </w:r>
      <w:r w:rsidRPr="00250D9E">
        <w:t>]</w:t>
      </w:r>
    </w:p>
    <w:p w14:paraId="34F8DB1D" w14:textId="5D5343D1" w:rsidR="00175787" w:rsidRDefault="003D2F5E" w:rsidP="00530D31">
      <w:pPr>
        <w:spacing w:before="60" w:after="240"/>
        <w:jc w:val="both"/>
      </w:pPr>
      <w:r w:rsidRPr="00250D9E">
        <w:t>(Added 1993)</w:t>
      </w:r>
      <w:r w:rsidR="00F67CCF">
        <w:t xml:space="preserve"> (Amended 2019</w:t>
      </w:r>
      <w:r w:rsidR="00BB63FB">
        <w:t xml:space="preserve"> and 2022</w:t>
      </w:r>
      <w:r w:rsidR="00F67CCF">
        <w:t>)</w:t>
      </w:r>
    </w:p>
    <w:p w14:paraId="49FAA80C" w14:textId="77777777" w:rsidR="003D2F5E" w:rsidRPr="00250D9E" w:rsidRDefault="003D2F5E" w:rsidP="00831EBA">
      <w:pPr>
        <w:spacing w:after="240"/>
        <w:jc w:val="both"/>
      </w:pPr>
      <w:bookmarkStart w:id="17" w:name="_Toc114738066"/>
      <w:r w:rsidRPr="00250D9E">
        <w:rPr>
          <w:rStyle w:val="Heading3Char"/>
        </w:rPr>
        <w:t>automatic bulk weighing system.</w:t>
      </w:r>
      <w:bookmarkEnd w:id="17"/>
      <w:r w:rsidRPr="00250D9E">
        <w:rPr>
          <w:b/>
          <w:bCs/>
        </w:rPr>
        <w:t xml:space="preserve"> </w:t>
      </w:r>
      <w:r w:rsidR="003D5A0E" w:rsidRPr="00250D9E">
        <w:rPr>
          <w:b/>
          <w:bCs/>
        </w:rPr>
        <w:t>–</w:t>
      </w:r>
      <w:r w:rsidRPr="00250D9E">
        <w:t xml:space="preserve"> A weighing system adapted to the automatic weighing of bulk commodities in successive drafts of predetermined amounts, automatically recording the no</w:t>
      </w:r>
      <w:r w:rsidRPr="00250D9E">
        <w:noBreakHyphen/>
        <w:t>load and loaded weight values and accumulating the net weight of each draft.</w:t>
      </w:r>
      <w:r w:rsidR="00044945">
        <w:t xml:space="preserve"> </w:t>
      </w:r>
      <w:r w:rsidRPr="00250D9E">
        <w:t>[2.2</w:t>
      </w:r>
      <w:r w:rsidR="00A43F86">
        <w:t>2</w:t>
      </w:r>
      <w:r w:rsidRPr="00250D9E">
        <w:t>]</w:t>
      </w:r>
    </w:p>
    <w:p w14:paraId="300DBD43" w14:textId="77777777" w:rsidR="003D2F5E" w:rsidRPr="00250D9E" w:rsidRDefault="003D2F5E">
      <w:pPr>
        <w:jc w:val="both"/>
      </w:pPr>
      <w:bookmarkStart w:id="18" w:name="_Toc114738067"/>
      <w:r w:rsidRPr="00250D9E">
        <w:rPr>
          <w:rStyle w:val="Heading3Char"/>
        </w:rPr>
        <w:t>automatic checkweigher</w:t>
      </w:r>
      <w:bookmarkEnd w:id="18"/>
      <w:r w:rsidRPr="00250D9E">
        <w:rPr>
          <w:b/>
        </w:rPr>
        <w:t xml:space="preserve">. </w:t>
      </w:r>
      <w:r w:rsidR="003D5A0E" w:rsidRPr="00250D9E">
        <w:rPr>
          <w:b/>
        </w:rPr>
        <w:t>–</w:t>
      </w:r>
      <w:r w:rsidRPr="00250D9E">
        <w:t xml:space="preserve"> An automatic weighing system that does not require the intervention of an operator during the weighing process and used to subdivide items of different weights into one or more subgroups, such as identifying packages that have acceptable or unacceptable fill levels according to the value of the difference between their weight and a pre-determined set point.  These systems may be used to fill standard packages for compliance with net weight requirements.</w:t>
      </w:r>
      <w:r w:rsidR="00044945">
        <w:t xml:space="preserve"> </w:t>
      </w:r>
      <w:r w:rsidRPr="00250D9E">
        <w:t>[2.24]</w:t>
      </w:r>
    </w:p>
    <w:p w14:paraId="1A227235" w14:textId="77777777" w:rsidR="003D2F5E" w:rsidRPr="00250D9E" w:rsidRDefault="003D2F5E" w:rsidP="00831EBA">
      <w:pPr>
        <w:spacing w:before="60" w:after="240"/>
        <w:jc w:val="both"/>
      </w:pPr>
      <w:r w:rsidRPr="00250D9E">
        <w:t>(Amended 2004)</w:t>
      </w:r>
    </w:p>
    <w:p w14:paraId="36841DF1" w14:textId="77777777" w:rsidR="003D2F5E" w:rsidRPr="00250D9E" w:rsidRDefault="003D2F5E">
      <w:pPr>
        <w:jc w:val="both"/>
        <w:rPr>
          <w:bCs/>
        </w:rPr>
      </w:pPr>
      <w:bookmarkStart w:id="19" w:name="_Toc114738068"/>
      <w:r w:rsidRPr="00250D9E">
        <w:rPr>
          <w:rStyle w:val="Heading3Char"/>
        </w:rPr>
        <w:t>automatic gravimetric filling machine (instrument).</w:t>
      </w:r>
      <w:bookmarkEnd w:id="19"/>
      <w:r w:rsidRPr="00250D9E">
        <w:rPr>
          <w:b/>
        </w:rPr>
        <w:t xml:space="preserve"> </w:t>
      </w:r>
      <w:r w:rsidR="00A72852" w:rsidRPr="00250D9E">
        <w:rPr>
          <w:b/>
          <w:bCs/>
        </w:rPr>
        <w:t>–</w:t>
      </w:r>
      <w:r w:rsidRPr="00250D9E">
        <w:rPr>
          <w:bCs/>
        </w:rPr>
        <w:t xml:space="preserve"> A filling machine or instrument that fills containers or packages with predetermined and virtually constant mass of product from bulk by automatic weighing, and which comprises essentially an automatic feeding device or devices associated with one or more weighing unit and the appropriate discharge devices.</w:t>
      </w:r>
      <w:r w:rsidR="00044945">
        <w:rPr>
          <w:bCs/>
        </w:rPr>
        <w:t xml:space="preserve"> </w:t>
      </w:r>
      <w:r w:rsidRPr="00250D9E">
        <w:rPr>
          <w:bCs/>
        </w:rPr>
        <w:t>[2.24]</w:t>
      </w:r>
    </w:p>
    <w:p w14:paraId="057D735B" w14:textId="77777777" w:rsidR="003D2F5E" w:rsidRPr="00250D9E" w:rsidRDefault="003D2F5E" w:rsidP="00041C72">
      <w:pPr>
        <w:spacing w:before="60" w:after="240"/>
        <w:jc w:val="both"/>
        <w:rPr>
          <w:bCs/>
        </w:rPr>
      </w:pPr>
      <w:r w:rsidRPr="00250D9E">
        <w:rPr>
          <w:bCs/>
        </w:rPr>
        <w:t>(</w:t>
      </w:r>
      <w:r w:rsidRPr="00250D9E">
        <w:t>Added</w:t>
      </w:r>
      <w:r w:rsidRPr="00250D9E">
        <w:rPr>
          <w:bCs/>
        </w:rPr>
        <w:t xml:space="preserve"> 2004)</w:t>
      </w:r>
    </w:p>
    <w:p w14:paraId="38BF2481" w14:textId="77777777" w:rsidR="00041C72" w:rsidRPr="00250D9E" w:rsidRDefault="00041C72" w:rsidP="0015729B">
      <w:pPr>
        <w:spacing w:after="240"/>
        <w:jc w:val="both"/>
      </w:pPr>
      <w:bookmarkStart w:id="20" w:name="_Toc114738069"/>
      <w:r w:rsidRPr="00250D9E">
        <w:rPr>
          <w:rStyle w:val="Heading3Char"/>
        </w:rPr>
        <w:t>automatic</w:t>
      </w:r>
      <w:r w:rsidRPr="00250D9E">
        <w:rPr>
          <w:rStyle w:val="Heading3Char"/>
        </w:rPr>
        <w:noBreakHyphen/>
        <w:t>indicating scale.</w:t>
      </w:r>
      <w:bookmarkEnd w:id="20"/>
      <w:r w:rsidRPr="00250D9E">
        <w:rPr>
          <w:b/>
          <w:bCs/>
        </w:rPr>
        <w:t xml:space="preserve"> –</w:t>
      </w:r>
      <w:r w:rsidRPr="00250D9E">
        <w:t xml:space="preserve"> One on which the weights of applied loads of various magnitudes are automatically indicated throughout all or a portion of the weighing range of the scale.  (A scale that automatically weighs out commodity in predetermined drafts, such as an automatic hopper scale, a packaging scale, and the like, is not an “automatic</w:t>
      </w:r>
      <w:r w:rsidRPr="00250D9E">
        <w:noBreakHyphen/>
        <w:t>indicating” scale.)</w:t>
      </w:r>
      <w:r>
        <w:t xml:space="preserve"> </w:t>
      </w:r>
      <w:r w:rsidRPr="00250D9E">
        <w:t>[2.20. 2.22]</w:t>
      </w:r>
    </w:p>
    <w:p w14:paraId="17E8366B" w14:textId="77777777" w:rsidR="003D2F5E" w:rsidRPr="00250D9E" w:rsidRDefault="003D2F5E" w:rsidP="006A2273">
      <w:pPr>
        <w:jc w:val="both"/>
      </w:pPr>
      <w:bookmarkStart w:id="21" w:name="_Toc114738070"/>
      <w:r w:rsidRPr="00250D9E">
        <w:rPr>
          <w:rStyle w:val="Heading3Char"/>
        </w:rPr>
        <w:t xml:space="preserve">automatic temperature or density </w:t>
      </w:r>
      <w:r w:rsidR="00FF277B" w:rsidRPr="00250D9E">
        <w:rPr>
          <w:rStyle w:val="Heading3Char"/>
        </w:rPr>
        <w:t>compen</w:t>
      </w:r>
      <w:r w:rsidR="00FF277B">
        <w:rPr>
          <w:rStyle w:val="Heading3Char"/>
        </w:rPr>
        <w:t>satio</w:t>
      </w:r>
      <w:r w:rsidR="00FF277B" w:rsidRPr="00250D9E">
        <w:rPr>
          <w:rStyle w:val="Heading3Char"/>
        </w:rPr>
        <w:t>n</w:t>
      </w:r>
      <w:r w:rsidRPr="00250D9E">
        <w:rPr>
          <w:rStyle w:val="Heading3Char"/>
        </w:rPr>
        <w:t>.</w:t>
      </w:r>
      <w:bookmarkEnd w:id="21"/>
      <w:r w:rsidRPr="00250D9E">
        <w:t xml:space="preserve"> </w:t>
      </w:r>
      <w:r w:rsidR="00A72852" w:rsidRPr="00250D9E">
        <w:rPr>
          <w:b/>
          <w:bCs/>
        </w:rPr>
        <w:t>–</w:t>
      </w:r>
      <w:r w:rsidRPr="00250D9E">
        <w:t xml:space="preserve"> The use of integrated or ancillary equipment to obtain from the output of a volumetric meter an equivalent mass, or an equivalent liquid volume at the assigned reference temperature below and a pressure of 14.696 lb/in</w:t>
      </w:r>
      <w:r w:rsidRPr="00250D9E">
        <w:rPr>
          <w:vertAlign w:val="superscript"/>
        </w:rPr>
        <w:t>2</w:t>
      </w:r>
      <w:r w:rsidRPr="00250D9E">
        <w:t xml:space="preserve"> absolute.</w:t>
      </w:r>
    </w:p>
    <w:p w14:paraId="427C5A46" w14:textId="77777777" w:rsidR="00A54EB7" w:rsidRDefault="00A54EB7" w:rsidP="006A2273">
      <w:pPr>
        <w:ind w:left="360"/>
        <w:jc w:val="both"/>
      </w:pPr>
    </w:p>
    <w:tbl>
      <w:tblPr>
        <w:tblW w:w="4793" w:type="pct"/>
        <w:tblInd w:w="378" w:type="dxa"/>
        <w:tblLook w:val="04A0" w:firstRow="1" w:lastRow="0" w:firstColumn="1" w:lastColumn="0" w:noHBand="0" w:noVBand="1"/>
        <w:tblCaption w:val="automatic temperature or density compensation"/>
        <w:tblDescription w:val="automatic temperature or density compensation"/>
      </w:tblPr>
      <w:tblGrid>
        <w:gridCol w:w="4755"/>
        <w:gridCol w:w="4217"/>
      </w:tblGrid>
      <w:tr w:rsidR="00A54EB7" w:rsidRPr="0070234C" w14:paraId="693F3722" w14:textId="77777777" w:rsidTr="00DB6AFF">
        <w:tc>
          <w:tcPr>
            <w:tcW w:w="4755" w:type="dxa"/>
          </w:tcPr>
          <w:p w14:paraId="379FFA22" w14:textId="77777777" w:rsidR="00A54EB7" w:rsidRPr="0070234C" w:rsidRDefault="00A54EB7" w:rsidP="00DB6AFF">
            <w:pPr>
              <w:tabs>
                <w:tab w:val="left" w:pos="540"/>
                <w:tab w:val="left" w:pos="1620"/>
              </w:tabs>
              <w:jc w:val="both"/>
            </w:pPr>
            <w:r w:rsidRPr="0070234C">
              <w:t>Cryogenic liquids</w:t>
            </w:r>
          </w:p>
        </w:tc>
        <w:tc>
          <w:tcPr>
            <w:tcW w:w="4217" w:type="dxa"/>
          </w:tcPr>
          <w:p w14:paraId="0F4BC7DE" w14:textId="741BB98C" w:rsidR="00A54EB7" w:rsidRPr="0070234C" w:rsidRDefault="00A54EB7" w:rsidP="00DB6AFF">
            <w:pPr>
              <w:tabs>
                <w:tab w:val="left" w:pos="540"/>
                <w:tab w:val="left" w:pos="1620"/>
              </w:tabs>
              <w:jc w:val="both"/>
            </w:pPr>
            <w:r w:rsidRPr="0070234C">
              <w:t>21 </w:t>
            </w:r>
            <w:r w:rsidR="00420F01" w:rsidRPr="00420F01">
              <w:t>°</w:t>
            </w:r>
            <w:r w:rsidRPr="0070234C">
              <w:t>C (70 </w:t>
            </w:r>
            <w:r w:rsidR="0028181F" w:rsidRPr="0028181F">
              <w:rPr>
                <w:rFonts w:ascii="WP MathA" w:hAnsi="WP MathA"/>
              </w:rPr>
              <w:t>°</w:t>
            </w:r>
            <w:r w:rsidRPr="0070234C">
              <w:t>F) [3.34]</w:t>
            </w:r>
          </w:p>
        </w:tc>
      </w:tr>
      <w:tr w:rsidR="00A54EB7" w:rsidRPr="0070234C" w14:paraId="14886AC9" w14:textId="77777777" w:rsidTr="00DB6AFF">
        <w:tc>
          <w:tcPr>
            <w:tcW w:w="4755" w:type="dxa"/>
          </w:tcPr>
          <w:p w14:paraId="393308FD" w14:textId="77777777" w:rsidR="00A54EB7" w:rsidRPr="0070234C" w:rsidRDefault="00A54EB7" w:rsidP="00DB6AFF">
            <w:pPr>
              <w:tabs>
                <w:tab w:val="left" w:pos="540"/>
                <w:tab w:val="left" w:pos="1620"/>
              </w:tabs>
              <w:jc w:val="both"/>
            </w:pPr>
            <w:r w:rsidRPr="0070234C">
              <w:t>Hydrocarbon gas vapor</w:t>
            </w:r>
          </w:p>
        </w:tc>
        <w:tc>
          <w:tcPr>
            <w:tcW w:w="4217" w:type="dxa"/>
          </w:tcPr>
          <w:p w14:paraId="75ECB27D" w14:textId="29A6ABB3" w:rsidR="00A54EB7" w:rsidRPr="0070234C" w:rsidRDefault="00A54EB7" w:rsidP="00DB6AFF">
            <w:pPr>
              <w:tabs>
                <w:tab w:val="left" w:pos="540"/>
                <w:tab w:val="left" w:pos="1620"/>
              </w:tabs>
              <w:jc w:val="both"/>
            </w:pPr>
            <w:r w:rsidRPr="0070234C">
              <w:t>15 </w:t>
            </w:r>
            <w:r w:rsidR="00420F01" w:rsidRPr="00420F01">
              <w:rPr>
                <w:rFonts w:ascii="WP MathA" w:hAnsi="WP MathA"/>
              </w:rPr>
              <w:t>°</w:t>
            </w:r>
            <w:r w:rsidRPr="0070234C">
              <w:t>C (60 </w:t>
            </w:r>
            <w:r w:rsidR="006A1D34" w:rsidRPr="006A1D34">
              <w:rPr>
                <w:lang w:val="fr-FR"/>
              </w:rPr>
              <w:t>°</w:t>
            </w:r>
            <w:r w:rsidRPr="0070234C">
              <w:t>F) [3.33]</w:t>
            </w:r>
          </w:p>
        </w:tc>
      </w:tr>
      <w:tr w:rsidR="00A54EB7" w:rsidRPr="0070234C" w14:paraId="4C327DA8" w14:textId="77777777" w:rsidTr="00DB6AFF">
        <w:tc>
          <w:tcPr>
            <w:tcW w:w="4755" w:type="dxa"/>
          </w:tcPr>
          <w:p w14:paraId="507560C8" w14:textId="77777777" w:rsidR="00A54EB7" w:rsidRPr="0070234C" w:rsidRDefault="00A54EB7" w:rsidP="00DB6AFF">
            <w:pPr>
              <w:tabs>
                <w:tab w:val="left" w:pos="540"/>
                <w:tab w:val="left" w:pos="1620"/>
              </w:tabs>
              <w:jc w:val="both"/>
            </w:pPr>
            <w:r w:rsidRPr="0070234C">
              <w:t>Hydrogen gas</w:t>
            </w:r>
          </w:p>
        </w:tc>
        <w:tc>
          <w:tcPr>
            <w:tcW w:w="4217" w:type="dxa"/>
          </w:tcPr>
          <w:p w14:paraId="420EC899" w14:textId="2EF90F51" w:rsidR="00A54EB7" w:rsidRPr="0070234C" w:rsidRDefault="00A54EB7" w:rsidP="00DB6AFF">
            <w:pPr>
              <w:tabs>
                <w:tab w:val="left" w:pos="540"/>
                <w:tab w:val="left" w:pos="1620"/>
              </w:tabs>
              <w:jc w:val="both"/>
            </w:pPr>
            <w:r w:rsidRPr="0070234C">
              <w:t xml:space="preserve">21 </w:t>
            </w:r>
            <w:r w:rsidR="00420F01" w:rsidRPr="00420F01">
              <w:t>°</w:t>
            </w:r>
            <w:r w:rsidRPr="0070234C">
              <w:t xml:space="preserve">C (70 </w:t>
            </w:r>
            <w:r w:rsidR="006A1D34" w:rsidRPr="006A1D34">
              <w:t>°</w:t>
            </w:r>
            <w:r w:rsidRPr="0070234C">
              <w:t>F) [3.39]</w:t>
            </w:r>
          </w:p>
        </w:tc>
      </w:tr>
      <w:tr w:rsidR="00A54EB7" w:rsidRPr="0070234C" w14:paraId="12DD4F3D" w14:textId="77777777" w:rsidTr="00DB6AFF">
        <w:tc>
          <w:tcPr>
            <w:tcW w:w="4755" w:type="dxa"/>
          </w:tcPr>
          <w:p w14:paraId="480B7B56" w14:textId="77777777" w:rsidR="00A54EB7" w:rsidRPr="0070234C" w:rsidRDefault="00A54EB7" w:rsidP="00DB6AFF">
            <w:pPr>
              <w:tabs>
                <w:tab w:val="left" w:pos="540"/>
                <w:tab w:val="left" w:pos="1620"/>
              </w:tabs>
              <w:jc w:val="both"/>
            </w:pPr>
            <w:r w:rsidRPr="0070234C">
              <w:t>Liquid carbon dioxide</w:t>
            </w:r>
          </w:p>
        </w:tc>
        <w:tc>
          <w:tcPr>
            <w:tcW w:w="4217" w:type="dxa"/>
          </w:tcPr>
          <w:p w14:paraId="7B875BE5" w14:textId="18F18E0E" w:rsidR="00A54EB7" w:rsidRPr="0070234C" w:rsidRDefault="00A54EB7" w:rsidP="00DB6AFF">
            <w:pPr>
              <w:tabs>
                <w:tab w:val="left" w:pos="540"/>
                <w:tab w:val="left" w:pos="1620"/>
              </w:tabs>
              <w:jc w:val="both"/>
            </w:pPr>
            <w:r w:rsidRPr="0070234C">
              <w:t>21 </w:t>
            </w:r>
            <w:r w:rsidR="00420F01" w:rsidRPr="00420F01">
              <w:rPr>
                <w:rFonts w:ascii="WP MathA" w:hAnsi="WP MathA"/>
              </w:rPr>
              <w:t>°</w:t>
            </w:r>
            <w:r w:rsidRPr="0070234C">
              <w:t xml:space="preserve">C (70 </w:t>
            </w:r>
            <w:r w:rsidR="006A1D34" w:rsidRPr="006A1D34">
              <w:rPr>
                <w:rFonts w:ascii="WP MathA" w:hAnsi="WP MathA"/>
              </w:rPr>
              <w:t>°</w:t>
            </w:r>
            <w:r w:rsidRPr="0070234C">
              <w:t>F) [3.38]</w:t>
            </w:r>
          </w:p>
        </w:tc>
      </w:tr>
      <w:tr w:rsidR="00A54EB7" w:rsidRPr="0070234C" w14:paraId="40571AEC" w14:textId="77777777" w:rsidTr="00DB6AFF">
        <w:tc>
          <w:tcPr>
            <w:tcW w:w="4755" w:type="dxa"/>
          </w:tcPr>
          <w:p w14:paraId="4F359221" w14:textId="77777777" w:rsidR="00A54EB7" w:rsidRPr="0070234C" w:rsidRDefault="00A54EB7" w:rsidP="00DB6AFF">
            <w:pPr>
              <w:tabs>
                <w:tab w:val="left" w:pos="540"/>
                <w:tab w:val="left" w:pos="1620"/>
              </w:tabs>
              <w:jc w:val="both"/>
            </w:pPr>
            <w:r w:rsidRPr="0070234C">
              <w:t>Liquefied petroleum gas (LPG) and Anhydrous ammonia</w:t>
            </w:r>
          </w:p>
        </w:tc>
        <w:tc>
          <w:tcPr>
            <w:tcW w:w="4217" w:type="dxa"/>
          </w:tcPr>
          <w:p w14:paraId="5533D3F4" w14:textId="7F268188" w:rsidR="00A54EB7" w:rsidRPr="0070234C" w:rsidRDefault="00A54EB7" w:rsidP="00DB6AFF">
            <w:pPr>
              <w:tabs>
                <w:tab w:val="left" w:pos="540"/>
                <w:tab w:val="left" w:pos="1620"/>
              </w:tabs>
              <w:jc w:val="both"/>
            </w:pPr>
            <w:r w:rsidRPr="0070234C">
              <w:t>15 </w:t>
            </w:r>
            <w:r w:rsidR="00420F01" w:rsidRPr="00420F01">
              <w:rPr>
                <w:rFonts w:ascii="WP MathA" w:hAnsi="WP MathA"/>
              </w:rPr>
              <w:t>°</w:t>
            </w:r>
            <w:r w:rsidRPr="0070234C">
              <w:t>C (60 </w:t>
            </w:r>
            <w:r w:rsidR="006A1D34" w:rsidRPr="006A1D34">
              <w:rPr>
                <w:rFonts w:ascii="WP MathA" w:hAnsi="WP MathA"/>
              </w:rPr>
              <w:t>°</w:t>
            </w:r>
            <w:r w:rsidRPr="0070234C">
              <w:t>F) [3.32]</w:t>
            </w:r>
          </w:p>
        </w:tc>
      </w:tr>
      <w:tr w:rsidR="00A54EB7" w:rsidRPr="0070234C" w14:paraId="6979248D" w14:textId="77777777" w:rsidTr="00DB6AFF">
        <w:tc>
          <w:tcPr>
            <w:tcW w:w="4755" w:type="dxa"/>
          </w:tcPr>
          <w:p w14:paraId="68B09D0F" w14:textId="77777777" w:rsidR="00A54EB7" w:rsidRPr="0070234C" w:rsidRDefault="00A54EB7" w:rsidP="00DB6AFF">
            <w:pPr>
              <w:tabs>
                <w:tab w:val="left" w:pos="540"/>
                <w:tab w:val="left" w:pos="1620"/>
              </w:tabs>
              <w:jc w:val="both"/>
            </w:pPr>
            <w:r w:rsidRPr="0070234C">
              <w:t>Petroleum liquid fuels and lubricants</w:t>
            </w:r>
          </w:p>
        </w:tc>
        <w:tc>
          <w:tcPr>
            <w:tcW w:w="4217" w:type="dxa"/>
          </w:tcPr>
          <w:p w14:paraId="5A8633AC" w14:textId="6DBAE60D" w:rsidR="00A54EB7" w:rsidRPr="0070234C" w:rsidRDefault="00A54EB7" w:rsidP="00DB6AFF">
            <w:pPr>
              <w:tabs>
                <w:tab w:val="left" w:pos="540"/>
                <w:tab w:val="left" w:pos="1620"/>
              </w:tabs>
              <w:jc w:val="both"/>
            </w:pPr>
            <w:r w:rsidRPr="0070234C">
              <w:t>15 </w:t>
            </w:r>
            <w:r w:rsidR="0028181F" w:rsidRPr="0028181F">
              <w:t>°</w:t>
            </w:r>
            <w:r w:rsidRPr="0070234C">
              <w:t>C (60 </w:t>
            </w:r>
            <w:r w:rsidR="006A1D34" w:rsidRPr="006A1D34">
              <w:rPr>
                <w:rFonts w:ascii="WP MathA" w:hAnsi="WP MathA"/>
              </w:rPr>
              <w:t>°</w:t>
            </w:r>
            <w:r w:rsidRPr="0070234C">
              <w:t>F) [3.30]</w:t>
            </w:r>
          </w:p>
        </w:tc>
      </w:tr>
    </w:tbl>
    <w:p w14:paraId="677C119B" w14:textId="77777777" w:rsidR="00A54EB7" w:rsidRPr="00A519E2" w:rsidRDefault="00A95DB9" w:rsidP="00A519E2">
      <w:pPr>
        <w:spacing w:before="60" w:after="240"/>
        <w:rPr>
          <w:rFonts w:eastAsiaTheme="majorEastAsia"/>
        </w:rPr>
      </w:pPr>
      <w:r w:rsidRPr="00A519E2">
        <w:rPr>
          <w:rFonts w:eastAsiaTheme="majorEastAsia"/>
        </w:rPr>
        <w:t>(Amended 2019)</w:t>
      </w:r>
    </w:p>
    <w:p w14:paraId="1DBC6617" w14:textId="77777777" w:rsidR="003D2F5E" w:rsidRPr="00250D9E" w:rsidRDefault="003D2F5E">
      <w:pPr>
        <w:jc w:val="both"/>
      </w:pPr>
      <w:bookmarkStart w:id="22" w:name="_Toc114738071"/>
      <w:r w:rsidRPr="00250D9E">
        <w:rPr>
          <w:rStyle w:val="Heading3Char"/>
        </w:rPr>
        <w:t>automatic weighing system (AWS).</w:t>
      </w:r>
      <w:bookmarkEnd w:id="22"/>
      <w:r w:rsidRPr="00250D9E">
        <w:t xml:space="preserve"> </w:t>
      </w:r>
      <w:r w:rsidR="00A72852" w:rsidRPr="00250D9E">
        <w:rPr>
          <w:b/>
          <w:bCs/>
        </w:rPr>
        <w:t>–</w:t>
      </w:r>
      <w:r w:rsidRPr="00250D9E">
        <w:t xml:space="preserve"> An automatic weighing system is a weighing device that, in combination with other hardware and/or software components, automatically weighs discrete items and that does not require the intervention of an operator during the weighing process.  Examples include, but are not limited to, weigh-labelers and checkweighers.</w:t>
      </w:r>
      <w:r w:rsidR="00044945">
        <w:t xml:space="preserve"> </w:t>
      </w:r>
      <w:r w:rsidRPr="00250D9E">
        <w:t>[2.24]</w:t>
      </w:r>
    </w:p>
    <w:p w14:paraId="5FA540B8" w14:textId="77777777" w:rsidR="003D2F5E" w:rsidRPr="00250D9E" w:rsidRDefault="003D2F5E" w:rsidP="0015729B">
      <w:pPr>
        <w:pStyle w:val="BodyText3"/>
        <w:spacing w:before="60" w:after="240"/>
        <w:rPr>
          <w:b w:val="0"/>
          <w:u w:val="none"/>
        </w:rPr>
      </w:pPr>
      <w:r w:rsidRPr="00250D9E">
        <w:rPr>
          <w:b w:val="0"/>
          <w:u w:val="none"/>
        </w:rPr>
        <w:t>(Amended 2004)</w:t>
      </w:r>
    </w:p>
    <w:p w14:paraId="61B0ADCE" w14:textId="77777777" w:rsidR="00704071" w:rsidRPr="00250D9E" w:rsidRDefault="00704071" w:rsidP="00704071">
      <w:pPr>
        <w:keepNext/>
        <w:jc w:val="both"/>
        <w:rPr>
          <w:b/>
        </w:rPr>
      </w:pPr>
      <w:bookmarkStart w:id="23" w:name="_Toc114738072"/>
      <w:r w:rsidRPr="00250D9E">
        <w:rPr>
          <w:rStyle w:val="Heading3Char"/>
        </w:rPr>
        <w:t>automatic zero</w:t>
      </w:r>
      <w:r w:rsidRPr="00250D9E">
        <w:rPr>
          <w:rStyle w:val="Heading3Char"/>
        </w:rPr>
        <w:noBreakHyphen/>
        <w:t>setting mechanism</w:t>
      </w:r>
      <w:r w:rsidR="006709BC" w:rsidRPr="00250D9E">
        <w:rPr>
          <w:rStyle w:val="Heading3Char"/>
        </w:rPr>
        <w:t xml:space="preserve"> (AZSM)</w:t>
      </w:r>
      <w:r w:rsidRPr="00250D9E">
        <w:rPr>
          <w:rStyle w:val="Heading3Char"/>
        </w:rPr>
        <w:t>.</w:t>
      </w:r>
      <w:bookmarkEnd w:id="23"/>
      <w:r w:rsidRPr="00250D9E">
        <w:rPr>
          <w:bCs/>
        </w:rPr>
        <w:t xml:space="preserve"> </w:t>
      </w:r>
      <w:r w:rsidR="00A72852" w:rsidRPr="00250D9E">
        <w:rPr>
          <w:b/>
          <w:bCs/>
        </w:rPr>
        <w:t>–</w:t>
      </w:r>
      <w:r w:rsidRPr="00250D9E">
        <w:rPr>
          <w:bCs/>
        </w:rPr>
        <w:t xml:space="preserve"> See “automatic zero-setting mechanism” under “zero-setting mechanism.”</w:t>
      </w:r>
      <w:r w:rsidR="00044945">
        <w:rPr>
          <w:bCs/>
        </w:rPr>
        <w:t xml:space="preserve"> </w:t>
      </w:r>
      <w:r w:rsidRPr="00250D9E">
        <w:rPr>
          <w:bCs/>
        </w:rPr>
        <w:t>[2.22]</w:t>
      </w:r>
    </w:p>
    <w:p w14:paraId="5208A54E" w14:textId="77777777" w:rsidR="00704071" w:rsidRPr="00250D9E" w:rsidRDefault="00704071" w:rsidP="0015729B">
      <w:pPr>
        <w:tabs>
          <w:tab w:val="left" w:pos="9360"/>
        </w:tabs>
        <w:spacing w:before="60" w:after="240"/>
        <w:jc w:val="both"/>
        <w:rPr>
          <w:bCs/>
        </w:rPr>
      </w:pPr>
      <w:r w:rsidRPr="00250D9E">
        <w:rPr>
          <w:bCs/>
        </w:rPr>
        <w:t>(Amended 2010)</w:t>
      </w:r>
    </w:p>
    <w:p w14:paraId="30BA89A3" w14:textId="77777777" w:rsidR="003D2F5E" w:rsidRPr="00250D9E" w:rsidRDefault="003D2F5E">
      <w:pPr>
        <w:tabs>
          <w:tab w:val="left" w:pos="9360"/>
        </w:tabs>
        <w:jc w:val="both"/>
        <w:rPr>
          <w:bCs/>
        </w:rPr>
      </w:pPr>
      <w:bookmarkStart w:id="24" w:name="_Toc114738073"/>
      <w:r w:rsidRPr="00250D9E">
        <w:rPr>
          <w:rStyle w:val="Heading3Char"/>
        </w:rPr>
        <w:t>automatic zero-setting mechanism (belt-conveyor scale).</w:t>
      </w:r>
      <w:bookmarkEnd w:id="24"/>
      <w:r w:rsidRPr="00250D9E">
        <w:t xml:space="preserve"> </w:t>
      </w:r>
      <w:r w:rsidR="00A72852" w:rsidRPr="00250D9E">
        <w:rPr>
          <w:b/>
          <w:bCs/>
        </w:rPr>
        <w:t>–</w:t>
      </w:r>
      <w:r w:rsidRPr="00250D9E">
        <w:t xml:space="preserve"> </w:t>
      </w:r>
      <w:r w:rsidRPr="00250D9E">
        <w:rPr>
          <w:bCs/>
        </w:rPr>
        <w:t>A zero setting device that operates automatically without intervention of the operator after the belt has been running empty.</w:t>
      </w:r>
      <w:r w:rsidR="00044945">
        <w:rPr>
          <w:bCs/>
        </w:rPr>
        <w:t xml:space="preserve"> </w:t>
      </w:r>
      <w:r w:rsidRPr="00250D9E">
        <w:rPr>
          <w:bCs/>
        </w:rPr>
        <w:t>[2.21]</w:t>
      </w:r>
    </w:p>
    <w:p w14:paraId="7F3F060E" w14:textId="77777777" w:rsidR="003D2F5E" w:rsidRPr="00250D9E" w:rsidRDefault="003D2F5E" w:rsidP="0015729B">
      <w:pPr>
        <w:pStyle w:val="BodyText3"/>
        <w:spacing w:before="60" w:after="240"/>
        <w:rPr>
          <w:b w:val="0"/>
          <w:u w:val="none"/>
        </w:rPr>
      </w:pPr>
      <w:r w:rsidRPr="00250D9E">
        <w:rPr>
          <w:b w:val="0"/>
          <w:u w:val="none"/>
        </w:rPr>
        <w:t>(Added 2002)</w:t>
      </w:r>
    </w:p>
    <w:p w14:paraId="2FD8511B" w14:textId="77777777" w:rsidR="003D2F5E" w:rsidRPr="00250D9E" w:rsidRDefault="003D2F5E">
      <w:pPr>
        <w:jc w:val="both"/>
        <w:rPr>
          <w:bCs/>
        </w:rPr>
      </w:pPr>
      <w:bookmarkStart w:id="25" w:name="_Toc114738074"/>
      <w:r w:rsidRPr="00250D9E">
        <w:rPr>
          <w:rStyle w:val="Heading3Char"/>
        </w:rPr>
        <w:lastRenderedPageBreak/>
        <w:t>automatic zero</w:t>
      </w:r>
      <w:r w:rsidRPr="00250D9E">
        <w:rPr>
          <w:rStyle w:val="Heading3Char"/>
        </w:rPr>
        <w:noBreakHyphen/>
        <w:t xml:space="preserve">tracking </w:t>
      </w:r>
      <w:r w:rsidR="00704071" w:rsidRPr="00250D9E">
        <w:rPr>
          <w:rStyle w:val="Heading3Char"/>
        </w:rPr>
        <w:t xml:space="preserve">(AZT) </w:t>
      </w:r>
      <w:r w:rsidRPr="00250D9E">
        <w:rPr>
          <w:rStyle w:val="Heading3Char"/>
        </w:rPr>
        <w:t>mechanism</w:t>
      </w:r>
      <w:bookmarkEnd w:id="25"/>
      <w:r w:rsidRPr="00250D9E">
        <w:rPr>
          <w:b/>
          <w:bCs/>
        </w:rPr>
        <w:t>.</w:t>
      </w:r>
      <w:r w:rsidR="00704071" w:rsidRPr="00250D9E">
        <w:rPr>
          <w:b/>
          <w:bCs/>
        </w:rPr>
        <w:t xml:space="preserve"> </w:t>
      </w:r>
      <w:r w:rsidR="00A72852" w:rsidRPr="00250D9E">
        <w:rPr>
          <w:b/>
          <w:bCs/>
        </w:rPr>
        <w:t>–</w:t>
      </w:r>
      <w:r w:rsidRPr="00250D9E">
        <w:rPr>
          <w:b/>
          <w:bCs/>
        </w:rPr>
        <w:t xml:space="preserve"> </w:t>
      </w:r>
      <w:r w:rsidR="00704071" w:rsidRPr="00250D9E">
        <w:rPr>
          <w:bCs/>
        </w:rPr>
        <w:t xml:space="preserve">Automatic means provided to maintain the </w:t>
      </w:r>
      <w:r w:rsidR="001B1CFF" w:rsidRPr="00250D9E">
        <w:rPr>
          <w:bCs/>
        </w:rPr>
        <w:t>zero</w:t>
      </w:r>
      <w:r w:rsidR="001B1CFF">
        <w:rPr>
          <w:bCs/>
        </w:rPr>
        <w:t>-</w:t>
      </w:r>
      <w:r w:rsidR="00704071" w:rsidRPr="00250D9E">
        <w:rPr>
          <w:bCs/>
        </w:rPr>
        <w:t xml:space="preserve">balance indication, within specified limits, without the intervention of </w:t>
      </w:r>
      <w:r w:rsidR="00367F80" w:rsidRPr="00250D9E">
        <w:rPr>
          <w:bCs/>
        </w:rPr>
        <w:t>an</w:t>
      </w:r>
      <w:r w:rsidR="00704071" w:rsidRPr="00250D9E">
        <w:rPr>
          <w:bCs/>
        </w:rPr>
        <w:t xml:space="preserve"> operator.</w:t>
      </w:r>
      <w:r w:rsidR="00044945">
        <w:rPr>
          <w:bCs/>
        </w:rPr>
        <w:t xml:space="preserve"> </w:t>
      </w:r>
      <w:r w:rsidRPr="00250D9E">
        <w:rPr>
          <w:bCs/>
        </w:rPr>
        <w:t>[2.20, 2.22, 2.24]</w:t>
      </w:r>
    </w:p>
    <w:p w14:paraId="18AC42C4" w14:textId="77777777" w:rsidR="00704071" w:rsidRPr="00250D9E" w:rsidRDefault="00704071" w:rsidP="0015729B">
      <w:pPr>
        <w:spacing w:before="60" w:after="240"/>
        <w:jc w:val="both"/>
        <w:rPr>
          <w:bCs/>
        </w:rPr>
      </w:pPr>
      <w:r w:rsidRPr="00250D9E">
        <w:rPr>
          <w:bCs/>
        </w:rPr>
        <w:t>(Amended 2010)</w:t>
      </w:r>
    </w:p>
    <w:p w14:paraId="238A1765" w14:textId="77777777" w:rsidR="003D2F5E" w:rsidRPr="00250D9E" w:rsidRDefault="003D2F5E" w:rsidP="0015729B">
      <w:pPr>
        <w:spacing w:after="240"/>
        <w:jc w:val="both"/>
      </w:pPr>
      <w:bookmarkStart w:id="26" w:name="_Toc114738075"/>
      <w:r w:rsidRPr="00250D9E">
        <w:rPr>
          <w:rStyle w:val="Heading3Char"/>
        </w:rPr>
        <w:t>auxiliary indicator.</w:t>
      </w:r>
      <w:bookmarkEnd w:id="26"/>
      <w:r w:rsidRPr="00250D9E">
        <w:t xml:space="preserve"> </w:t>
      </w:r>
      <w:r w:rsidR="00A72852" w:rsidRPr="00250D9E">
        <w:rPr>
          <w:b/>
          <w:bCs/>
        </w:rPr>
        <w:t>–</w:t>
      </w:r>
      <w:r w:rsidRPr="00250D9E">
        <w:t xml:space="preserve"> Any indicator other than the master weight totalizer that indicates the weight of material determined by the scale.</w:t>
      </w:r>
      <w:r w:rsidR="00044945">
        <w:t xml:space="preserve"> </w:t>
      </w:r>
      <w:r w:rsidRPr="00250D9E">
        <w:t>[2.21]</w:t>
      </w:r>
    </w:p>
    <w:p w14:paraId="03B04E65" w14:textId="77777777" w:rsidR="003D2F5E" w:rsidRPr="00250D9E" w:rsidRDefault="003D2F5E" w:rsidP="0015729B">
      <w:pPr>
        <w:spacing w:after="240"/>
        <w:jc w:val="both"/>
      </w:pPr>
      <w:bookmarkStart w:id="27" w:name="_Toc114738076"/>
      <w:r w:rsidRPr="00250D9E">
        <w:rPr>
          <w:rStyle w:val="Heading3Char"/>
        </w:rPr>
        <w:t>axle</w:t>
      </w:r>
      <w:r w:rsidRPr="00250D9E">
        <w:rPr>
          <w:rStyle w:val="Heading3Char"/>
        </w:rPr>
        <w:noBreakHyphen/>
        <w:t>load scale.</w:t>
      </w:r>
      <w:bookmarkEnd w:id="27"/>
      <w:r w:rsidRPr="00250D9E">
        <w:t xml:space="preserve"> </w:t>
      </w:r>
      <w:r w:rsidR="00A72852" w:rsidRPr="00250D9E">
        <w:rPr>
          <w:b/>
          <w:bCs/>
        </w:rPr>
        <w:t>–</w:t>
      </w:r>
      <w:r w:rsidRPr="00250D9E">
        <w:t xml:space="preserve"> A scale permanently installed in a fixed location, having a load</w:t>
      </w:r>
      <w:r w:rsidRPr="00250D9E">
        <w:noBreakHyphen/>
        <w:t>receiving element specially adapted to determine the combined load of all wheels (1) on a single axle or (2) on a tandem axle of a highway vehicle.</w:t>
      </w:r>
      <w:r w:rsidR="00044945">
        <w:t xml:space="preserve"> </w:t>
      </w:r>
      <w:r w:rsidRPr="00250D9E">
        <w:t>[2.20]</w:t>
      </w:r>
    </w:p>
    <w:p w14:paraId="1DBC1DDC" w14:textId="77777777" w:rsidR="003D2F5E" w:rsidRPr="00250D9E" w:rsidRDefault="003D2F5E" w:rsidP="00A72852">
      <w:pPr>
        <w:pStyle w:val="Heading2"/>
      </w:pPr>
      <w:bookmarkStart w:id="28" w:name="_Toc114738077"/>
      <w:r w:rsidRPr="00250D9E">
        <w:t>B</w:t>
      </w:r>
      <w:bookmarkEnd w:id="28"/>
    </w:p>
    <w:p w14:paraId="54D237FE" w14:textId="77777777" w:rsidR="003D2F5E" w:rsidRPr="00250D9E" w:rsidRDefault="003D2F5E" w:rsidP="0015729B">
      <w:pPr>
        <w:keepLines/>
        <w:spacing w:after="240"/>
        <w:jc w:val="both"/>
      </w:pPr>
      <w:bookmarkStart w:id="29" w:name="_Toc114738078"/>
      <w:r w:rsidRPr="00250D9E">
        <w:rPr>
          <w:rStyle w:val="Heading3Char"/>
        </w:rPr>
        <w:t>badge.</w:t>
      </w:r>
      <w:bookmarkEnd w:id="29"/>
      <w:r w:rsidRPr="00250D9E">
        <w:rPr>
          <w:b/>
          <w:bCs/>
        </w:rPr>
        <w:t xml:space="preserve"> </w:t>
      </w:r>
      <w:r w:rsidR="00A72852" w:rsidRPr="00250D9E">
        <w:rPr>
          <w:b/>
          <w:bCs/>
        </w:rPr>
        <w:t>–</w:t>
      </w:r>
      <w:r w:rsidRPr="00250D9E">
        <w:t xml:space="preserve"> A metal plate affixed to the meter by the manufacturer showing the manufacturer’s name, serial number and model number of the meter, and its rated capacity.</w:t>
      </w:r>
      <w:r w:rsidR="00044945">
        <w:t xml:space="preserve"> </w:t>
      </w:r>
      <w:r w:rsidRPr="00250D9E">
        <w:t>[3.33]</w:t>
      </w:r>
    </w:p>
    <w:p w14:paraId="1FBAF885" w14:textId="77777777" w:rsidR="003D2F5E" w:rsidRPr="00250D9E" w:rsidRDefault="003D2F5E" w:rsidP="0015729B">
      <w:pPr>
        <w:keepLines/>
        <w:spacing w:after="240"/>
        <w:jc w:val="both"/>
      </w:pPr>
      <w:bookmarkStart w:id="30" w:name="_Toc114738079"/>
      <w:r w:rsidRPr="00250D9E">
        <w:rPr>
          <w:rStyle w:val="Heading3Char"/>
        </w:rPr>
        <w:t>balance, zero</w:t>
      </w:r>
      <w:r w:rsidRPr="00250D9E">
        <w:rPr>
          <w:rStyle w:val="Heading3Char"/>
        </w:rPr>
        <w:noBreakHyphen/>
        <w:t>load</w:t>
      </w:r>
      <w:bookmarkEnd w:id="30"/>
      <w:r w:rsidRPr="00250D9E">
        <w:rPr>
          <w:b/>
          <w:bCs/>
        </w:rPr>
        <w:t>.</w:t>
      </w:r>
      <w:r w:rsidRPr="00250D9E">
        <w:t xml:space="preserve"> </w:t>
      </w:r>
      <w:r w:rsidR="00A72852" w:rsidRPr="00250D9E">
        <w:rPr>
          <w:b/>
          <w:bCs/>
        </w:rPr>
        <w:t>–</w:t>
      </w:r>
      <w:r w:rsidRPr="00250D9E">
        <w:t xml:space="preserve"> See “zero</w:t>
      </w:r>
      <w:r w:rsidRPr="00250D9E">
        <w:noBreakHyphen/>
        <w:t>load balance.”</w:t>
      </w:r>
      <w:r w:rsidR="00044945">
        <w:t xml:space="preserve"> </w:t>
      </w:r>
      <w:r w:rsidRPr="00250D9E">
        <w:t>[2.20]</w:t>
      </w:r>
    </w:p>
    <w:p w14:paraId="62DCD9B6" w14:textId="77777777" w:rsidR="003D2F5E" w:rsidRPr="00250D9E" w:rsidRDefault="003D2F5E" w:rsidP="0015729B">
      <w:pPr>
        <w:spacing w:after="240"/>
        <w:jc w:val="both"/>
      </w:pPr>
      <w:bookmarkStart w:id="31" w:name="_Toc114738080"/>
      <w:r w:rsidRPr="00250D9E">
        <w:rPr>
          <w:rStyle w:val="Heading3Char"/>
        </w:rPr>
        <w:t>balance indicator.</w:t>
      </w:r>
      <w:bookmarkEnd w:id="31"/>
      <w:r w:rsidRPr="00250D9E">
        <w:rPr>
          <w:b/>
          <w:bCs/>
        </w:rPr>
        <w:t xml:space="preserve"> </w:t>
      </w:r>
      <w:r w:rsidR="00A72852" w:rsidRPr="00250D9E">
        <w:rPr>
          <w:b/>
          <w:bCs/>
        </w:rPr>
        <w:t>–</w:t>
      </w:r>
      <w:r w:rsidRPr="00250D9E">
        <w:t xml:space="preserve"> A combination of elements, one or both of which will oscillate with respect to the other, for indicating the balance condition of a nonautomatic indicating scale.  The combination may consist of two indicating edges, lines, or points, or a single edge, line, or point and a graduated scale.</w:t>
      </w:r>
      <w:r w:rsidR="00044945">
        <w:t xml:space="preserve"> </w:t>
      </w:r>
      <w:r w:rsidRPr="00250D9E">
        <w:t>[2.20]</w:t>
      </w:r>
    </w:p>
    <w:p w14:paraId="4D98FB53" w14:textId="77777777" w:rsidR="003D2F5E" w:rsidRPr="00250D9E" w:rsidRDefault="003D2F5E" w:rsidP="0015729B">
      <w:pPr>
        <w:spacing w:after="240"/>
        <w:jc w:val="both"/>
      </w:pPr>
      <w:bookmarkStart w:id="32" w:name="_Toc114738081"/>
      <w:r w:rsidRPr="00250D9E">
        <w:rPr>
          <w:rStyle w:val="Heading3Char"/>
        </w:rPr>
        <w:t>balancing mechanism.</w:t>
      </w:r>
      <w:bookmarkEnd w:id="32"/>
      <w:r w:rsidRPr="00250D9E">
        <w:rPr>
          <w:b/>
          <w:bCs/>
        </w:rPr>
        <w:t xml:space="preserve"> </w:t>
      </w:r>
      <w:r w:rsidR="00EC5366" w:rsidRPr="00250D9E">
        <w:rPr>
          <w:b/>
          <w:bCs/>
        </w:rPr>
        <w:t>–</w:t>
      </w:r>
      <w:r w:rsidRPr="00250D9E">
        <w:t xml:space="preserve"> A mechanism (including a balance ball) that is designed for adjusting a scale to an accurate zero</w:t>
      </w:r>
      <w:r w:rsidRPr="00250D9E">
        <w:noBreakHyphen/>
        <w:t>load balance condition.</w:t>
      </w:r>
      <w:r w:rsidR="00044945">
        <w:t xml:space="preserve"> </w:t>
      </w:r>
      <w:r w:rsidRPr="00250D9E">
        <w:t>[2.20]</w:t>
      </w:r>
    </w:p>
    <w:p w14:paraId="00EE81B0" w14:textId="77777777" w:rsidR="003D2F5E" w:rsidRPr="00250D9E" w:rsidRDefault="003D2F5E" w:rsidP="0015729B">
      <w:pPr>
        <w:spacing w:after="240"/>
        <w:jc w:val="both"/>
      </w:pPr>
      <w:bookmarkStart w:id="33" w:name="_Toc114738082"/>
      <w:r w:rsidRPr="00250D9E">
        <w:rPr>
          <w:rStyle w:val="Heading3Char"/>
        </w:rPr>
        <w:t>base pressure.</w:t>
      </w:r>
      <w:bookmarkEnd w:id="33"/>
      <w:r w:rsidRPr="00250D9E">
        <w:t xml:space="preserve"> </w:t>
      </w:r>
      <w:r w:rsidR="00EC5366" w:rsidRPr="00250D9E">
        <w:rPr>
          <w:b/>
          <w:bCs/>
        </w:rPr>
        <w:t>–</w:t>
      </w:r>
      <w:r w:rsidRPr="00250D9E">
        <w:t xml:space="preserve"> The absolute pressure used in defining the gas measurement unit to be </w:t>
      </w:r>
      <w:proofErr w:type="gramStart"/>
      <w:r w:rsidRPr="00250D9E">
        <w:t>used, and</w:t>
      </w:r>
      <w:proofErr w:type="gramEnd"/>
      <w:r w:rsidRPr="00250D9E">
        <w:t xml:space="preserve"> is the gauge pressure at the meter plus an agreed atmospheric pressure.</w:t>
      </w:r>
      <w:r w:rsidR="00044945">
        <w:t xml:space="preserve"> </w:t>
      </w:r>
      <w:r w:rsidRPr="00250D9E">
        <w:t>[3.33]</w:t>
      </w:r>
    </w:p>
    <w:p w14:paraId="58F1EAF1" w14:textId="77777777" w:rsidR="003D2F5E" w:rsidRPr="00250D9E" w:rsidRDefault="003D2F5E" w:rsidP="0015729B">
      <w:pPr>
        <w:spacing w:after="240"/>
        <w:jc w:val="both"/>
      </w:pPr>
      <w:bookmarkStart w:id="34" w:name="_Toc114738083"/>
      <w:r w:rsidRPr="00250D9E">
        <w:rPr>
          <w:rStyle w:val="Heading3Char"/>
        </w:rPr>
        <w:t>basic distance rate.</w:t>
      </w:r>
      <w:bookmarkEnd w:id="34"/>
      <w:r w:rsidRPr="00250D9E">
        <w:t xml:space="preserve"> </w:t>
      </w:r>
      <w:r w:rsidR="00EC5366" w:rsidRPr="00250D9E">
        <w:rPr>
          <w:b/>
          <w:bCs/>
        </w:rPr>
        <w:t>–</w:t>
      </w:r>
      <w:r w:rsidRPr="00250D9E">
        <w:t xml:space="preserve"> The charge for distance for all intervals except the initial interval.</w:t>
      </w:r>
      <w:r w:rsidR="00044945">
        <w:t xml:space="preserve"> </w:t>
      </w:r>
      <w:r w:rsidRPr="00250D9E">
        <w:t>[5.54]</w:t>
      </w:r>
    </w:p>
    <w:p w14:paraId="53CF0D9F" w14:textId="77777777" w:rsidR="003D2F5E" w:rsidRPr="00250D9E" w:rsidRDefault="003D2F5E" w:rsidP="0015729B">
      <w:pPr>
        <w:spacing w:after="240"/>
        <w:jc w:val="both"/>
      </w:pPr>
      <w:bookmarkStart w:id="35" w:name="_Toc114738084"/>
      <w:r w:rsidRPr="00250D9E">
        <w:rPr>
          <w:rStyle w:val="Heading3Char"/>
        </w:rPr>
        <w:t>basic time rate.</w:t>
      </w:r>
      <w:bookmarkEnd w:id="35"/>
      <w:r w:rsidRPr="00250D9E">
        <w:t xml:space="preserve"> </w:t>
      </w:r>
      <w:r w:rsidR="00EC5366" w:rsidRPr="00250D9E">
        <w:rPr>
          <w:b/>
          <w:bCs/>
        </w:rPr>
        <w:t>–</w:t>
      </w:r>
      <w:r w:rsidRPr="00250D9E">
        <w:t xml:space="preserve"> The charge for time for all intervals except the initial interval.</w:t>
      </w:r>
      <w:r w:rsidR="00044945">
        <w:t xml:space="preserve"> </w:t>
      </w:r>
      <w:r w:rsidRPr="00250D9E">
        <w:t>[5.54]</w:t>
      </w:r>
    </w:p>
    <w:p w14:paraId="494A6B8C" w14:textId="77777777" w:rsidR="003D2F5E" w:rsidRDefault="003D2F5E" w:rsidP="0015729B">
      <w:pPr>
        <w:spacing w:after="240"/>
        <w:jc w:val="both"/>
      </w:pPr>
      <w:bookmarkStart w:id="36" w:name="_Toc114738085"/>
      <w:r w:rsidRPr="00250D9E">
        <w:rPr>
          <w:rStyle w:val="Heading3Char"/>
        </w:rPr>
        <w:t>basic tolerances.</w:t>
      </w:r>
      <w:bookmarkEnd w:id="36"/>
      <w:r w:rsidR="00EC5366" w:rsidRPr="00250D9E">
        <w:t xml:space="preserve"> </w:t>
      </w:r>
      <w:r w:rsidR="00EC5366" w:rsidRPr="00250D9E">
        <w:rPr>
          <w:b/>
          <w:bCs/>
        </w:rPr>
        <w:t>–</w:t>
      </w:r>
      <w:r w:rsidR="00492213">
        <w:rPr>
          <w:b/>
          <w:bCs/>
        </w:rPr>
        <w:t xml:space="preserve"> </w:t>
      </w:r>
      <w:r w:rsidR="00492213">
        <w:rPr>
          <w:bCs/>
        </w:rPr>
        <w:t>T</w:t>
      </w:r>
      <w:r w:rsidRPr="00250D9E">
        <w:t>olerances on under</w:t>
      </w:r>
      <w:r w:rsidRPr="00250D9E">
        <w:softHyphen/>
        <w:t>registration and on over</w:t>
      </w:r>
      <w:r w:rsidRPr="00250D9E">
        <w:softHyphen/>
        <w:t>registration, or in excess and in deficiency, that are established by a particular code for a particular device under all normal tests, whether maintenance or acceptance.  Basic tolerances include minimum tolerance values when these are specified.  Special tolerances, identified as such and pertaining to special tests, are not basic tolerances.</w:t>
      </w:r>
      <w:r w:rsidR="00044945">
        <w:t xml:space="preserve"> </w:t>
      </w:r>
      <w:r w:rsidRPr="00250D9E">
        <w:t>[</w:t>
      </w:r>
      <w:r w:rsidR="00492213">
        <w:t>2.20, 2.22., 3.34, 3.38, 4.42, 5.54]</w:t>
      </w:r>
    </w:p>
    <w:p w14:paraId="470CAB15" w14:textId="77777777" w:rsidR="009C7BEF" w:rsidRDefault="009C7BEF" w:rsidP="000C6582">
      <w:pPr>
        <w:jc w:val="both"/>
      </w:pPr>
      <w:bookmarkStart w:id="37" w:name="_Toc114738086"/>
      <w:r w:rsidRPr="00524919">
        <w:rPr>
          <w:rStyle w:val="Heading3Char"/>
        </w:rPr>
        <w:t>batching system.</w:t>
      </w:r>
      <w:bookmarkEnd w:id="37"/>
      <w:r w:rsidRPr="00524919">
        <w:rPr>
          <w:rStyle w:val="Heading3Char"/>
        </w:rPr>
        <w:t xml:space="preserve"> </w:t>
      </w:r>
      <w:r>
        <w:t>– One in which raw materials are proportioned in pre-determined quantities by weight and/or liquid measure for inclusion in a finished product. [2.22, 3.36]</w:t>
      </w:r>
    </w:p>
    <w:p w14:paraId="4C0C1A92" w14:textId="77777777" w:rsidR="000C6582" w:rsidRPr="00250D9E" w:rsidRDefault="000C6582" w:rsidP="000C6582">
      <w:pPr>
        <w:spacing w:before="60" w:after="240"/>
        <w:jc w:val="both"/>
      </w:pPr>
      <w:r>
        <w:t>(Added 2018)</w:t>
      </w:r>
    </w:p>
    <w:p w14:paraId="076439FF" w14:textId="77777777" w:rsidR="003D2F5E" w:rsidRPr="00250D9E" w:rsidRDefault="003D2F5E" w:rsidP="0015729B">
      <w:pPr>
        <w:spacing w:after="240"/>
        <w:jc w:val="both"/>
      </w:pPr>
      <w:bookmarkStart w:id="38" w:name="_Toc114738087"/>
      <w:r w:rsidRPr="00250D9E">
        <w:rPr>
          <w:rStyle w:val="Heading3Char"/>
        </w:rPr>
        <w:t>batching meter</w:t>
      </w:r>
      <w:bookmarkEnd w:id="38"/>
      <w:r w:rsidRPr="00250D9E">
        <w:rPr>
          <w:b/>
          <w:bCs/>
        </w:rPr>
        <w:t>.</w:t>
      </w:r>
      <w:r w:rsidRPr="00250D9E">
        <w:t xml:space="preserve"> </w:t>
      </w:r>
      <w:r w:rsidR="00EC5366" w:rsidRPr="00250D9E">
        <w:rPr>
          <w:b/>
          <w:bCs/>
        </w:rPr>
        <w:t>–</w:t>
      </w:r>
      <w:r w:rsidRPr="00250D9E">
        <w:t xml:space="preserve"> A device used for the purpose of measuring quantities of water to be used in a batching operation.</w:t>
      </w:r>
      <w:r w:rsidR="00044945">
        <w:t xml:space="preserve"> </w:t>
      </w:r>
      <w:r w:rsidRPr="00250D9E">
        <w:t>[3.36]</w:t>
      </w:r>
    </w:p>
    <w:p w14:paraId="2B118EC8" w14:textId="77777777" w:rsidR="003D2F5E" w:rsidRPr="00250D9E" w:rsidRDefault="003D2F5E" w:rsidP="0015729B">
      <w:pPr>
        <w:spacing w:after="240"/>
        <w:jc w:val="both"/>
      </w:pPr>
      <w:bookmarkStart w:id="39" w:name="_Toc114738088"/>
      <w:r w:rsidRPr="00250D9E">
        <w:rPr>
          <w:rStyle w:val="Heading3Char"/>
        </w:rPr>
        <w:t>beam.</w:t>
      </w:r>
      <w:bookmarkEnd w:id="39"/>
      <w:r w:rsidRPr="00250D9E">
        <w:t xml:space="preserve"> </w:t>
      </w:r>
      <w:r w:rsidR="00EC5366" w:rsidRPr="00250D9E">
        <w:rPr>
          <w:b/>
          <w:bCs/>
        </w:rPr>
        <w:t>–</w:t>
      </w:r>
      <w:r w:rsidRPr="00250D9E">
        <w:t xml:space="preserve"> See “</w:t>
      </w:r>
      <w:proofErr w:type="spellStart"/>
      <w:r w:rsidRPr="00250D9E">
        <w:t>weighbeam</w:t>
      </w:r>
      <w:proofErr w:type="spellEnd"/>
      <w:r w:rsidRPr="00250D9E">
        <w:t>.”</w:t>
      </w:r>
      <w:r w:rsidR="00044945">
        <w:t xml:space="preserve"> </w:t>
      </w:r>
      <w:r w:rsidRPr="00250D9E">
        <w:t>[2.20]</w:t>
      </w:r>
    </w:p>
    <w:p w14:paraId="5B9F4966" w14:textId="77777777" w:rsidR="003D2F5E" w:rsidRPr="00250D9E" w:rsidRDefault="003D2F5E" w:rsidP="0015729B">
      <w:pPr>
        <w:spacing w:after="240"/>
        <w:jc w:val="both"/>
      </w:pPr>
      <w:bookmarkStart w:id="40" w:name="_Toc114738089"/>
      <w:r w:rsidRPr="00250D9E">
        <w:rPr>
          <w:rStyle w:val="Heading3Char"/>
        </w:rPr>
        <w:t>beam scale.</w:t>
      </w:r>
      <w:bookmarkEnd w:id="40"/>
      <w:r w:rsidRPr="00250D9E">
        <w:rPr>
          <w:b/>
          <w:bCs/>
        </w:rPr>
        <w:t xml:space="preserve"> </w:t>
      </w:r>
      <w:r w:rsidR="006C4F71" w:rsidRPr="00250D9E">
        <w:rPr>
          <w:b/>
          <w:bCs/>
        </w:rPr>
        <w:t>–</w:t>
      </w:r>
      <w:r w:rsidRPr="00250D9E">
        <w:rPr>
          <w:b/>
          <w:bCs/>
        </w:rPr>
        <w:t xml:space="preserve"> </w:t>
      </w:r>
      <w:r w:rsidRPr="00250D9E">
        <w:t xml:space="preserve">One on which the weights of loads of various magnitudes are indicated solely by means of one or more </w:t>
      </w:r>
      <w:proofErr w:type="spellStart"/>
      <w:r w:rsidRPr="00250D9E">
        <w:t>weighbeam</w:t>
      </w:r>
      <w:proofErr w:type="spellEnd"/>
      <w:r w:rsidRPr="00250D9E">
        <w:t xml:space="preserve"> bars either alone or in combination with counterpoise weights.</w:t>
      </w:r>
      <w:r w:rsidR="00044945">
        <w:t xml:space="preserve"> </w:t>
      </w:r>
      <w:r w:rsidRPr="00250D9E">
        <w:t>[2.20]</w:t>
      </w:r>
    </w:p>
    <w:p w14:paraId="08CFB77C" w14:textId="77777777" w:rsidR="003D2F5E" w:rsidRPr="00250D9E" w:rsidRDefault="003D2F5E" w:rsidP="0015729B">
      <w:pPr>
        <w:spacing w:after="240"/>
        <w:jc w:val="both"/>
      </w:pPr>
      <w:bookmarkStart w:id="41" w:name="_Toc114738090"/>
      <w:r w:rsidRPr="00250D9E">
        <w:rPr>
          <w:rStyle w:val="Heading3Char"/>
        </w:rPr>
        <w:t>bell prover.</w:t>
      </w:r>
      <w:bookmarkEnd w:id="41"/>
      <w:r w:rsidRPr="00250D9E">
        <w:t xml:space="preserve"> </w:t>
      </w:r>
      <w:r w:rsidR="006C4F71" w:rsidRPr="00250D9E">
        <w:rPr>
          <w:b/>
          <w:bCs/>
        </w:rPr>
        <w:t>–</w:t>
      </w:r>
      <w:r w:rsidRPr="00250D9E">
        <w:t xml:space="preserve"> A calibrated cylindrical metal tank of the annular type with a scale thereon that, in the downward travel in a surrounding tank containing a sealing medium, displaces air through the meter being proved or calibrated.</w:t>
      </w:r>
      <w:r w:rsidR="00044945">
        <w:t xml:space="preserve"> </w:t>
      </w:r>
      <w:r w:rsidRPr="00250D9E">
        <w:t>[3.33]</w:t>
      </w:r>
    </w:p>
    <w:p w14:paraId="23BEB2F7" w14:textId="77777777" w:rsidR="003D2F5E" w:rsidRPr="00250D9E" w:rsidRDefault="003D2F5E" w:rsidP="0015729B">
      <w:pPr>
        <w:spacing w:after="240"/>
        <w:jc w:val="both"/>
      </w:pPr>
      <w:bookmarkStart w:id="42" w:name="_Toc114738091"/>
      <w:r w:rsidRPr="00250D9E">
        <w:rPr>
          <w:rStyle w:val="Heading3Char"/>
        </w:rPr>
        <w:t>belt</w:t>
      </w:r>
      <w:r w:rsidRPr="00250D9E">
        <w:rPr>
          <w:rStyle w:val="Heading3Char"/>
        </w:rPr>
        <w:noBreakHyphen/>
        <w:t>conveyor.</w:t>
      </w:r>
      <w:bookmarkEnd w:id="42"/>
      <w:r w:rsidRPr="00250D9E">
        <w:t xml:space="preserve"> </w:t>
      </w:r>
      <w:r w:rsidR="006C4F71" w:rsidRPr="00250D9E">
        <w:rPr>
          <w:b/>
          <w:bCs/>
        </w:rPr>
        <w:t>–</w:t>
      </w:r>
      <w:r w:rsidRPr="00250D9E">
        <w:t xml:space="preserve"> An endless moving belt for transporting material from place to place.</w:t>
      </w:r>
      <w:r w:rsidR="00044945">
        <w:t xml:space="preserve"> </w:t>
      </w:r>
      <w:r w:rsidRPr="00250D9E">
        <w:t>[2.21]</w:t>
      </w:r>
    </w:p>
    <w:p w14:paraId="65E479EE" w14:textId="77777777" w:rsidR="003D2F5E" w:rsidRPr="00250D9E" w:rsidRDefault="003D2F5E" w:rsidP="0015729B">
      <w:pPr>
        <w:spacing w:after="240"/>
        <w:jc w:val="both"/>
      </w:pPr>
      <w:bookmarkStart w:id="43" w:name="_Toc114738092"/>
      <w:r w:rsidRPr="00250D9E">
        <w:rPr>
          <w:rStyle w:val="Heading3Char"/>
        </w:rPr>
        <w:lastRenderedPageBreak/>
        <w:t>belt</w:t>
      </w:r>
      <w:r w:rsidRPr="00250D9E">
        <w:rPr>
          <w:rStyle w:val="Heading3Char"/>
        </w:rPr>
        <w:noBreakHyphen/>
        <w:t>conveyor scale</w:t>
      </w:r>
      <w:bookmarkEnd w:id="43"/>
      <w:r w:rsidRPr="00250D9E">
        <w:rPr>
          <w:b/>
          <w:bCs/>
        </w:rPr>
        <w:t>.</w:t>
      </w:r>
      <w:r w:rsidRPr="00250D9E">
        <w:t xml:space="preserve"> </w:t>
      </w:r>
      <w:r w:rsidR="006C4F71" w:rsidRPr="00250D9E">
        <w:rPr>
          <w:b/>
          <w:bCs/>
        </w:rPr>
        <w:t>–</w:t>
      </w:r>
      <w:r w:rsidRPr="00250D9E">
        <w:t xml:space="preserve"> A device that employs a weighing element in contact with a belt to sense the weight of the material being conveyed and the speed (travel) of the </w:t>
      </w:r>
      <w:proofErr w:type="gramStart"/>
      <w:r w:rsidRPr="00250D9E">
        <w:t>material, and</w:t>
      </w:r>
      <w:proofErr w:type="gramEnd"/>
      <w:r w:rsidRPr="00250D9E">
        <w:t xml:space="preserve"> integrates these values to produce total delivered weight.</w:t>
      </w:r>
      <w:r w:rsidR="00044945">
        <w:t xml:space="preserve"> </w:t>
      </w:r>
      <w:r w:rsidRPr="00250D9E">
        <w:t>[2.21]</w:t>
      </w:r>
    </w:p>
    <w:p w14:paraId="09269540" w14:textId="77777777" w:rsidR="003D2F5E" w:rsidRPr="00250D9E" w:rsidRDefault="003D2F5E">
      <w:pPr>
        <w:jc w:val="both"/>
      </w:pPr>
      <w:bookmarkStart w:id="44" w:name="_Toc114738093"/>
      <w:r w:rsidRPr="00250D9E">
        <w:rPr>
          <w:rStyle w:val="Heading3Char"/>
        </w:rPr>
        <w:t>belt-conveyor scale systems area.</w:t>
      </w:r>
      <w:bookmarkEnd w:id="44"/>
      <w:r w:rsidRPr="00250D9E">
        <w:rPr>
          <w:b/>
          <w:bCs/>
        </w:rPr>
        <w:t xml:space="preserve"> </w:t>
      </w:r>
      <w:r w:rsidR="006C4F71" w:rsidRPr="00250D9E">
        <w:rPr>
          <w:b/>
          <w:bCs/>
        </w:rPr>
        <w:t>–</w:t>
      </w:r>
      <w:r w:rsidRPr="00250D9E">
        <w:t xml:space="preserve"> The scale system area refers to the scale suspension, weigh idlers attached to the scale suspension, 5 approach (</w:t>
      </w:r>
      <w:r w:rsidR="00B542E3">
        <w:t>−</w:t>
      </w:r>
      <w:r w:rsidRPr="00250D9E">
        <w:t>) idlers, and 5 retreat (+) idlers.</w:t>
      </w:r>
      <w:r w:rsidR="00044945">
        <w:t xml:space="preserve"> </w:t>
      </w:r>
      <w:r w:rsidRPr="00250D9E">
        <w:t>[2.21]</w:t>
      </w:r>
    </w:p>
    <w:p w14:paraId="28388068" w14:textId="77777777" w:rsidR="003D2F5E" w:rsidRDefault="003D2F5E" w:rsidP="001B1CFF">
      <w:pPr>
        <w:spacing w:before="60" w:after="240"/>
        <w:jc w:val="both"/>
      </w:pPr>
      <w:r w:rsidRPr="00250D9E">
        <w:t>(Added 2001)</w:t>
      </w:r>
    </w:p>
    <w:p w14:paraId="1AA2EC8D" w14:textId="77777777" w:rsidR="00584928" w:rsidRPr="00F92017" w:rsidRDefault="00584928" w:rsidP="00F92017">
      <w:pPr>
        <w:jc w:val="both"/>
      </w:pPr>
      <w:bookmarkStart w:id="45" w:name="_Toc114738094"/>
      <w:r w:rsidRPr="00584928">
        <w:rPr>
          <w:rStyle w:val="Heading3Char"/>
        </w:rPr>
        <w:t>belt load</w:t>
      </w:r>
      <w:r w:rsidRPr="00F92017">
        <w:rPr>
          <w:rStyle w:val="Heading3Char"/>
          <w:b w:val="0"/>
        </w:rPr>
        <w:t>.</w:t>
      </w:r>
      <w:bookmarkEnd w:id="45"/>
      <w:r w:rsidRPr="00F92017">
        <w:rPr>
          <w:rStyle w:val="Heading3Char"/>
          <w:b w:val="0"/>
        </w:rPr>
        <w:t xml:space="preserve"> </w:t>
      </w:r>
      <w:r w:rsidRPr="005B18C0">
        <w:rPr>
          <w:rFonts w:eastAsiaTheme="majorEastAsia"/>
        </w:rPr>
        <w:t>–</w:t>
      </w:r>
      <w:r w:rsidRPr="00F92017">
        <w:rPr>
          <w:rStyle w:val="Heading3Char"/>
          <w:b w:val="0"/>
        </w:rPr>
        <w:t xml:space="preserve"> </w:t>
      </w:r>
      <w:r w:rsidRPr="00F92017">
        <w:t xml:space="preserve">The weight of the material carried by the conveyor belt, expressed in terms of weight units per unit of length </w:t>
      </w:r>
      <w:r w:rsidR="00CE0E91">
        <w:t>(</w:t>
      </w:r>
      <w:r w:rsidRPr="00030851">
        <w:t>e.</w:t>
      </w:r>
      <w:r w:rsidR="00CE0E91">
        <w:t>g.</w:t>
      </w:r>
      <w:r w:rsidRPr="00030851">
        <w:t>, pounds per foot, kilograms per meter</w:t>
      </w:r>
      <w:r w:rsidR="00CE0E91">
        <w:t>)</w:t>
      </w:r>
      <w:r w:rsidRPr="00030851">
        <w:t xml:space="preserve">.  Also called </w:t>
      </w:r>
      <w:r w:rsidR="00CE0E91">
        <w:t>“b</w:t>
      </w:r>
      <w:r w:rsidRPr="00030851">
        <w:t xml:space="preserve">elt </w:t>
      </w:r>
      <w:r w:rsidR="00CE0E91">
        <w:t>l</w:t>
      </w:r>
      <w:r w:rsidRPr="00030851">
        <w:t>oading.</w:t>
      </w:r>
      <w:r w:rsidR="00CE0E91">
        <w:t>”</w:t>
      </w:r>
      <w:r w:rsidR="00044945">
        <w:t xml:space="preserve"> </w:t>
      </w:r>
      <w:r w:rsidRPr="00F92017">
        <w:t>[2.21]</w:t>
      </w:r>
    </w:p>
    <w:p w14:paraId="77599DBC" w14:textId="77777777" w:rsidR="00584928" w:rsidRPr="00F92017" w:rsidRDefault="00584928" w:rsidP="001B1CFF">
      <w:pPr>
        <w:spacing w:before="60" w:after="240"/>
        <w:jc w:val="both"/>
      </w:pPr>
      <w:r w:rsidRPr="00F92017">
        <w:t>(Added 2013)</w:t>
      </w:r>
    </w:p>
    <w:p w14:paraId="44051E32" w14:textId="77777777" w:rsidR="00584928" w:rsidRDefault="00584928" w:rsidP="00A43F86">
      <w:pPr>
        <w:keepNext/>
        <w:jc w:val="both"/>
      </w:pPr>
      <w:bookmarkStart w:id="46" w:name="_Toc114738095"/>
      <w:r w:rsidRPr="00F92017">
        <w:rPr>
          <w:rStyle w:val="Heading3Char"/>
        </w:rPr>
        <w:t>belt revolution.</w:t>
      </w:r>
      <w:bookmarkEnd w:id="46"/>
      <w:r>
        <w:t xml:space="preserve"> – </w:t>
      </w:r>
      <w:r w:rsidRPr="00F92017">
        <w:t>The amount of conveyor belt movement or travel that is equivalent to the total length of the conveyor belt.  Also referred to as "belt circuit."</w:t>
      </w:r>
      <w:r w:rsidR="00044945">
        <w:t xml:space="preserve"> </w:t>
      </w:r>
      <w:r w:rsidRPr="00F92017">
        <w:t>[2.21]</w:t>
      </w:r>
    </w:p>
    <w:p w14:paraId="13644965" w14:textId="77777777" w:rsidR="00584928" w:rsidRPr="008539FE" w:rsidRDefault="00584928" w:rsidP="001B1CFF">
      <w:pPr>
        <w:spacing w:before="60" w:after="240"/>
        <w:jc w:val="both"/>
      </w:pPr>
      <w:r w:rsidRPr="008539FE">
        <w:t>(Added 2013)</w:t>
      </w:r>
    </w:p>
    <w:p w14:paraId="09606A62" w14:textId="77777777" w:rsidR="003D2F5E" w:rsidRPr="00250D9E" w:rsidRDefault="003D2F5E" w:rsidP="001B1CFF">
      <w:pPr>
        <w:spacing w:after="240"/>
        <w:jc w:val="both"/>
      </w:pPr>
      <w:bookmarkStart w:id="47" w:name="_Toc114738096"/>
      <w:r w:rsidRPr="00250D9E">
        <w:rPr>
          <w:rStyle w:val="Heading3Char"/>
        </w:rPr>
        <w:t>billed weight.</w:t>
      </w:r>
      <w:bookmarkEnd w:id="47"/>
      <w:r w:rsidRPr="00250D9E">
        <w:t xml:space="preserve"> </w:t>
      </w:r>
      <w:r w:rsidR="006C4F71" w:rsidRPr="00250D9E">
        <w:rPr>
          <w:b/>
          <w:bCs/>
        </w:rPr>
        <w:t>–</w:t>
      </w:r>
      <w:r w:rsidRPr="00250D9E">
        <w:t xml:space="preserve"> The weight used in the computation of the freight, postal, or storage charge, whether actual weight or dimensional weight.</w:t>
      </w:r>
      <w:r w:rsidR="00044945">
        <w:t xml:space="preserve"> </w:t>
      </w:r>
      <w:r w:rsidRPr="00250D9E">
        <w:t>[5.58]</w:t>
      </w:r>
    </w:p>
    <w:p w14:paraId="52DDD80A" w14:textId="77777777" w:rsidR="003D2F5E" w:rsidRPr="00250D9E" w:rsidRDefault="003D2F5E" w:rsidP="001B1CFF">
      <w:pPr>
        <w:spacing w:after="240"/>
        <w:jc w:val="both"/>
      </w:pPr>
      <w:bookmarkStart w:id="48" w:name="_Toc114738097"/>
      <w:r w:rsidRPr="00250D9E">
        <w:rPr>
          <w:rStyle w:val="Heading3Char"/>
        </w:rPr>
        <w:t>binary submultiples.</w:t>
      </w:r>
      <w:bookmarkEnd w:id="48"/>
      <w:r w:rsidRPr="00250D9E">
        <w:rPr>
          <w:bCs/>
        </w:rPr>
        <w:t xml:space="preserve"> </w:t>
      </w:r>
      <w:r w:rsidR="006C4F71" w:rsidRPr="00250D9E">
        <w:rPr>
          <w:b/>
          <w:bCs/>
        </w:rPr>
        <w:t>–</w:t>
      </w:r>
      <w:r w:rsidRPr="00250D9E">
        <w:rPr>
          <w:bCs/>
        </w:rPr>
        <w:t xml:space="preserve"> </w:t>
      </w:r>
      <w:r w:rsidRPr="00250D9E">
        <w:t>Fractional parts obtained by successively dividing by the number </w:t>
      </w:r>
      <w:r w:rsidR="001B6163">
        <w:t>two</w:t>
      </w:r>
      <w:r w:rsidRPr="00250D9E">
        <w:t>.  Thus, one</w:t>
      </w:r>
      <w:r w:rsidRPr="00250D9E">
        <w:noBreakHyphen/>
        <w:t>half, one</w:t>
      </w:r>
      <w:r w:rsidRPr="00250D9E">
        <w:noBreakHyphen/>
        <w:t>fourth, one</w:t>
      </w:r>
      <w:r w:rsidRPr="00250D9E">
        <w:noBreakHyphen/>
        <w:t>eighth, one</w:t>
      </w:r>
      <w:r w:rsidRPr="00250D9E">
        <w:noBreakHyphen/>
        <w:t>sixteenth, and so on, are binary submultiples.</w:t>
      </w:r>
      <w:r w:rsidR="00044945">
        <w:t xml:space="preserve"> </w:t>
      </w:r>
      <w:r w:rsidRPr="00250D9E">
        <w:t>[1.10]</w:t>
      </w:r>
    </w:p>
    <w:p w14:paraId="23B5D871" w14:textId="77777777" w:rsidR="003D2F5E" w:rsidRPr="00250D9E" w:rsidRDefault="003D2F5E" w:rsidP="009623F6">
      <w:pPr>
        <w:keepNext/>
        <w:jc w:val="both"/>
      </w:pPr>
      <w:bookmarkStart w:id="49" w:name="_Toc114738098"/>
      <w:r w:rsidRPr="00250D9E">
        <w:rPr>
          <w:rStyle w:val="Heading3Char"/>
        </w:rPr>
        <w:t>built-for-purpose device</w:t>
      </w:r>
      <w:bookmarkEnd w:id="49"/>
      <w:r w:rsidRPr="00250D9E">
        <w:rPr>
          <w:b/>
          <w:bCs/>
        </w:rPr>
        <w:t xml:space="preserve">. </w:t>
      </w:r>
      <w:r w:rsidR="006C4F71" w:rsidRPr="00250D9E">
        <w:rPr>
          <w:b/>
          <w:bCs/>
        </w:rPr>
        <w:t>–</w:t>
      </w:r>
      <w:r w:rsidRPr="00250D9E">
        <w:rPr>
          <w:b/>
          <w:bCs/>
        </w:rPr>
        <w:t xml:space="preserve"> </w:t>
      </w:r>
      <w:r w:rsidRPr="00250D9E">
        <w:t>Any main device or element which was manufactured with the intent that it be used as, or part of, a weighing or measuring device or system.</w:t>
      </w:r>
      <w:r w:rsidR="00044945">
        <w:t xml:space="preserve"> </w:t>
      </w:r>
      <w:r w:rsidRPr="00250D9E">
        <w:t>[1.10]</w:t>
      </w:r>
    </w:p>
    <w:p w14:paraId="123D349B" w14:textId="77777777" w:rsidR="003D2F5E" w:rsidRPr="00250D9E" w:rsidRDefault="003D2F5E" w:rsidP="001B1CFF">
      <w:pPr>
        <w:keepNext/>
        <w:spacing w:before="60" w:after="240"/>
        <w:jc w:val="both"/>
      </w:pPr>
      <w:r w:rsidRPr="00250D9E">
        <w:t>(Added 2003)</w:t>
      </w:r>
    </w:p>
    <w:p w14:paraId="5117D1B5" w14:textId="77777777" w:rsidR="003D2F5E" w:rsidRPr="00250D9E" w:rsidRDefault="003D2F5E" w:rsidP="009623F6">
      <w:pPr>
        <w:pStyle w:val="Heading2"/>
      </w:pPr>
      <w:bookmarkStart w:id="50" w:name="_Toc114738099"/>
      <w:r w:rsidRPr="00250D9E">
        <w:t>C</w:t>
      </w:r>
      <w:bookmarkEnd w:id="50"/>
    </w:p>
    <w:p w14:paraId="19D4FDD3" w14:textId="430A00C7" w:rsidR="003D2F5E" w:rsidRPr="00250D9E" w:rsidRDefault="003D2F5E">
      <w:pPr>
        <w:keepLines/>
        <w:jc w:val="both"/>
      </w:pPr>
      <w:bookmarkStart w:id="51" w:name="_Toc114738100"/>
      <w:r w:rsidRPr="00250D9E">
        <w:rPr>
          <w:rStyle w:val="Heading3Char"/>
        </w:rPr>
        <w:t>calibration parameter.</w:t>
      </w:r>
      <w:bookmarkEnd w:id="51"/>
      <w:r w:rsidR="003E2F95" w:rsidRPr="00250D9E">
        <w:t xml:space="preserve"> – </w:t>
      </w:r>
      <w:r w:rsidRPr="00250D9E">
        <w:t xml:space="preserve">Any adjustable parameter that can affect measurement or performance accuracy and, due to its nature, needs to be updated on an ongoing basis to maintain device accuracy </w:t>
      </w:r>
      <w:r w:rsidR="00F41E11">
        <w:t>(</w:t>
      </w:r>
      <w:r w:rsidRPr="00250D9E">
        <w:t>e.g., span adjustments, linearization factors, and coarse zero adjustments</w:t>
      </w:r>
      <w:r w:rsidR="00F41E11">
        <w:t>)</w:t>
      </w:r>
      <w:r w:rsidRPr="00250D9E">
        <w:t>.</w:t>
      </w:r>
      <w:r w:rsidR="00044945">
        <w:t xml:space="preserve"> </w:t>
      </w:r>
      <w:r w:rsidRPr="00250D9E">
        <w:t xml:space="preserve">[2.20, 2.21, 2.24, 3.30, </w:t>
      </w:r>
      <w:r w:rsidR="00D52CC7">
        <w:t xml:space="preserve">3.31, 3.32, 3.34, 3.35, </w:t>
      </w:r>
      <w:r w:rsidR="00C8411D">
        <w:t xml:space="preserve">3.36, </w:t>
      </w:r>
      <w:r w:rsidRPr="00250D9E">
        <w:t xml:space="preserve">3.37, </w:t>
      </w:r>
      <w:r w:rsidR="00D52CC7">
        <w:t>3.38,</w:t>
      </w:r>
      <w:r w:rsidR="00EC13B6">
        <w:t xml:space="preserve"> 3.39,</w:t>
      </w:r>
      <w:r w:rsidR="00D52CC7">
        <w:t xml:space="preserve"> </w:t>
      </w:r>
      <w:r w:rsidR="002A2A16">
        <w:t xml:space="preserve">3.40, </w:t>
      </w:r>
      <w:r w:rsidR="00C8411D">
        <w:t xml:space="preserve">5.54, </w:t>
      </w:r>
      <w:r w:rsidRPr="00250D9E">
        <w:t>5.56(a)</w:t>
      </w:r>
      <w:r w:rsidR="00D52CC7">
        <w:t>, 5.58</w:t>
      </w:r>
      <w:r w:rsidR="00EC13B6">
        <w:t>.</w:t>
      </w:r>
      <w:r w:rsidRPr="00250D9E">
        <w:t>]</w:t>
      </w:r>
    </w:p>
    <w:p w14:paraId="1B1A3ECD" w14:textId="36187DB5" w:rsidR="003D2F5E" w:rsidRPr="00250D9E" w:rsidRDefault="003D2F5E" w:rsidP="00F05041">
      <w:pPr>
        <w:spacing w:before="60" w:after="240"/>
        <w:jc w:val="both"/>
      </w:pPr>
      <w:r w:rsidRPr="00250D9E">
        <w:t>(Added 1993)</w:t>
      </w:r>
      <w:r w:rsidR="00D52CC7">
        <w:t xml:space="preserve"> (Amended 20</w:t>
      </w:r>
      <w:r w:rsidR="00D93B22">
        <w:t>1</w:t>
      </w:r>
      <w:r w:rsidR="00D52CC7">
        <w:t>6</w:t>
      </w:r>
      <w:r w:rsidR="00BB63FB">
        <w:t xml:space="preserve">, </w:t>
      </w:r>
      <w:r w:rsidR="00E127C7">
        <w:t>2019</w:t>
      </w:r>
      <w:r w:rsidR="00BB63FB">
        <w:t>, and 2022</w:t>
      </w:r>
      <w:r w:rsidR="00D52CC7">
        <w:t>)</w:t>
      </w:r>
    </w:p>
    <w:p w14:paraId="58E80C52" w14:textId="77777777" w:rsidR="003D2F5E" w:rsidRPr="00250D9E" w:rsidRDefault="003D2F5E" w:rsidP="00F05041">
      <w:pPr>
        <w:spacing w:after="240"/>
        <w:jc w:val="both"/>
        <w:rPr>
          <w:szCs w:val="28"/>
        </w:rPr>
      </w:pPr>
      <w:bookmarkStart w:id="52" w:name="_Toc114738101"/>
      <w:r w:rsidRPr="00250D9E">
        <w:rPr>
          <w:rStyle w:val="Heading3Char"/>
        </w:rPr>
        <w:t>carbon dioxide liquid-measuring device.</w:t>
      </w:r>
      <w:bookmarkEnd w:id="52"/>
      <w:r w:rsidRPr="00250D9E">
        <w:rPr>
          <w:szCs w:val="28"/>
        </w:rPr>
        <w:t xml:space="preserve"> </w:t>
      </w:r>
      <w:r w:rsidR="003E2F95" w:rsidRPr="00250D9E">
        <w:t>–</w:t>
      </w:r>
      <w:r w:rsidRPr="00250D9E">
        <w:rPr>
          <w:szCs w:val="28"/>
        </w:rPr>
        <w:t xml:space="preserve"> A system including a mechanism or machine of (a) the meter or (b) a weighing type of device mounted on a vehicle designed to measure and deliver liquid carbon dioxide.  Means may be provided to indicate automatically, for one of a series of unit prices, the total money value of the quantity measured</w:t>
      </w:r>
      <w:r w:rsidRPr="00250D9E">
        <w:t>.</w:t>
      </w:r>
      <w:r w:rsidR="00044945">
        <w:t xml:space="preserve"> </w:t>
      </w:r>
      <w:r w:rsidRPr="00250D9E">
        <w:t>[3.38]</w:t>
      </w:r>
    </w:p>
    <w:p w14:paraId="592D9B6D" w14:textId="77777777" w:rsidR="003D2F5E" w:rsidRPr="00250D9E" w:rsidRDefault="003D2F5E" w:rsidP="00F05041">
      <w:pPr>
        <w:spacing w:after="240"/>
        <w:jc w:val="both"/>
      </w:pPr>
      <w:bookmarkStart w:id="53" w:name="_Toc114738102"/>
      <w:r w:rsidRPr="00250D9E">
        <w:rPr>
          <w:rStyle w:val="Heading3Char"/>
        </w:rPr>
        <w:t>car</w:t>
      </w:r>
      <w:r w:rsidRPr="00250D9E">
        <w:rPr>
          <w:rStyle w:val="Heading3Char"/>
        </w:rPr>
        <w:noBreakHyphen/>
        <w:t>wash timer.</w:t>
      </w:r>
      <w:bookmarkEnd w:id="53"/>
      <w:r w:rsidRPr="00250D9E">
        <w:t xml:space="preserve"> </w:t>
      </w:r>
      <w:r w:rsidR="003E2F95" w:rsidRPr="00250D9E">
        <w:t>–</w:t>
      </w:r>
      <w:r w:rsidRPr="00250D9E">
        <w:t xml:space="preserve"> A timer used in conjunction with a coin</w:t>
      </w:r>
      <w:r w:rsidRPr="00250D9E">
        <w:noBreakHyphen/>
        <w:t>operated device to measure the time during which car</w:t>
      </w:r>
      <w:r w:rsidRPr="00250D9E">
        <w:noBreakHyphen/>
        <w:t>wash water, cleaning solutions, or waxing solutions are dispensed.</w:t>
      </w:r>
      <w:r w:rsidR="00044945">
        <w:t xml:space="preserve"> </w:t>
      </w:r>
      <w:r w:rsidRPr="00250D9E">
        <w:t>[5.55]</w:t>
      </w:r>
    </w:p>
    <w:p w14:paraId="45B0852E" w14:textId="77777777" w:rsidR="003D2F5E" w:rsidRPr="00250D9E" w:rsidRDefault="003D2F5E" w:rsidP="00F05041">
      <w:pPr>
        <w:spacing w:after="240"/>
        <w:jc w:val="both"/>
      </w:pPr>
      <w:bookmarkStart w:id="54" w:name="_Toc114738103"/>
      <w:r w:rsidRPr="00250D9E">
        <w:rPr>
          <w:rStyle w:val="Heading3Char"/>
        </w:rPr>
        <w:t>center</w:t>
      </w:r>
      <w:r w:rsidRPr="00250D9E">
        <w:rPr>
          <w:rStyle w:val="Heading3Char"/>
        </w:rPr>
        <w:noBreakHyphen/>
        <w:t>reading tank.</w:t>
      </w:r>
      <w:bookmarkEnd w:id="54"/>
      <w:r w:rsidRPr="00250D9E">
        <w:t xml:space="preserve"> </w:t>
      </w:r>
      <w:r w:rsidR="003E2F95" w:rsidRPr="00250D9E">
        <w:t>–</w:t>
      </w:r>
      <w:r w:rsidRPr="00250D9E">
        <w:t xml:space="preserve"> One so designed that the gauge rod or surface gauge, when properly positioned for use, will be approximately in the vertical axis of the tank, centrally positioned with respect to the tank walls.</w:t>
      </w:r>
      <w:r w:rsidR="00044945">
        <w:t xml:space="preserve"> </w:t>
      </w:r>
      <w:r w:rsidRPr="00250D9E">
        <w:t>[4.43]</w:t>
      </w:r>
    </w:p>
    <w:p w14:paraId="1FF214B9" w14:textId="77777777" w:rsidR="003D2F5E" w:rsidRPr="00250D9E" w:rsidRDefault="003D2F5E" w:rsidP="00F05041">
      <w:pPr>
        <w:spacing w:after="240"/>
        <w:jc w:val="both"/>
      </w:pPr>
      <w:bookmarkStart w:id="55" w:name="_Toc114738104"/>
      <w:r w:rsidRPr="00250D9E">
        <w:rPr>
          <w:rStyle w:val="Heading3Char"/>
        </w:rPr>
        <w:t>cereal grain and oil seeds</w:t>
      </w:r>
      <w:bookmarkEnd w:id="55"/>
      <w:r w:rsidRPr="00250D9E">
        <w:rPr>
          <w:b/>
          <w:bCs/>
        </w:rPr>
        <w:t>.</w:t>
      </w:r>
      <w:r w:rsidRPr="00250D9E">
        <w:t xml:space="preserve"> </w:t>
      </w:r>
      <w:r w:rsidR="003E2F95" w:rsidRPr="00250D9E">
        <w:t>–</w:t>
      </w:r>
      <w:r w:rsidRPr="00250D9E">
        <w:t xml:space="preserve"> Agricultural commodities including, but not limited to, corn, wheat, oats, barley, flax, rice, sorghum, soybeans, peanuts, dry beans, safflower, sunflower, fescue seed, etc.</w:t>
      </w:r>
      <w:r w:rsidR="00044945">
        <w:t xml:space="preserve"> </w:t>
      </w:r>
      <w:r w:rsidRPr="00250D9E">
        <w:t>[5.56(a), 5.56(b)]</w:t>
      </w:r>
    </w:p>
    <w:p w14:paraId="2511BCF9" w14:textId="77777777" w:rsidR="00AC3395" w:rsidRPr="00250D9E" w:rsidRDefault="00AC3395" w:rsidP="00AC3395">
      <w:bookmarkStart w:id="56" w:name="_Toc114738105"/>
      <w:r w:rsidRPr="00250D9E">
        <w:rPr>
          <w:rStyle w:val="Heading3Char"/>
        </w:rPr>
        <w:t>chart recorder.</w:t>
      </w:r>
      <w:bookmarkEnd w:id="56"/>
      <w:r w:rsidRPr="00250D9E">
        <w:t xml:space="preserve"> – See analog or digital recorder.</w:t>
      </w:r>
    </w:p>
    <w:p w14:paraId="348B660A" w14:textId="77777777" w:rsidR="003D2F5E" w:rsidRPr="00250D9E" w:rsidRDefault="003D2F5E" w:rsidP="00F05041">
      <w:pPr>
        <w:spacing w:before="60" w:after="240"/>
        <w:jc w:val="both"/>
      </w:pPr>
      <w:r w:rsidRPr="00250D9E">
        <w:t>(Amended 1989)</w:t>
      </w:r>
    </w:p>
    <w:p w14:paraId="62D64F58" w14:textId="77777777" w:rsidR="003D2F5E" w:rsidRPr="00250D9E" w:rsidRDefault="003D2F5E" w:rsidP="00F05041">
      <w:pPr>
        <w:spacing w:after="240"/>
        <w:jc w:val="both"/>
      </w:pPr>
      <w:bookmarkStart w:id="57" w:name="_Toc114738106"/>
      <w:r w:rsidRPr="00250D9E">
        <w:rPr>
          <w:rStyle w:val="Heading3Char"/>
        </w:rPr>
        <w:t>check rate.</w:t>
      </w:r>
      <w:bookmarkEnd w:id="57"/>
      <w:r w:rsidRPr="00250D9E">
        <w:t xml:space="preserve"> </w:t>
      </w:r>
      <w:r w:rsidR="003E2F95" w:rsidRPr="00250D9E">
        <w:t>–</w:t>
      </w:r>
      <w:r w:rsidRPr="00250D9E">
        <w:t xml:space="preserve"> A rate of flow usually 20 % of the capacity rate.</w:t>
      </w:r>
      <w:r w:rsidR="00044945">
        <w:t xml:space="preserve"> </w:t>
      </w:r>
      <w:r w:rsidRPr="00250D9E">
        <w:t>[3.33]</w:t>
      </w:r>
    </w:p>
    <w:p w14:paraId="52AEC845" w14:textId="77777777" w:rsidR="003D2F5E" w:rsidRPr="00250D9E" w:rsidRDefault="003D2F5E" w:rsidP="00F05041">
      <w:pPr>
        <w:spacing w:after="240"/>
        <w:jc w:val="both"/>
      </w:pPr>
      <w:bookmarkStart w:id="58" w:name="_Toc114738107"/>
      <w:proofErr w:type="spellStart"/>
      <w:r w:rsidRPr="00250D9E">
        <w:rPr>
          <w:rStyle w:val="Heading3Char"/>
        </w:rPr>
        <w:t>checkweighing</w:t>
      </w:r>
      <w:proofErr w:type="spellEnd"/>
      <w:r w:rsidRPr="00250D9E">
        <w:rPr>
          <w:rStyle w:val="Heading3Char"/>
        </w:rPr>
        <w:t xml:space="preserve"> scale.</w:t>
      </w:r>
      <w:bookmarkEnd w:id="58"/>
      <w:r w:rsidRPr="00250D9E">
        <w:rPr>
          <w:b/>
          <w:bCs/>
        </w:rPr>
        <w:t xml:space="preserve"> </w:t>
      </w:r>
      <w:r w:rsidR="003E2F95" w:rsidRPr="00250D9E">
        <w:t>–</w:t>
      </w:r>
      <w:r w:rsidRPr="00250D9E">
        <w:rPr>
          <w:b/>
          <w:bCs/>
        </w:rPr>
        <w:t xml:space="preserve"> </w:t>
      </w:r>
      <w:r w:rsidRPr="00250D9E">
        <w:t>One used to verify predetermined weight within prescribed limits.</w:t>
      </w:r>
      <w:r w:rsidR="00044945">
        <w:t xml:space="preserve"> </w:t>
      </w:r>
      <w:r w:rsidRPr="00250D9E">
        <w:t>[2.24]</w:t>
      </w:r>
    </w:p>
    <w:p w14:paraId="1645EF16" w14:textId="77777777" w:rsidR="003D2F5E" w:rsidRPr="00250D9E" w:rsidRDefault="003D2F5E" w:rsidP="00F05041">
      <w:pPr>
        <w:spacing w:after="240"/>
        <w:jc w:val="both"/>
      </w:pPr>
      <w:bookmarkStart w:id="59" w:name="_Toc114738108"/>
      <w:r w:rsidRPr="00250D9E">
        <w:rPr>
          <w:rStyle w:val="Heading3Char"/>
        </w:rPr>
        <w:lastRenderedPageBreak/>
        <w:t>class of grain.</w:t>
      </w:r>
      <w:bookmarkEnd w:id="59"/>
      <w:r w:rsidRPr="00250D9E">
        <w:t xml:space="preserve"> </w:t>
      </w:r>
      <w:r w:rsidR="003E2F95" w:rsidRPr="00250D9E">
        <w:t>–</w:t>
      </w:r>
      <w:r w:rsidRPr="00250D9E">
        <w:t xml:space="preserve"> Hard Red Winter Wheat as distinguished from Hard Red Spring Wheat as distinguished from Soft Red Winter Wheat, etc.</w:t>
      </w:r>
      <w:r w:rsidR="00AD5D95">
        <w:t xml:space="preserve"> </w:t>
      </w:r>
      <w:r w:rsidRPr="00250D9E">
        <w:t>[5.56(a), 5.56(b), 5.57]</w:t>
      </w:r>
    </w:p>
    <w:p w14:paraId="13F1E7AD" w14:textId="77777777" w:rsidR="003D2F5E" w:rsidRPr="00250D9E" w:rsidRDefault="003D2F5E" w:rsidP="00F05041">
      <w:pPr>
        <w:spacing w:after="240"/>
        <w:jc w:val="both"/>
      </w:pPr>
      <w:bookmarkStart w:id="60" w:name="_Toc114738109"/>
      <w:r w:rsidRPr="00250D9E">
        <w:rPr>
          <w:rStyle w:val="Heading3Char"/>
        </w:rPr>
        <w:t>clear interval between graduations.</w:t>
      </w:r>
      <w:bookmarkEnd w:id="60"/>
      <w:r w:rsidR="00A22B08" w:rsidRPr="00250D9E">
        <w:rPr>
          <w:rStyle w:val="Heading3Char"/>
        </w:rPr>
        <w:t xml:space="preserve"> </w:t>
      </w:r>
      <w:r w:rsidR="00A22B08" w:rsidRPr="00250D9E">
        <w:rPr>
          <w:rFonts w:eastAsiaTheme="majorEastAsia"/>
        </w:rPr>
        <w:t>–</w:t>
      </w:r>
      <w:r w:rsidRPr="00250D9E">
        <w:t xml:space="preserve"> The distance between adjacent edges of successive graduations in a series of graduations. If the graduations are “staggered,” the interval shall be measured, if necessary, between a graduation and an extension of the adjacent graduation.  (Also see “minimum clear interval.”)</w:t>
      </w:r>
      <w:r w:rsidR="00AD5D95">
        <w:t xml:space="preserve"> </w:t>
      </w:r>
      <w:r w:rsidRPr="00250D9E">
        <w:t>[1.10]</w:t>
      </w:r>
    </w:p>
    <w:p w14:paraId="425192AB" w14:textId="77777777" w:rsidR="003D2F5E" w:rsidRPr="00250D9E" w:rsidRDefault="003D2F5E" w:rsidP="00F05041">
      <w:pPr>
        <w:spacing w:after="240"/>
        <w:jc w:val="both"/>
      </w:pPr>
      <w:bookmarkStart w:id="61" w:name="_Toc114738110"/>
      <w:r w:rsidRPr="00250D9E">
        <w:rPr>
          <w:rStyle w:val="Heading3Char"/>
        </w:rPr>
        <w:t>cleared.</w:t>
      </w:r>
      <w:bookmarkEnd w:id="61"/>
      <w:r w:rsidRPr="00250D9E">
        <w:t xml:space="preserve"> </w:t>
      </w:r>
      <w:r w:rsidR="003E2F95" w:rsidRPr="00250D9E">
        <w:t>–</w:t>
      </w:r>
      <w:r w:rsidRPr="00250D9E">
        <w:t xml:space="preserve"> A taximeter is “cleared” when it is inoperative with respect to all fare indication, when no indication of fare or extras is shown and when all parts are in those positions in which they are designed to be when the vehicle on which the taximeter is installed is not engaged by a passenger.</w:t>
      </w:r>
      <w:r w:rsidR="00AD5D95">
        <w:t xml:space="preserve"> </w:t>
      </w:r>
      <w:r w:rsidRPr="00250D9E">
        <w:t>[5.54]</w:t>
      </w:r>
    </w:p>
    <w:p w14:paraId="4E747426" w14:textId="77777777" w:rsidR="003D2F5E" w:rsidRPr="00250D9E" w:rsidRDefault="003D2F5E" w:rsidP="00F05041">
      <w:pPr>
        <w:spacing w:after="240"/>
        <w:jc w:val="both"/>
      </w:pPr>
      <w:bookmarkStart w:id="62" w:name="_Toc114738111"/>
      <w:r w:rsidRPr="00250D9E">
        <w:rPr>
          <w:rStyle w:val="Heading3Char"/>
        </w:rPr>
        <w:t>cold</w:t>
      </w:r>
      <w:r w:rsidRPr="00250D9E">
        <w:rPr>
          <w:rStyle w:val="Heading3Char"/>
        </w:rPr>
        <w:noBreakHyphen/>
        <w:t>tire pressure.</w:t>
      </w:r>
      <w:bookmarkEnd w:id="62"/>
      <w:r w:rsidRPr="00250D9E">
        <w:t xml:space="preserve"> </w:t>
      </w:r>
      <w:r w:rsidR="003E2F95" w:rsidRPr="00250D9E">
        <w:t>–</w:t>
      </w:r>
      <w:r w:rsidRPr="00250D9E">
        <w:t xml:space="preserve"> The pressure in a tire at ambient temperature.</w:t>
      </w:r>
      <w:r w:rsidR="00AD5D95">
        <w:t xml:space="preserve"> </w:t>
      </w:r>
      <w:r w:rsidRPr="00250D9E">
        <w:t>[5.53, 5.54]</w:t>
      </w:r>
    </w:p>
    <w:p w14:paraId="6498C153" w14:textId="77777777" w:rsidR="003D2F5E" w:rsidRPr="00250D9E" w:rsidRDefault="003D2F5E">
      <w:pPr>
        <w:jc w:val="both"/>
      </w:pPr>
      <w:bookmarkStart w:id="63" w:name="_Toc114738112"/>
      <w:r w:rsidRPr="00250D9E">
        <w:rPr>
          <w:rStyle w:val="Heading3Char"/>
        </w:rPr>
        <w:t>commercial equipment.</w:t>
      </w:r>
      <w:bookmarkEnd w:id="63"/>
      <w:r w:rsidRPr="00250D9E">
        <w:t xml:space="preserve"> </w:t>
      </w:r>
      <w:r w:rsidR="003E2F95" w:rsidRPr="00250D9E">
        <w:t>–</w:t>
      </w:r>
      <w:r w:rsidRPr="00250D9E">
        <w:t xml:space="preserve"> See “equipment.”</w:t>
      </w:r>
    </w:p>
    <w:p w14:paraId="533D8017" w14:textId="77777777" w:rsidR="003D2F5E" w:rsidRPr="00250D9E" w:rsidRDefault="003D2F5E" w:rsidP="007A28CC">
      <w:pPr>
        <w:spacing w:before="60" w:after="240"/>
        <w:jc w:val="both"/>
      </w:pPr>
      <w:r w:rsidRPr="00250D9E">
        <w:t>(Added 2008)</w:t>
      </w:r>
    </w:p>
    <w:p w14:paraId="7967E49E" w14:textId="77777777" w:rsidR="003D2F5E" w:rsidRPr="00250D9E" w:rsidRDefault="003D2F5E" w:rsidP="00F05041">
      <w:pPr>
        <w:spacing w:after="240"/>
        <w:jc w:val="both"/>
      </w:pPr>
      <w:bookmarkStart w:id="64" w:name="_Toc114738113"/>
      <w:r w:rsidRPr="00250D9E">
        <w:rPr>
          <w:rStyle w:val="Heading3Char"/>
        </w:rPr>
        <w:t>computing scale.</w:t>
      </w:r>
      <w:bookmarkEnd w:id="64"/>
      <w:r w:rsidRPr="00250D9E">
        <w:t xml:space="preserve"> </w:t>
      </w:r>
      <w:r w:rsidR="003E2F95" w:rsidRPr="00250D9E">
        <w:t>–</w:t>
      </w:r>
      <w:r w:rsidRPr="00250D9E">
        <w:t xml:space="preserve"> One that indicates the money values of amounts of commodity </w:t>
      </w:r>
      <w:proofErr w:type="gramStart"/>
      <w:r w:rsidRPr="00250D9E">
        <w:t>weighed,</w:t>
      </w:r>
      <w:proofErr w:type="gramEnd"/>
      <w:r w:rsidRPr="00250D9E">
        <w:t xml:space="preserve"> at predetermined unit prices, throughout all or part of the weighing range of the scale.</w:t>
      </w:r>
      <w:r w:rsidR="00AD5D95">
        <w:t xml:space="preserve"> </w:t>
      </w:r>
      <w:r w:rsidRPr="00250D9E">
        <w:t>[2.20]</w:t>
      </w:r>
    </w:p>
    <w:p w14:paraId="21BA81AE" w14:textId="77777777" w:rsidR="003D2F5E" w:rsidRPr="00250D9E" w:rsidRDefault="003D2F5E" w:rsidP="00F05041">
      <w:pPr>
        <w:spacing w:after="240"/>
        <w:jc w:val="both"/>
      </w:pPr>
      <w:bookmarkStart w:id="65" w:name="_Toc114738114"/>
      <w:r w:rsidRPr="00250D9E">
        <w:rPr>
          <w:rStyle w:val="Heading3Char"/>
        </w:rPr>
        <w:t xml:space="preserve">computing type </w:t>
      </w:r>
      <w:r w:rsidR="009623F6" w:rsidRPr="00250D9E">
        <w:rPr>
          <w:rStyle w:val="Heading3Char"/>
        </w:rPr>
        <w:t xml:space="preserve">or </w:t>
      </w:r>
      <w:r w:rsidRPr="00250D9E">
        <w:rPr>
          <w:rStyle w:val="Heading3Char"/>
        </w:rPr>
        <w:t>computing type device.</w:t>
      </w:r>
      <w:bookmarkEnd w:id="65"/>
      <w:r w:rsidRPr="00250D9E">
        <w:t xml:space="preserve"> </w:t>
      </w:r>
      <w:r w:rsidR="003E2F95" w:rsidRPr="00250D9E">
        <w:t>–</w:t>
      </w:r>
      <w:r w:rsidRPr="00250D9E">
        <w:t xml:space="preserve"> </w:t>
      </w:r>
      <w:r w:rsidR="009623F6" w:rsidRPr="00250D9E">
        <w:t>A device designed to indicate, in addition to weight or measure, the total money value of product weighed or measured, for one of a series of unit prices.</w:t>
      </w:r>
      <w:r w:rsidR="00AD5D95">
        <w:t xml:space="preserve"> </w:t>
      </w:r>
      <w:r w:rsidR="009623F6" w:rsidRPr="00250D9E">
        <w:t>[1.10]</w:t>
      </w:r>
    </w:p>
    <w:p w14:paraId="0B0DA27E" w14:textId="77777777" w:rsidR="003D2F5E" w:rsidRPr="00250D9E" w:rsidRDefault="003D2F5E" w:rsidP="00F05041">
      <w:pPr>
        <w:spacing w:after="240"/>
        <w:jc w:val="both"/>
      </w:pPr>
      <w:bookmarkStart w:id="66" w:name="_Toc114738115"/>
      <w:r w:rsidRPr="00250D9E">
        <w:rPr>
          <w:rStyle w:val="Heading3Char"/>
        </w:rPr>
        <w:t>concave curve.</w:t>
      </w:r>
      <w:bookmarkEnd w:id="66"/>
      <w:r w:rsidRPr="00250D9E">
        <w:t xml:space="preserve"> </w:t>
      </w:r>
      <w:r w:rsidR="007D504E" w:rsidRPr="00250D9E">
        <w:t>–</w:t>
      </w:r>
      <w:r w:rsidRPr="00250D9E">
        <w:t xml:space="preserve"> A change in the angle of inclination of a belt conveyor where the center of the curve is above the conveyor.</w:t>
      </w:r>
      <w:r w:rsidR="00AD5D95">
        <w:t xml:space="preserve"> </w:t>
      </w:r>
      <w:r w:rsidRPr="00250D9E">
        <w:t>[2.21]</w:t>
      </w:r>
    </w:p>
    <w:p w14:paraId="251F6AAE" w14:textId="77777777" w:rsidR="003D2F5E" w:rsidRPr="00250D9E" w:rsidRDefault="003D2F5E">
      <w:pPr>
        <w:jc w:val="both"/>
      </w:pPr>
      <w:bookmarkStart w:id="67" w:name="_Toc114738116"/>
      <w:r w:rsidRPr="00250D9E">
        <w:rPr>
          <w:rStyle w:val="Heading3Char"/>
        </w:rPr>
        <w:t>concentrated load capacity (CLC)</w:t>
      </w:r>
      <w:bookmarkEnd w:id="67"/>
      <w:r w:rsidRPr="00250D9E">
        <w:rPr>
          <w:rStyle w:val="Heading3Char"/>
        </w:rPr>
        <w:t xml:space="preserve"> </w:t>
      </w:r>
      <w:r w:rsidRPr="00250D9E">
        <w:rPr>
          <w:rFonts w:eastAsiaTheme="majorEastAsia"/>
        </w:rPr>
        <w:t xml:space="preserve">(also referred to as Dual Tandem Axle </w:t>
      </w:r>
      <w:proofErr w:type="gramStart"/>
      <w:r w:rsidRPr="00250D9E">
        <w:rPr>
          <w:rFonts w:eastAsiaTheme="majorEastAsia"/>
        </w:rPr>
        <w:t>Capacity</w:t>
      </w:r>
      <w:r w:rsidR="00482F44" w:rsidRPr="00250D9E">
        <w:rPr>
          <w:rFonts w:eastAsiaTheme="majorEastAsia"/>
        </w:rPr>
        <w:t>[</w:t>
      </w:r>
      <w:proofErr w:type="gramEnd"/>
      <w:r w:rsidRPr="00250D9E">
        <w:rPr>
          <w:rFonts w:eastAsiaTheme="majorEastAsia"/>
        </w:rPr>
        <w:t>DTAC</w:t>
      </w:r>
      <w:r w:rsidR="00482F44" w:rsidRPr="00250D9E">
        <w:rPr>
          <w:rFonts w:eastAsiaTheme="majorEastAsia"/>
        </w:rPr>
        <w:t>]</w:t>
      </w:r>
      <w:r w:rsidRPr="00250D9E">
        <w:rPr>
          <w:rFonts w:eastAsiaTheme="majorEastAsia"/>
        </w:rPr>
        <w:t>).</w:t>
      </w:r>
      <w:r w:rsidRPr="00250D9E">
        <w:t xml:space="preserve"> </w:t>
      </w:r>
      <w:r w:rsidR="007D504E" w:rsidRPr="00250D9E">
        <w:t>–</w:t>
      </w:r>
      <w:r w:rsidRPr="00250D9E">
        <w:t xml:space="preserve"> A capacity rating of a vehicle or axle-load scale, specified by the manufacturer, defining the maximum load applied by a group of two axles with a centerline spaced </w:t>
      </w:r>
      <w:r w:rsidR="0066356D">
        <w:t>four</w:t>
      </w:r>
      <w:r w:rsidRPr="00250D9E">
        <w:t xml:space="preserve"> feet apart and an axle width of </w:t>
      </w:r>
      <w:r w:rsidR="0066356D">
        <w:t>eight</w:t>
      </w:r>
      <w:r w:rsidRPr="00250D9E">
        <w:t> feet for which the weighbridge is designed.  The concentrated load capacity rating is for both test and use.</w:t>
      </w:r>
      <w:r w:rsidR="00AD5D95">
        <w:t xml:space="preserve"> </w:t>
      </w:r>
      <w:r w:rsidRPr="00250D9E">
        <w:t>[2.20]</w:t>
      </w:r>
    </w:p>
    <w:p w14:paraId="414C63D0" w14:textId="77777777" w:rsidR="003D2F5E" w:rsidRPr="00250D9E" w:rsidRDefault="003D2F5E" w:rsidP="00F05041">
      <w:pPr>
        <w:spacing w:before="60" w:after="240"/>
        <w:jc w:val="both"/>
      </w:pPr>
      <w:r w:rsidRPr="00250D9E">
        <w:t>(Added 1988) (Amended 1991, 1994, and 2003)</w:t>
      </w:r>
    </w:p>
    <w:p w14:paraId="2A9DEACC" w14:textId="4BDD7404" w:rsidR="003D2F5E" w:rsidRPr="00250D9E" w:rsidRDefault="003D2F5E">
      <w:pPr>
        <w:keepNext/>
        <w:jc w:val="both"/>
      </w:pPr>
      <w:bookmarkStart w:id="68" w:name="_Toc114738117"/>
      <w:r w:rsidRPr="00250D9E">
        <w:rPr>
          <w:rStyle w:val="Heading3Char"/>
        </w:rPr>
        <w:t>configuration parameter.</w:t>
      </w:r>
      <w:bookmarkEnd w:id="68"/>
      <w:r w:rsidRPr="00250D9E">
        <w:t xml:space="preserve"> </w:t>
      </w:r>
      <w:r w:rsidR="007D504E" w:rsidRPr="00250D9E">
        <w:t>–</w:t>
      </w:r>
      <w:r w:rsidRPr="00250D9E">
        <w:t xml:space="preserve">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w:t>
      </w:r>
      <w:r w:rsidR="00175787">
        <w:t>(</w:t>
      </w:r>
      <w:r w:rsidRPr="00250D9E">
        <w:t>e.g., division value (increment), sensor range, and units of measurement</w:t>
      </w:r>
      <w:r w:rsidR="00175787">
        <w:t>)</w:t>
      </w:r>
      <w:r w:rsidRPr="00250D9E">
        <w:t>.</w:t>
      </w:r>
      <w:r w:rsidR="00AD5D95">
        <w:t xml:space="preserve"> </w:t>
      </w:r>
      <w:r w:rsidRPr="00250D9E">
        <w:t xml:space="preserve">[2.20, 2.21, 2.24, 3.30, </w:t>
      </w:r>
      <w:r w:rsidR="00C8411D">
        <w:t xml:space="preserve">3.31, 3.32, 3,34, 3.35, </w:t>
      </w:r>
      <w:r w:rsidR="00DD6F33">
        <w:t xml:space="preserve">3.36, </w:t>
      </w:r>
      <w:r w:rsidRPr="00250D9E">
        <w:t>3.37,</w:t>
      </w:r>
      <w:r w:rsidR="00C8411D">
        <w:t xml:space="preserve"> 3.38, </w:t>
      </w:r>
      <w:r w:rsidR="00EC13B6">
        <w:t xml:space="preserve">3.39, </w:t>
      </w:r>
      <w:r w:rsidR="00B404A4">
        <w:t xml:space="preserve">3.40, </w:t>
      </w:r>
      <w:r w:rsidR="00C8411D">
        <w:t>5.54,</w:t>
      </w:r>
      <w:r w:rsidRPr="00250D9E">
        <w:t xml:space="preserve"> 5.56(a)</w:t>
      </w:r>
      <w:r w:rsidR="00C8411D">
        <w:t>, 5.58</w:t>
      </w:r>
      <w:r w:rsidRPr="00250D9E">
        <w:t>]</w:t>
      </w:r>
    </w:p>
    <w:p w14:paraId="07454B7C" w14:textId="5CC21AF0" w:rsidR="003D2F5E" w:rsidRPr="00250D9E" w:rsidRDefault="003D2F5E" w:rsidP="00F05041">
      <w:pPr>
        <w:spacing w:before="60" w:after="240"/>
        <w:jc w:val="both"/>
      </w:pPr>
      <w:r w:rsidRPr="00250D9E">
        <w:t>(Added 1993)</w:t>
      </w:r>
      <w:r w:rsidR="00A95DB9">
        <w:t xml:space="preserve"> (Amended 2019</w:t>
      </w:r>
      <w:r w:rsidR="00BB63FB">
        <w:t xml:space="preserve"> and 2022</w:t>
      </w:r>
      <w:r w:rsidR="00A95DB9">
        <w:t>)</w:t>
      </w:r>
    </w:p>
    <w:p w14:paraId="086D9071" w14:textId="77777777" w:rsidR="003D2F5E" w:rsidRPr="00250D9E" w:rsidRDefault="003D2F5E">
      <w:pPr>
        <w:keepNext/>
        <w:keepLines/>
        <w:jc w:val="both"/>
      </w:pPr>
      <w:bookmarkStart w:id="69" w:name="_Toc114738118"/>
      <w:r w:rsidRPr="00250D9E">
        <w:rPr>
          <w:rStyle w:val="Heading3Char"/>
        </w:rPr>
        <w:t>consecutive-car test train.</w:t>
      </w:r>
      <w:bookmarkEnd w:id="69"/>
      <w:r w:rsidRPr="00250D9E">
        <w:t xml:space="preserve"> </w:t>
      </w:r>
      <w:r w:rsidR="007D504E" w:rsidRPr="00250D9E">
        <w:t>–</w:t>
      </w:r>
      <w:r w:rsidRPr="00250D9E">
        <w:t xml:space="preserve"> A train consisting of cars weighed on a reference scale, then coupled consecutively and run over the coupled-in-motion railway track scale under test.</w:t>
      </w:r>
      <w:r w:rsidR="00AD5D95">
        <w:t xml:space="preserve"> </w:t>
      </w:r>
      <w:r w:rsidRPr="00250D9E">
        <w:t>[2.20]</w:t>
      </w:r>
    </w:p>
    <w:p w14:paraId="6E4B01F6" w14:textId="77777777" w:rsidR="003D2F5E" w:rsidRPr="00250D9E" w:rsidRDefault="003D2F5E" w:rsidP="00F05041">
      <w:pPr>
        <w:spacing w:before="60" w:after="240"/>
        <w:jc w:val="both"/>
      </w:pPr>
      <w:r w:rsidRPr="00250D9E">
        <w:t>(Added 1990)</w:t>
      </w:r>
    </w:p>
    <w:p w14:paraId="4E971C13" w14:textId="77777777" w:rsidR="003D2F5E" w:rsidRPr="00250D9E" w:rsidRDefault="003D2F5E" w:rsidP="00F05041">
      <w:pPr>
        <w:spacing w:after="240"/>
        <w:jc w:val="both"/>
      </w:pPr>
      <w:bookmarkStart w:id="70" w:name="_Toc114738119"/>
      <w:r w:rsidRPr="00250D9E">
        <w:rPr>
          <w:rStyle w:val="Heading3Char"/>
        </w:rPr>
        <w:t>construction materials hopper scale.</w:t>
      </w:r>
      <w:bookmarkEnd w:id="70"/>
      <w:r w:rsidRPr="00250D9E">
        <w:t xml:space="preserve"> </w:t>
      </w:r>
      <w:r w:rsidR="007D504E" w:rsidRPr="00250D9E">
        <w:t>–</w:t>
      </w:r>
      <w:r w:rsidRPr="00250D9E">
        <w:t xml:space="preserve"> A scale adapted to weighing construction materials such as sand, gravel, cement, and hot oil.</w:t>
      </w:r>
      <w:r w:rsidR="00AD5D95">
        <w:t xml:space="preserve"> </w:t>
      </w:r>
      <w:r w:rsidRPr="00250D9E">
        <w:t>[2.20]</w:t>
      </w:r>
    </w:p>
    <w:p w14:paraId="161CD959" w14:textId="77777777" w:rsidR="003D2F5E" w:rsidRPr="00250D9E" w:rsidRDefault="003D2F5E">
      <w:pPr>
        <w:keepNext/>
        <w:jc w:val="both"/>
      </w:pPr>
      <w:bookmarkStart w:id="71" w:name="_Toc114738120"/>
      <w:r w:rsidRPr="00250D9E">
        <w:rPr>
          <w:rStyle w:val="Heading3Char"/>
        </w:rPr>
        <w:t>contract sale.</w:t>
      </w:r>
      <w:bookmarkEnd w:id="71"/>
      <w:r w:rsidRPr="00250D9E">
        <w:t xml:space="preserve"> </w:t>
      </w:r>
      <w:r w:rsidR="007D504E" w:rsidRPr="00250D9E">
        <w:t>–</w:t>
      </w:r>
      <w:r w:rsidRPr="00250D9E">
        <w:t xml:space="preserve"> A sale where a written agreement exists, prior to the point of sale, in which both buyer and seller have accepted pricing conditions of the sale.  Examples include, but are not limited </w:t>
      </w:r>
      <w:proofErr w:type="gramStart"/>
      <w:r w:rsidRPr="00250D9E">
        <w:t>to:</w:t>
      </w:r>
      <w:proofErr w:type="gramEnd"/>
      <w:r w:rsidRPr="00250D9E">
        <w:t xml:space="preserve">  e</w:t>
      </w:r>
      <w:r w:rsidRPr="00250D9E">
        <w:noBreakHyphen/>
        <w:t>commerce, club sales, or pre-purchase agreements.  Any devices used in the determination of quantity must comply with NIST Handbook 44.</w:t>
      </w:r>
      <w:r w:rsidR="00AD5D95">
        <w:t xml:space="preserve"> </w:t>
      </w:r>
      <w:r w:rsidRPr="00250D9E">
        <w:t>[3.30, 3.32, 3.37]</w:t>
      </w:r>
    </w:p>
    <w:p w14:paraId="6BCAFA01" w14:textId="77777777" w:rsidR="003D2F5E" w:rsidRPr="00250D9E" w:rsidRDefault="003D2F5E" w:rsidP="00F05041">
      <w:pPr>
        <w:spacing w:before="60" w:after="240"/>
        <w:jc w:val="both"/>
      </w:pPr>
      <w:r w:rsidRPr="00250D9E">
        <w:t>(Added 1993) (Amended 2002)</w:t>
      </w:r>
    </w:p>
    <w:p w14:paraId="64E5EDED" w14:textId="77777777" w:rsidR="003D2F5E" w:rsidRPr="00250D9E" w:rsidRDefault="003D2F5E" w:rsidP="00F05041">
      <w:pPr>
        <w:spacing w:after="240"/>
        <w:jc w:val="both"/>
      </w:pPr>
      <w:bookmarkStart w:id="72" w:name="_Toc114738121"/>
      <w:r w:rsidRPr="00250D9E">
        <w:rPr>
          <w:rStyle w:val="Heading3Char"/>
        </w:rPr>
        <w:t>conventional scale.</w:t>
      </w:r>
      <w:bookmarkEnd w:id="72"/>
      <w:r w:rsidRPr="00250D9E">
        <w:t xml:space="preserve"> </w:t>
      </w:r>
      <w:r w:rsidR="007D504E" w:rsidRPr="00250D9E">
        <w:t>–</w:t>
      </w:r>
      <w:r w:rsidRPr="00250D9E">
        <w:t xml:space="preserve"> If the use of conversion tables is necessary to obtain a moisture content value, the moisture meter indicating scale is called “conventional scale.”  The values indicated by the scale are dimensionless.</w:t>
      </w:r>
      <w:r w:rsidR="00AD5D95">
        <w:t xml:space="preserve"> </w:t>
      </w:r>
      <w:r w:rsidRPr="00250D9E">
        <w:t>[5.56(b)]</w:t>
      </w:r>
    </w:p>
    <w:p w14:paraId="63E576C9" w14:textId="77777777" w:rsidR="003D2F5E" w:rsidRPr="00250D9E" w:rsidRDefault="003D2F5E" w:rsidP="00F05041">
      <w:pPr>
        <w:spacing w:after="240"/>
        <w:jc w:val="both"/>
      </w:pPr>
      <w:bookmarkStart w:id="73" w:name="_Toc114738122"/>
      <w:r w:rsidRPr="00250D9E">
        <w:rPr>
          <w:rStyle w:val="Heading3Char"/>
        </w:rPr>
        <w:lastRenderedPageBreak/>
        <w:t>conversion table.</w:t>
      </w:r>
      <w:bookmarkEnd w:id="73"/>
      <w:r w:rsidRPr="00250D9E">
        <w:t xml:space="preserve"> </w:t>
      </w:r>
      <w:r w:rsidR="007D504E" w:rsidRPr="00250D9E">
        <w:t>–</w:t>
      </w:r>
      <w:r w:rsidRPr="00250D9E">
        <w:t xml:space="preserve"> Any table, graph, slide rule, or other external device used to determine the moisture content from the value indicated by the moisture meter.</w:t>
      </w:r>
      <w:r w:rsidR="00AD5D95">
        <w:t xml:space="preserve"> </w:t>
      </w:r>
      <w:r w:rsidRPr="00250D9E">
        <w:t>[5.56(b)]</w:t>
      </w:r>
    </w:p>
    <w:p w14:paraId="750AE71D" w14:textId="77777777" w:rsidR="003D2F5E" w:rsidRPr="00250D9E" w:rsidRDefault="003D2F5E" w:rsidP="00F05041">
      <w:pPr>
        <w:spacing w:after="240"/>
        <w:jc w:val="both"/>
      </w:pPr>
      <w:bookmarkStart w:id="74" w:name="_Toc114738123"/>
      <w:r w:rsidRPr="00250D9E">
        <w:rPr>
          <w:rStyle w:val="Heading3Char"/>
        </w:rPr>
        <w:t>convex curve.</w:t>
      </w:r>
      <w:bookmarkEnd w:id="74"/>
      <w:r w:rsidRPr="00250D9E">
        <w:t xml:space="preserve"> </w:t>
      </w:r>
      <w:r w:rsidR="007D504E" w:rsidRPr="00250D9E">
        <w:t>–</w:t>
      </w:r>
      <w:r w:rsidRPr="00250D9E">
        <w:t xml:space="preserve"> A change in the angle of inclination of a belt conveyor where the center of the curve is below the conveyor.</w:t>
      </w:r>
      <w:r w:rsidR="00AD5D95">
        <w:t xml:space="preserve"> </w:t>
      </w:r>
      <w:r w:rsidRPr="00250D9E">
        <w:t>[2.21]</w:t>
      </w:r>
    </w:p>
    <w:p w14:paraId="3E514B88" w14:textId="77777777" w:rsidR="003D2F5E" w:rsidRPr="00250D9E" w:rsidRDefault="003D2F5E" w:rsidP="00F05041">
      <w:pPr>
        <w:spacing w:after="240"/>
        <w:jc w:val="both"/>
      </w:pPr>
      <w:bookmarkStart w:id="75" w:name="_Toc114738124"/>
      <w:r w:rsidRPr="00250D9E">
        <w:rPr>
          <w:rStyle w:val="Heading3Char"/>
        </w:rPr>
        <w:t>conveyor stringers.</w:t>
      </w:r>
      <w:bookmarkEnd w:id="75"/>
      <w:r w:rsidRPr="00250D9E">
        <w:t xml:space="preserve"> </w:t>
      </w:r>
      <w:r w:rsidR="007D504E" w:rsidRPr="00250D9E">
        <w:t>–</w:t>
      </w:r>
      <w:r w:rsidRPr="00250D9E">
        <w:t xml:space="preserve"> Support members for the conveyor on which the scale and idlers are mounted.</w:t>
      </w:r>
      <w:r w:rsidR="00AD5D95">
        <w:t xml:space="preserve"> </w:t>
      </w:r>
      <w:r w:rsidRPr="00250D9E">
        <w:t>[2.21]</w:t>
      </w:r>
    </w:p>
    <w:p w14:paraId="4FCB6DF5" w14:textId="77777777" w:rsidR="003D2F5E" w:rsidRPr="00250D9E" w:rsidRDefault="003D2F5E" w:rsidP="00F05041">
      <w:pPr>
        <w:spacing w:after="240"/>
        <w:jc w:val="both"/>
      </w:pPr>
      <w:bookmarkStart w:id="76" w:name="_Toc114738125"/>
      <w:r w:rsidRPr="00250D9E">
        <w:rPr>
          <w:rStyle w:val="Heading3Char"/>
        </w:rPr>
        <w:t>correct.</w:t>
      </w:r>
      <w:bookmarkEnd w:id="76"/>
      <w:r w:rsidRPr="00250D9E">
        <w:rPr>
          <w:b/>
          <w:bCs/>
        </w:rPr>
        <w:t xml:space="preserve"> </w:t>
      </w:r>
      <w:r w:rsidR="007D504E" w:rsidRPr="00250D9E">
        <w:t>–</w:t>
      </w:r>
      <w:r w:rsidRPr="00250D9E">
        <w:t xml:space="preserve"> A piece of equipment is “correct” when, in addition to being accurate, it meets all applicable specification requirements.  Equipment that fails to meet any of the requirements for correct equipment is “incorrect.”  (</w:t>
      </w:r>
      <w:r w:rsidR="005A794A">
        <w:t xml:space="preserve">Also </w:t>
      </w:r>
      <w:proofErr w:type="gramStart"/>
      <w:r w:rsidR="005A794A">
        <w:t xml:space="preserve">see </w:t>
      </w:r>
      <w:r w:rsidRPr="00250D9E">
        <w:t xml:space="preserve"> “</w:t>
      </w:r>
      <w:proofErr w:type="gramEnd"/>
      <w:r w:rsidRPr="00250D9E">
        <w:t>accurate.”)</w:t>
      </w:r>
      <w:r w:rsidR="00AD5D95">
        <w:t xml:space="preserve"> </w:t>
      </w:r>
      <w:r w:rsidRPr="00250D9E">
        <w:t>[</w:t>
      </w:r>
      <w:r w:rsidR="00BF7976" w:rsidRPr="00250D9E">
        <w:t>Appendix A</w:t>
      </w:r>
      <w:r w:rsidR="009A6D25" w:rsidRPr="00250D9E">
        <w:t>]</w:t>
      </w:r>
    </w:p>
    <w:p w14:paraId="4A4629C5" w14:textId="77777777" w:rsidR="003D2F5E" w:rsidRPr="00250D9E" w:rsidRDefault="003D2F5E" w:rsidP="00F05041">
      <w:pPr>
        <w:spacing w:after="240"/>
        <w:jc w:val="both"/>
      </w:pPr>
      <w:bookmarkStart w:id="77" w:name="_Toc114738126"/>
      <w:r w:rsidRPr="00250D9E">
        <w:rPr>
          <w:rStyle w:val="Heading3Char"/>
        </w:rPr>
        <w:t>correction table.</w:t>
      </w:r>
      <w:bookmarkEnd w:id="77"/>
      <w:r w:rsidRPr="00250D9E">
        <w:t xml:space="preserve"> </w:t>
      </w:r>
      <w:r w:rsidR="007D504E" w:rsidRPr="00250D9E">
        <w:t>–</w:t>
      </w:r>
      <w:r w:rsidRPr="00250D9E">
        <w:t xml:space="preserve"> Any table, graph, slide rule, or other external device used to determine the moisture content from the value indicated by the moisture meter when the indicated value is altered by a parameter not automatically corrected for in the moisture meter (for example, temperature or test weight).</w:t>
      </w:r>
      <w:r w:rsidR="00AD5D95">
        <w:t xml:space="preserve"> </w:t>
      </w:r>
      <w:r w:rsidRPr="00250D9E">
        <w:t>[5.56(b)]</w:t>
      </w:r>
    </w:p>
    <w:p w14:paraId="00BD3546" w14:textId="77777777" w:rsidR="003D2F5E" w:rsidRPr="00250D9E" w:rsidRDefault="003D2F5E" w:rsidP="00F05041">
      <w:pPr>
        <w:spacing w:after="240"/>
        <w:jc w:val="both"/>
      </w:pPr>
      <w:bookmarkStart w:id="78" w:name="_Toc114738127"/>
      <w:r w:rsidRPr="00250D9E">
        <w:rPr>
          <w:rStyle w:val="Heading3Char"/>
        </w:rPr>
        <w:t>counterbalance weight(s).</w:t>
      </w:r>
      <w:bookmarkEnd w:id="78"/>
      <w:r w:rsidRPr="00250D9E">
        <w:t xml:space="preserve"> </w:t>
      </w:r>
      <w:r w:rsidR="007D504E" w:rsidRPr="00250D9E">
        <w:t>–</w:t>
      </w:r>
      <w:r w:rsidRPr="00250D9E">
        <w:t xml:space="preserve"> One intended for application near the butt of a </w:t>
      </w:r>
      <w:proofErr w:type="spellStart"/>
      <w:r w:rsidRPr="00250D9E">
        <w:t>weighbeam</w:t>
      </w:r>
      <w:proofErr w:type="spellEnd"/>
      <w:r w:rsidRPr="00250D9E">
        <w:t xml:space="preserve"> for zero</w:t>
      </w:r>
      <w:r w:rsidRPr="00250D9E">
        <w:noBreakHyphen/>
        <w:t>load balancing purposes.</w:t>
      </w:r>
      <w:r w:rsidR="00AD5D95">
        <w:t xml:space="preserve"> </w:t>
      </w:r>
      <w:r w:rsidRPr="00250D9E">
        <w:t>[2.20]</w:t>
      </w:r>
    </w:p>
    <w:p w14:paraId="75B17593" w14:textId="77777777" w:rsidR="003D2F5E" w:rsidRPr="00250D9E" w:rsidRDefault="003D2F5E" w:rsidP="00F05041">
      <w:pPr>
        <w:spacing w:after="240"/>
        <w:jc w:val="both"/>
      </w:pPr>
      <w:bookmarkStart w:id="79" w:name="_Toc114738128"/>
      <w:r w:rsidRPr="00250D9E">
        <w:rPr>
          <w:rStyle w:val="Heading3Char"/>
        </w:rPr>
        <w:t>counterpoise weight(s).</w:t>
      </w:r>
      <w:bookmarkEnd w:id="79"/>
      <w:r w:rsidRPr="00250D9E">
        <w:rPr>
          <w:b/>
          <w:bCs/>
        </w:rPr>
        <w:t xml:space="preserve"> </w:t>
      </w:r>
      <w:r w:rsidR="007D504E" w:rsidRPr="00250D9E">
        <w:t>–</w:t>
      </w:r>
      <w:r w:rsidRPr="00250D9E">
        <w:rPr>
          <w:b/>
          <w:bCs/>
        </w:rPr>
        <w:t xml:space="preserve"> </w:t>
      </w:r>
      <w:r w:rsidRPr="00250D9E">
        <w:t xml:space="preserve">A slotted or “hanger” weight intended for application near the tip of the </w:t>
      </w:r>
      <w:proofErr w:type="spellStart"/>
      <w:r w:rsidRPr="00250D9E">
        <w:t>weighbeam</w:t>
      </w:r>
      <w:proofErr w:type="spellEnd"/>
      <w:r w:rsidRPr="00250D9E">
        <w:t xml:space="preserve"> of a scale having a multiple greater than one.</w:t>
      </w:r>
      <w:r w:rsidR="00AD5D95">
        <w:t xml:space="preserve"> </w:t>
      </w:r>
      <w:r w:rsidRPr="00250D9E">
        <w:t>[2.20]</w:t>
      </w:r>
    </w:p>
    <w:p w14:paraId="33F87C9E" w14:textId="77777777" w:rsidR="003D2F5E" w:rsidRPr="00250D9E" w:rsidRDefault="003D2F5E">
      <w:pPr>
        <w:jc w:val="both"/>
      </w:pPr>
      <w:bookmarkStart w:id="80" w:name="_Toc114738129"/>
      <w:r w:rsidRPr="00250D9E">
        <w:rPr>
          <w:rStyle w:val="Heading3Char"/>
        </w:rPr>
        <w:t>coupled-in-motion railroad weighing system.</w:t>
      </w:r>
      <w:bookmarkEnd w:id="80"/>
      <w:r w:rsidRPr="00250D9E">
        <w:rPr>
          <w:b/>
          <w:bCs/>
        </w:rPr>
        <w:t xml:space="preserve"> </w:t>
      </w:r>
      <w:r w:rsidR="007D504E" w:rsidRPr="00250D9E">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coupled in motion.</w:t>
      </w:r>
      <w:r w:rsidR="00AD5D95">
        <w:t xml:space="preserve"> </w:t>
      </w:r>
      <w:r w:rsidRPr="00250D9E">
        <w:t>[2.20, 2.23]</w:t>
      </w:r>
    </w:p>
    <w:p w14:paraId="5ED19449" w14:textId="77777777" w:rsidR="003D2F5E" w:rsidRPr="00250D9E" w:rsidRDefault="003D2F5E" w:rsidP="00F05041">
      <w:pPr>
        <w:spacing w:before="60" w:after="240"/>
        <w:jc w:val="both"/>
      </w:pPr>
      <w:r w:rsidRPr="00250D9E">
        <w:t>(Added 1992)</w:t>
      </w:r>
    </w:p>
    <w:p w14:paraId="29329B06" w14:textId="77777777" w:rsidR="003D2F5E" w:rsidRPr="00250D9E" w:rsidRDefault="003D2F5E" w:rsidP="00F05041">
      <w:pPr>
        <w:spacing w:after="240"/>
        <w:jc w:val="both"/>
      </w:pPr>
      <w:bookmarkStart w:id="81" w:name="_Toc114738130"/>
      <w:r w:rsidRPr="00250D9E">
        <w:rPr>
          <w:rStyle w:val="Heading3Char"/>
        </w:rPr>
        <w:t>crane scale.</w:t>
      </w:r>
      <w:bookmarkEnd w:id="81"/>
      <w:r w:rsidRPr="00250D9E">
        <w:rPr>
          <w:b/>
          <w:bCs/>
        </w:rPr>
        <w:t xml:space="preserve"> </w:t>
      </w:r>
      <w:r w:rsidR="00502544" w:rsidRPr="00250D9E">
        <w:rPr>
          <w:b/>
          <w:bCs/>
        </w:rPr>
        <w:t>–</w:t>
      </w:r>
      <w:r w:rsidRPr="00250D9E">
        <w:t xml:space="preserve"> One with a nominal capacity of 5000 pounds or more designed to weigh loads while they are suspended freely from an overhead, track-mounted crane.</w:t>
      </w:r>
      <w:r w:rsidR="00AD5D95">
        <w:t xml:space="preserve"> </w:t>
      </w:r>
      <w:r w:rsidRPr="00250D9E">
        <w:t>[2.20]</w:t>
      </w:r>
    </w:p>
    <w:p w14:paraId="53439B74" w14:textId="77777777" w:rsidR="00B1583C" w:rsidRDefault="00B1583C" w:rsidP="005D5A8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82" w:name="_Toc425943649"/>
      <w:bookmarkStart w:id="83" w:name="_Toc109746555"/>
      <w:bookmarkStart w:id="84" w:name="_Toc114738131"/>
      <w:r w:rsidRPr="00146ECA">
        <w:rPr>
          <w:rStyle w:val="Heading3Char"/>
        </w:rPr>
        <w:t>creep.</w:t>
      </w:r>
      <w:bookmarkEnd w:id="82"/>
      <w:bookmarkEnd w:id="83"/>
      <w:bookmarkEnd w:id="84"/>
      <w:r w:rsidRPr="00C26A1B">
        <w:t xml:space="preserve"> – A continuous apparent measurement of energy indicated by a system with operating voltage applied and no power consumed (load terminals open circuited).</w:t>
      </w:r>
      <w:r>
        <w:t xml:space="preserve"> </w:t>
      </w:r>
      <w:r w:rsidRPr="00C26A1B">
        <w:t>[3.</w:t>
      </w:r>
      <w:r>
        <w:t>40</w:t>
      </w:r>
      <w:r w:rsidRPr="00C26A1B">
        <w:t>]</w:t>
      </w:r>
    </w:p>
    <w:p w14:paraId="4617F756" w14:textId="646456EF" w:rsidR="00FA7118" w:rsidRPr="00C26A1B" w:rsidRDefault="00FA7118" w:rsidP="005D5A8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pPr>
      <w:r>
        <w:t>(Added 2022)</w:t>
      </w:r>
    </w:p>
    <w:p w14:paraId="1571FB3E" w14:textId="354A69EF" w:rsidR="003D2F5E" w:rsidRPr="00250D9E" w:rsidRDefault="003D2F5E">
      <w:pPr>
        <w:keepNext/>
        <w:jc w:val="both"/>
      </w:pPr>
      <w:bookmarkStart w:id="85" w:name="_Toc114738132"/>
      <w:r w:rsidRPr="00250D9E">
        <w:rPr>
          <w:rStyle w:val="Heading3Char"/>
        </w:rPr>
        <w:t>cryogenic liquid</w:t>
      </w:r>
      <w:r w:rsidRPr="00250D9E">
        <w:rPr>
          <w:rStyle w:val="Heading3Char"/>
        </w:rPr>
        <w:noBreakHyphen/>
        <w:t>measuring device.</w:t>
      </w:r>
      <w:bookmarkEnd w:id="85"/>
      <w:r w:rsidRPr="00250D9E">
        <w:t xml:space="preserve"> </w:t>
      </w:r>
      <w:r w:rsidR="00502544" w:rsidRPr="00250D9E">
        <w:rPr>
          <w:b/>
          <w:bCs/>
        </w:rPr>
        <w:t>–</w:t>
      </w:r>
      <w:r w:rsidRPr="00250D9E">
        <w:t xml:space="preserve"> A system including a liquid-measuring element designed to measure and deliver cryogenic liquids in the liquid state.</w:t>
      </w:r>
      <w:r w:rsidR="00AD5D95">
        <w:t xml:space="preserve"> </w:t>
      </w:r>
      <w:r w:rsidRPr="00250D9E">
        <w:t>[3.34]</w:t>
      </w:r>
    </w:p>
    <w:p w14:paraId="50C026A1" w14:textId="77777777" w:rsidR="003D2F5E" w:rsidRPr="00250D9E" w:rsidRDefault="003D2F5E" w:rsidP="00F05041">
      <w:pPr>
        <w:spacing w:before="60" w:after="240"/>
        <w:jc w:val="both"/>
      </w:pPr>
      <w:r w:rsidRPr="00250D9E">
        <w:t>(Amended 1986 and 2003)</w:t>
      </w:r>
    </w:p>
    <w:p w14:paraId="7696D5A9" w14:textId="77777777" w:rsidR="003D2F5E" w:rsidRPr="00250D9E" w:rsidRDefault="003D2F5E" w:rsidP="00F05041">
      <w:pPr>
        <w:spacing w:after="240"/>
        <w:jc w:val="both"/>
      </w:pPr>
      <w:bookmarkStart w:id="86" w:name="_Toc114738133"/>
      <w:r w:rsidRPr="00250D9E">
        <w:rPr>
          <w:rStyle w:val="Heading3Char"/>
        </w:rPr>
        <w:t>cryogenic liquids.</w:t>
      </w:r>
      <w:bookmarkEnd w:id="86"/>
      <w:r w:rsidRPr="00250D9E">
        <w:t xml:space="preserve"> </w:t>
      </w:r>
      <w:r w:rsidR="00502544" w:rsidRPr="00250D9E">
        <w:rPr>
          <w:b/>
          <w:bCs/>
        </w:rPr>
        <w:t>–</w:t>
      </w:r>
      <w:r w:rsidRPr="00250D9E">
        <w:t xml:space="preserve"> Fluids whose normal boiling point is below 120 kelvin (</w:t>
      </w:r>
      <w:r w:rsidR="00086B3A">
        <w:t>−</w:t>
      </w:r>
      <w:r w:rsidR="00AD5D95">
        <w:t> </w:t>
      </w:r>
      <w:r w:rsidRPr="00250D9E">
        <w:t>243 </w:t>
      </w:r>
      <w:r w:rsidRPr="00250D9E">
        <w:rPr>
          <w:rFonts w:ascii="WP MathA" w:hAnsi="WP MathA"/>
        </w:rPr>
        <w:sym w:font="Symbol" w:char="F0B0"/>
      </w:r>
      <w:r w:rsidRPr="00250D9E">
        <w:t>F).</w:t>
      </w:r>
      <w:r w:rsidR="00AD5D95">
        <w:t xml:space="preserve"> </w:t>
      </w:r>
      <w:r w:rsidRPr="00250D9E">
        <w:t>[3.34]</w:t>
      </w:r>
    </w:p>
    <w:p w14:paraId="138FB92C" w14:textId="77777777" w:rsidR="003D2F5E" w:rsidRDefault="003D2F5E" w:rsidP="00F05041">
      <w:pPr>
        <w:spacing w:after="240"/>
        <w:jc w:val="both"/>
      </w:pPr>
      <w:bookmarkStart w:id="87" w:name="_Toc114738134"/>
      <w:r w:rsidRPr="00250D9E">
        <w:rPr>
          <w:rStyle w:val="Heading3Char"/>
        </w:rPr>
        <w:t>cubic foot, gas.</w:t>
      </w:r>
      <w:bookmarkEnd w:id="87"/>
      <w:r w:rsidRPr="00250D9E">
        <w:t xml:space="preserve"> </w:t>
      </w:r>
      <w:r w:rsidR="00502544" w:rsidRPr="00250D9E">
        <w:rPr>
          <w:b/>
          <w:bCs/>
        </w:rPr>
        <w:t>–</w:t>
      </w:r>
      <w:r w:rsidRPr="00250D9E">
        <w:t xml:space="preserve"> The amount of a cryogenic liquid in the gaseous state at a temperature of 70 </w:t>
      </w:r>
      <w:r w:rsidRPr="00250D9E">
        <w:rPr>
          <w:rFonts w:ascii="WP MathA" w:hAnsi="WP MathA"/>
        </w:rPr>
        <w:sym w:font="Symbol" w:char="F0B0"/>
      </w:r>
      <w:r w:rsidRPr="00250D9E">
        <w:t>F and under a pressure of 14.696 lb/in</w:t>
      </w:r>
      <w:r w:rsidRPr="00250D9E">
        <w:rPr>
          <w:vertAlign w:val="superscript"/>
        </w:rPr>
        <w:t>2</w:t>
      </w:r>
      <w:r w:rsidRPr="00250D9E">
        <w:t xml:space="preserve"> absolute that occupies one cubic foot (1 ft</w:t>
      </w:r>
      <w:r w:rsidRPr="00250D9E">
        <w:rPr>
          <w:vertAlign w:val="superscript"/>
        </w:rPr>
        <w:t>3</w:t>
      </w:r>
      <w:r w:rsidRPr="00250D9E">
        <w:t>).  (See NTP.)</w:t>
      </w:r>
      <w:r w:rsidR="00AD5D95">
        <w:t xml:space="preserve"> </w:t>
      </w:r>
      <w:r w:rsidRPr="00250D9E">
        <w:t>[3.34]</w:t>
      </w:r>
    </w:p>
    <w:p w14:paraId="62D4DD97" w14:textId="7069FFD6" w:rsidR="000C4377" w:rsidRDefault="000C4377" w:rsidP="005D5A8D">
      <w:pPr>
        <w:tabs>
          <w:tab w:val="left" w:pos="-120"/>
          <w:tab w:val="left" w:pos="840"/>
        </w:tabs>
        <w:jc w:val="both"/>
      </w:pPr>
      <w:bookmarkStart w:id="88" w:name="_Toc425943650"/>
      <w:bookmarkStart w:id="89" w:name="_Toc109746556"/>
      <w:bookmarkStart w:id="90" w:name="_Toc114738135"/>
      <w:r w:rsidRPr="00146ECA">
        <w:rPr>
          <w:rStyle w:val="Heading3Char"/>
        </w:rPr>
        <w:t>current.</w:t>
      </w:r>
      <w:bookmarkEnd w:id="88"/>
      <w:bookmarkEnd w:id="89"/>
      <w:bookmarkEnd w:id="90"/>
      <w:r w:rsidRPr="00C26A1B">
        <w:t xml:space="preserve"> – The rate of the flow of electrical charge past any one point in a circuit. </w:t>
      </w:r>
      <w:r>
        <w:t xml:space="preserve"> </w:t>
      </w:r>
      <w:r w:rsidRPr="00C26A1B">
        <w:t>The unit of measurement is amperes</w:t>
      </w:r>
      <w:r>
        <w:t xml:space="preserve"> (A)</w:t>
      </w:r>
      <w:r w:rsidRPr="00C26A1B">
        <w:t xml:space="preserve"> or coulombs</w:t>
      </w:r>
      <w:r>
        <w:t xml:space="preserve"> (C)</w:t>
      </w:r>
      <w:r w:rsidRPr="00C26A1B">
        <w:t xml:space="preserve"> per second.</w:t>
      </w:r>
      <w:r>
        <w:t xml:space="preserve"> </w:t>
      </w:r>
      <w:r w:rsidRPr="00C26A1B">
        <w:t>[3.</w:t>
      </w:r>
      <w:r>
        <w:t>40</w:t>
      </w:r>
      <w:r w:rsidRPr="00C26A1B">
        <w:t>]</w:t>
      </w:r>
    </w:p>
    <w:p w14:paraId="306C543F" w14:textId="72E8FB46" w:rsidR="004A672E" w:rsidRPr="00250D9E" w:rsidRDefault="004A672E" w:rsidP="005D5A8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pPr>
      <w:r>
        <w:t>(Added 2022)</w:t>
      </w:r>
    </w:p>
    <w:p w14:paraId="0BBF7B5E" w14:textId="77777777" w:rsidR="003D2F5E" w:rsidRPr="00250D9E" w:rsidRDefault="003D2F5E" w:rsidP="002C60BC">
      <w:pPr>
        <w:pStyle w:val="Heading2"/>
      </w:pPr>
      <w:bookmarkStart w:id="91" w:name="_Toc114738136"/>
      <w:r w:rsidRPr="00250D9E">
        <w:t>D</w:t>
      </w:r>
      <w:bookmarkEnd w:id="91"/>
    </w:p>
    <w:p w14:paraId="4BEC8955" w14:textId="77777777" w:rsidR="003D2F5E" w:rsidRPr="00250D9E" w:rsidRDefault="003D2F5E" w:rsidP="0036635B">
      <w:pPr>
        <w:spacing w:after="240" w:line="228" w:lineRule="auto"/>
        <w:jc w:val="both"/>
        <w:rPr>
          <w:spacing w:val="-7"/>
        </w:rPr>
      </w:pPr>
      <w:bookmarkStart w:id="92" w:name="_Toc114738137"/>
      <w:r w:rsidRPr="00250D9E">
        <w:rPr>
          <w:rStyle w:val="Heading3Char"/>
        </w:rPr>
        <w:t>“d,” dimension division value.</w:t>
      </w:r>
      <w:bookmarkEnd w:id="92"/>
      <w:r w:rsidRPr="00250D9E">
        <w:rPr>
          <w:spacing w:val="-7"/>
        </w:rPr>
        <w:t xml:space="preserve"> </w:t>
      </w:r>
      <w:r w:rsidR="002C60BC" w:rsidRPr="00250D9E">
        <w:rPr>
          <w:b/>
          <w:bCs/>
        </w:rPr>
        <w:t>–</w:t>
      </w:r>
      <w:r w:rsidRPr="00250D9E">
        <w:rPr>
          <w:spacing w:val="-7"/>
        </w:rPr>
        <w:t xml:space="preserve"> The smallest increment that the device displays for any axis and length of object in that axis.</w:t>
      </w:r>
      <w:r w:rsidR="00AD5D95">
        <w:rPr>
          <w:spacing w:val="-7"/>
        </w:rPr>
        <w:t xml:space="preserve"> </w:t>
      </w:r>
      <w:r w:rsidRPr="00250D9E">
        <w:rPr>
          <w:spacing w:val="-7"/>
        </w:rPr>
        <w:t>[5.58]</w:t>
      </w:r>
    </w:p>
    <w:p w14:paraId="4C5D66F5" w14:textId="77777777" w:rsidR="003D2F5E" w:rsidRPr="00250D9E" w:rsidRDefault="003D2F5E" w:rsidP="0036635B">
      <w:pPr>
        <w:spacing w:after="240" w:line="228" w:lineRule="auto"/>
        <w:jc w:val="both"/>
      </w:pPr>
      <w:bookmarkStart w:id="93" w:name="_Toc114738138"/>
      <w:r w:rsidRPr="00250D9E">
        <w:rPr>
          <w:rStyle w:val="Heading3Char"/>
        </w:rPr>
        <w:t>d, value scale division.</w:t>
      </w:r>
      <w:bookmarkEnd w:id="93"/>
      <w:r w:rsidRPr="00250D9E">
        <w:t xml:space="preserve"> </w:t>
      </w:r>
      <w:r w:rsidR="002C60BC" w:rsidRPr="00250D9E">
        <w:rPr>
          <w:b/>
          <w:bCs/>
        </w:rPr>
        <w:t>–</w:t>
      </w:r>
      <w:r w:rsidRPr="00250D9E">
        <w:t xml:space="preserve"> See “scale division, value of (d).”</w:t>
      </w:r>
      <w:r w:rsidR="00AD5D95">
        <w:t xml:space="preserve"> </w:t>
      </w:r>
      <w:r w:rsidRPr="00250D9E">
        <w:t>[2.20, 2.22]</w:t>
      </w:r>
    </w:p>
    <w:p w14:paraId="3643A01E" w14:textId="77777777" w:rsidR="003D2F5E" w:rsidRPr="00250D9E" w:rsidRDefault="003D2F5E">
      <w:pPr>
        <w:keepNext/>
        <w:spacing w:line="228" w:lineRule="auto"/>
        <w:jc w:val="both"/>
      </w:pPr>
      <w:bookmarkStart w:id="94" w:name="_Toc114738139"/>
      <w:proofErr w:type="spellStart"/>
      <w:r w:rsidRPr="00250D9E">
        <w:rPr>
          <w:rStyle w:val="Heading3Char"/>
        </w:rPr>
        <w:lastRenderedPageBreak/>
        <w:t>D</w:t>
      </w:r>
      <w:r w:rsidRPr="00250D9E">
        <w:rPr>
          <w:rStyle w:val="Heading3Char"/>
          <w:vertAlign w:val="subscript"/>
        </w:rPr>
        <w:t>max</w:t>
      </w:r>
      <w:proofErr w:type="spellEnd"/>
      <w:r w:rsidRPr="00250D9E">
        <w:rPr>
          <w:rStyle w:val="Heading3Char"/>
          <w:vertAlign w:val="subscript"/>
        </w:rPr>
        <w:t xml:space="preserve"> </w:t>
      </w:r>
      <w:r w:rsidRPr="00250D9E">
        <w:rPr>
          <w:rStyle w:val="Heading3Char"/>
        </w:rPr>
        <w:t>(maximum load of the measuring range).</w:t>
      </w:r>
      <w:bookmarkEnd w:id="94"/>
      <w:r w:rsidRPr="00250D9E">
        <w:t xml:space="preserve"> </w:t>
      </w:r>
      <w:r w:rsidR="002C60BC" w:rsidRPr="00250D9E">
        <w:rPr>
          <w:b/>
          <w:bCs/>
        </w:rPr>
        <w:t>–</w:t>
      </w:r>
      <w:r w:rsidRPr="00250D9E">
        <w:t xml:space="preserve"> Largest value of a quantity (mass) which is applied to a load cell during test or use.  This value shall not be greater than E</w:t>
      </w:r>
      <w:r w:rsidRPr="00250D9E">
        <w:rPr>
          <w:rFonts w:ascii="Times New Roman Bold" w:hAnsi="Times New Roman Bold"/>
          <w:vertAlign w:val="subscript"/>
        </w:rPr>
        <w:t>max</w:t>
      </w:r>
      <w:r w:rsidRPr="00250D9E">
        <w:t>.</w:t>
      </w:r>
      <w:r w:rsidR="00AD5D95">
        <w:t xml:space="preserve"> </w:t>
      </w:r>
      <w:r w:rsidRPr="00250D9E">
        <w:t>[2.20]</w:t>
      </w:r>
      <w:r w:rsidRPr="00250D9E">
        <w:rPr>
          <w:vertAlign w:val="subscript"/>
        </w:rPr>
        <w:t xml:space="preserve"> </w:t>
      </w:r>
    </w:p>
    <w:p w14:paraId="5B6273F1" w14:textId="77777777" w:rsidR="003D2F5E" w:rsidRPr="00250D9E" w:rsidRDefault="003D2F5E" w:rsidP="0036635B">
      <w:pPr>
        <w:spacing w:before="60" w:after="240"/>
        <w:jc w:val="both"/>
      </w:pPr>
      <w:r w:rsidRPr="00250D9E">
        <w:t>(Added 2005)</w:t>
      </w:r>
    </w:p>
    <w:p w14:paraId="6B06C49B" w14:textId="77777777" w:rsidR="003D2F5E" w:rsidRPr="00250D9E" w:rsidRDefault="003D2F5E">
      <w:pPr>
        <w:keepNext/>
        <w:jc w:val="both"/>
        <w:rPr>
          <w:bCs/>
        </w:rPr>
      </w:pPr>
      <w:bookmarkStart w:id="95" w:name="_Toc114738140"/>
      <w:proofErr w:type="spellStart"/>
      <w:r w:rsidRPr="00250D9E">
        <w:rPr>
          <w:rStyle w:val="Heading3Char"/>
        </w:rPr>
        <w:t>D</w:t>
      </w:r>
      <w:r w:rsidRPr="00250D9E">
        <w:rPr>
          <w:rStyle w:val="Heading3Char"/>
          <w:vertAlign w:val="subscript"/>
        </w:rPr>
        <w:t>min</w:t>
      </w:r>
      <w:proofErr w:type="spellEnd"/>
      <w:r w:rsidRPr="00250D9E">
        <w:rPr>
          <w:rStyle w:val="Heading3Char"/>
          <w:vertAlign w:val="subscript"/>
        </w:rPr>
        <w:t xml:space="preserve"> </w:t>
      </w:r>
      <w:r w:rsidRPr="00250D9E">
        <w:rPr>
          <w:rStyle w:val="Heading3Char"/>
        </w:rPr>
        <w:t>(minimum load of the measuring range).</w:t>
      </w:r>
      <w:bookmarkEnd w:id="95"/>
      <w:r w:rsidRPr="00250D9E">
        <w:rPr>
          <w:b/>
          <w:bCs/>
        </w:rPr>
        <w:t xml:space="preserve"> </w:t>
      </w:r>
      <w:r w:rsidR="002C60BC" w:rsidRPr="00250D9E">
        <w:rPr>
          <w:b/>
          <w:bCs/>
        </w:rPr>
        <w:t>–</w:t>
      </w:r>
      <w:r w:rsidRPr="00250D9E">
        <w:t xml:space="preserve"> Smallest value of a quantity (mass) which is applied to a load cell during test or use.  This value shall not be less than </w:t>
      </w:r>
      <w:proofErr w:type="spellStart"/>
      <w:r w:rsidRPr="00250D9E">
        <w:t>E</w:t>
      </w:r>
      <w:r w:rsidRPr="00250D9E">
        <w:rPr>
          <w:vertAlign w:val="subscript"/>
        </w:rPr>
        <w:t>min</w:t>
      </w:r>
      <w:proofErr w:type="spellEnd"/>
      <w:r w:rsidRPr="00250D9E">
        <w:t>.</w:t>
      </w:r>
      <w:r w:rsidR="00AD5D95">
        <w:t xml:space="preserve"> </w:t>
      </w:r>
      <w:r w:rsidRPr="00250D9E">
        <w:rPr>
          <w:bCs/>
        </w:rPr>
        <w:t>[2.20]</w:t>
      </w:r>
    </w:p>
    <w:p w14:paraId="7DB16943" w14:textId="64B31301" w:rsidR="003D2F5E" w:rsidRDefault="003D2F5E" w:rsidP="0036635B">
      <w:pPr>
        <w:spacing w:before="60" w:after="240"/>
        <w:jc w:val="both"/>
      </w:pPr>
      <w:r w:rsidRPr="00250D9E">
        <w:t>(Added 2006)</w:t>
      </w:r>
    </w:p>
    <w:p w14:paraId="50D8B744" w14:textId="630A06EE" w:rsidR="00D82F01" w:rsidRPr="009E4153" w:rsidRDefault="00D82F01" w:rsidP="00D82F01">
      <w:pPr>
        <w:keepNext/>
        <w:jc w:val="both"/>
        <w:rPr>
          <w:rStyle w:val="Heading3Char"/>
        </w:rPr>
      </w:pPr>
      <w:bookmarkStart w:id="96" w:name="_Toc114738141"/>
      <w:r>
        <w:rPr>
          <w:rStyle w:val="Heading3Char"/>
        </w:rPr>
        <w:t>d</w:t>
      </w:r>
      <w:r w:rsidRPr="009E4153">
        <w:rPr>
          <w:rStyle w:val="Heading3Char"/>
        </w:rPr>
        <w:t>ata acquisition time (DAT)</w:t>
      </w:r>
      <w:r w:rsidRPr="00250D9E">
        <w:rPr>
          <w:rStyle w:val="Heading3Char"/>
        </w:rPr>
        <w:t>.</w:t>
      </w:r>
      <w:bookmarkEnd w:id="96"/>
      <w:r w:rsidRPr="00250D9E">
        <w:rPr>
          <w:b/>
          <w:bCs/>
        </w:rPr>
        <w:t xml:space="preserve"> –</w:t>
      </w:r>
      <w:r w:rsidRPr="00250D9E">
        <w:t xml:space="preserve"> </w:t>
      </w:r>
      <w:r w:rsidRPr="009E4153">
        <w:rPr>
          <w:rStyle w:val="Heading3Char"/>
          <w:b w:val="0"/>
          <w:bCs w:val="0"/>
        </w:rPr>
        <w:t>The total time an object is completely on a load</w:t>
      </w:r>
      <w:r w:rsidR="009B56FE">
        <w:rPr>
          <w:rStyle w:val="Heading3Char"/>
          <w:b w:val="0"/>
          <w:bCs w:val="0"/>
        </w:rPr>
        <w:t>-</w:t>
      </w:r>
      <w:r w:rsidRPr="009E4153">
        <w:rPr>
          <w:rStyle w:val="Heading3Char"/>
          <w:b w:val="0"/>
          <w:bCs w:val="0"/>
        </w:rPr>
        <w:t xml:space="preserve">receiving element while it is being weighed in motion.  An object is completely on a load-receiving element from the time the trailing edge of an object to be weighed first moves </w:t>
      </w:r>
      <w:r w:rsidR="009B56FE">
        <w:rPr>
          <w:rStyle w:val="Heading3Char"/>
          <w:b w:val="0"/>
          <w:bCs w:val="0"/>
        </w:rPr>
        <w:t xml:space="preserve">onto the load-receiving element up to the time the leading edge of the object first moves </w:t>
      </w:r>
      <w:r w:rsidRPr="009E4153">
        <w:rPr>
          <w:rStyle w:val="Heading3Char"/>
          <w:b w:val="0"/>
          <w:bCs w:val="0"/>
        </w:rPr>
        <w:t>off the load-receiving element.  This time duration is affected by the length of the load-receiving element, speed of the object to be weighed, and the length of the object to be weighed. [2.20]</w:t>
      </w:r>
    </w:p>
    <w:p w14:paraId="24FB96ED" w14:textId="77777777" w:rsidR="00D82F01" w:rsidRPr="00250D9E" w:rsidRDefault="00D82F01" w:rsidP="00D82F01">
      <w:pPr>
        <w:spacing w:before="60" w:after="240"/>
        <w:jc w:val="both"/>
      </w:pPr>
      <w:r>
        <w:t>(Added 2021)</w:t>
      </w:r>
    </w:p>
    <w:p w14:paraId="1A203264" w14:textId="77777777" w:rsidR="003D2F5E" w:rsidRPr="00250D9E" w:rsidRDefault="003D2F5E" w:rsidP="0036635B">
      <w:pPr>
        <w:spacing w:after="240" w:line="228" w:lineRule="auto"/>
        <w:jc w:val="both"/>
      </w:pPr>
      <w:bookmarkStart w:id="97" w:name="_Toc114738142"/>
      <w:r w:rsidRPr="00250D9E">
        <w:rPr>
          <w:rStyle w:val="Heading3Char"/>
        </w:rPr>
        <w:t>dairy</w:t>
      </w:r>
      <w:r w:rsidRPr="00250D9E">
        <w:rPr>
          <w:rStyle w:val="Heading3Char"/>
        </w:rPr>
        <w:noBreakHyphen/>
        <w:t>product</w:t>
      </w:r>
      <w:r w:rsidRPr="00250D9E">
        <w:rPr>
          <w:rStyle w:val="Heading3Char"/>
        </w:rPr>
        <w:noBreakHyphen/>
        <w:t>test scale.</w:t>
      </w:r>
      <w:bookmarkEnd w:id="97"/>
      <w:r w:rsidRPr="00250D9E">
        <w:rPr>
          <w:b/>
          <w:bCs/>
        </w:rPr>
        <w:t xml:space="preserve"> </w:t>
      </w:r>
      <w:r w:rsidR="002C60BC" w:rsidRPr="00250D9E">
        <w:rPr>
          <w:b/>
          <w:bCs/>
        </w:rPr>
        <w:t>–</w:t>
      </w:r>
      <w:r w:rsidRPr="00250D9E">
        <w:t xml:space="preserve"> A scale used in determining the moisture content of butter and/or cheese or in determining the butterfat content of milk, cream, or butter.</w:t>
      </w:r>
      <w:r w:rsidR="00AD5D95">
        <w:t xml:space="preserve"> </w:t>
      </w:r>
      <w:r w:rsidRPr="00250D9E">
        <w:t>[2.20]</w:t>
      </w:r>
    </w:p>
    <w:p w14:paraId="6039F454" w14:textId="77777777" w:rsidR="003D2F5E" w:rsidRPr="00250D9E" w:rsidRDefault="003D2F5E" w:rsidP="0036635B">
      <w:pPr>
        <w:spacing w:after="240" w:line="228" w:lineRule="auto"/>
        <w:jc w:val="both"/>
      </w:pPr>
      <w:bookmarkStart w:id="98" w:name="_Toc114738143"/>
      <w:r w:rsidRPr="00250D9E">
        <w:rPr>
          <w:rStyle w:val="Heading3Char"/>
        </w:rPr>
        <w:t>decimal submultiples.</w:t>
      </w:r>
      <w:bookmarkEnd w:id="98"/>
      <w:r w:rsidRPr="00250D9E">
        <w:rPr>
          <w:b/>
        </w:rPr>
        <w:t xml:space="preserve"> </w:t>
      </w:r>
      <w:r w:rsidR="002C60BC" w:rsidRPr="00250D9E">
        <w:rPr>
          <w:b/>
          <w:bCs/>
        </w:rPr>
        <w:t>–</w:t>
      </w:r>
      <w:r w:rsidRPr="00250D9E">
        <w:t xml:space="preserve"> Parts obtained by successively dividing by the number 10.  Thus 0.1, 0.01, 0.001, and so on are decimal submultiples.</w:t>
      </w:r>
      <w:r w:rsidR="00AD5D95">
        <w:t xml:space="preserve"> </w:t>
      </w:r>
      <w:r w:rsidRPr="00250D9E">
        <w:t>[1.10]</w:t>
      </w:r>
    </w:p>
    <w:p w14:paraId="2A5F17BA" w14:textId="77777777" w:rsidR="003D2F5E" w:rsidRPr="00250D9E" w:rsidRDefault="003D2F5E">
      <w:pPr>
        <w:keepNext/>
        <w:spacing w:line="228" w:lineRule="auto"/>
        <w:jc w:val="both"/>
      </w:pPr>
      <w:bookmarkStart w:id="99" w:name="_Toc114738144"/>
      <w:r w:rsidRPr="00250D9E">
        <w:rPr>
          <w:rStyle w:val="Heading3Char"/>
        </w:rPr>
        <w:t>decreasing</w:t>
      </w:r>
      <w:r w:rsidRPr="00250D9E">
        <w:rPr>
          <w:rStyle w:val="Heading3Char"/>
        </w:rPr>
        <w:noBreakHyphen/>
        <w:t>load test.</w:t>
      </w:r>
      <w:bookmarkEnd w:id="99"/>
      <w:r w:rsidRPr="00250D9E">
        <w:rPr>
          <w:b/>
          <w:bCs/>
        </w:rPr>
        <w:t xml:space="preserve"> </w:t>
      </w:r>
      <w:r w:rsidR="002C60BC" w:rsidRPr="00250D9E">
        <w:rPr>
          <w:b/>
          <w:bCs/>
        </w:rPr>
        <w:t>–</w:t>
      </w:r>
      <w:r w:rsidRPr="00250D9E">
        <w:t xml:space="preserve"> A test for automatic</w:t>
      </w:r>
      <w:r w:rsidRPr="00250D9E">
        <w:noBreakHyphen/>
        <w:t>indicating scales only, wherein the performance of the scale is tested as the load is reduced.</w:t>
      </w:r>
      <w:r w:rsidR="00AD5D95">
        <w:t xml:space="preserve"> </w:t>
      </w:r>
      <w:r w:rsidRPr="00250D9E">
        <w:t>[2.20, 2.22]</w:t>
      </w:r>
    </w:p>
    <w:p w14:paraId="1D1E12EA" w14:textId="77777777" w:rsidR="003D2F5E" w:rsidRPr="00250D9E" w:rsidRDefault="003D2F5E" w:rsidP="0036635B">
      <w:pPr>
        <w:spacing w:before="60" w:after="240"/>
        <w:jc w:val="both"/>
      </w:pPr>
      <w:r w:rsidRPr="00250D9E">
        <w:t>(Amended 1987)</w:t>
      </w:r>
    </w:p>
    <w:p w14:paraId="25C85468" w14:textId="77777777" w:rsidR="003D2F5E" w:rsidRPr="00250D9E" w:rsidRDefault="003D2F5E" w:rsidP="0036635B">
      <w:pPr>
        <w:spacing w:after="240" w:line="228" w:lineRule="auto"/>
        <w:jc w:val="both"/>
      </w:pPr>
      <w:bookmarkStart w:id="100" w:name="_Toc114738145"/>
      <w:r w:rsidRPr="00250D9E">
        <w:rPr>
          <w:rStyle w:val="Heading3Char"/>
        </w:rPr>
        <w:t>deficiency.</w:t>
      </w:r>
      <w:bookmarkEnd w:id="100"/>
      <w:r w:rsidRPr="00250D9E">
        <w:t xml:space="preserve"> </w:t>
      </w:r>
      <w:r w:rsidR="002C60BC" w:rsidRPr="00250D9E">
        <w:rPr>
          <w:b/>
          <w:bCs/>
        </w:rPr>
        <w:t>–</w:t>
      </w:r>
      <w:r w:rsidRPr="00250D9E">
        <w:t xml:space="preserve"> See “excess and deficiency.”</w:t>
      </w:r>
      <w:r w:rsidR="00AD5D95">
        <w:t xml:space="preserve"> </w:t>
      </w:r>
      <w:r w:rsidRPr="00250D9E">
        <w:t>[1.10]</w:t>
      </w:r>
    </w:p>
    <w:p w14:paraId="115AD281" w14:textId="77777777" w:rsidR="00832791" w:rsidRDefault="00832791" w:rsidP="00832791">
      <w:pPr>
        <w:spacing w:line="228" w:lineRule="auto"/>
        <w:jc w:val="both"/>
      </w:pPr>
      <w:bookmarkStart w:id="101" w:name="_Toc114738146"/>
      <w:r w:rsidRPr="00E265C7">
        <w:rPr>
          <w:rStyle w:val="Heading3Char"/>
        </w:rPr>
        <w:t>diesel gallon equivalent (DGE).</w:t>
      </w:r>
      <w:bookmarkEnd w:id="101"/>
      <w:r w:rsidRPr="004E1A1F">
        <w:rPr>
          <w:b/>
          <w:bCs/>
        </w:rPr>
        <w:t xml:space="preserve"> –</w:t>
      </w:r>
      <w:r>
        <w:t xml:space="preserve"> Diesel gallon equivalent (DGE) means 6.384 pounds of compressed natural gas or 6.059 pounds of liquefied natural gas. [3.37]</w:t>
      </w:r>
    </w:p>
    <w:p w14:paraId="644A6598" w14:textId="77777777" w:rsidR="00832791" w:rsidRPr="00250D9E" w:rsidRDefault="00832791" w:rsidP="0036635B">
      <w:pPr>
        <w:spacing w:before="60" w:after="240" w:line="228" w:lineRule="auto"/>
        <w:jc w:val="both"/>
      </w:pPr>
      <w:r>
        <w:t>(Added 2016)</w:t>
      </w:r>
    </w:p>
    <w:p w14:paraId="1528640B" w14:textId="1C9CD793" w:rsidR="003D2F5E" w:rsidRDefault="003D2F5E" w:rsidP="00832791">
      <w:pPr>
        <w:spacing w:after="240" w:line="228" w:lineRule="auto"/>
        <w:jc w:val="both"/>
      </w:pPr>
      <w:bookmarkStart w:id="102" w:name="_Toc114738147"/>
      <w:r w:rsidRPr="00250D9E">
        <w:rPr>
          <w:rStyle w:val="Heading3Char"/>
        </w:rPr>
        <w:t>digital type.</w:t>
      </w:r>
      <w:bookmarkEnd w:id="102"/>
      <w:r w:rsidRPr="00250D9E">
        <w:rPr>
          <w:b/>
          <w:bCs/>
        </w:rPr>
        <w:t xml:space="preserve"> </w:t>
      </w:r>
      <w:bookmarkStart w:id="103" w:name="_Hlk78815572"/>
      <w:r w:rsidR="002C60BC" w:rsidRPr="00250D9E">
        <w:rPr>
          <w:b/>
          <w:bCs/>
        </w:rPr>
        <w:t>–</w:t>
      </w:r>
      <w:bookmarkEnd w:id="103"/>
      <w:r w:rsidRPr="00250D9E">
        <w:t xml:space="preserve"> A system of indication or recording of the selector type or one that advances intermittently in which all values are presented digitally, or in numbers.  In a digital indicating or recording element, or in digital representation, there are no graduations.</w:t>
      </w:r>
      <w:r w:rsidR="00AD5D95">
        <w:t xml:space="preserve"> </w:t>
      </w:r>
      <w:r w:rsidRPr="00250D9E">
        <w:t>[1.10]</w:t>
      </w:r>
    </w:p>
    <w:p w14:paraId="4806E098" w14:textId="5339859F" w:rsidR="004A1FED" w:rsidRDefault="004A1FED" w:rsidP="004E1A1F">
      <w:pPr>
        <w:jc w:val="both"/>
      </w:pPr>
      <w:bookmarkStart w:id="104" w:name="_Toc114738148"/>
      <w:r w:rsidRPr="004F6D00">
        <w:rPr>
          <w:rStyle w:val="Heading3Char"/>
        </w:rPr>
        <w:t>dimensional offset</w:t>
      </w:r>
      <w:bookmarkEnd w:id="104"/>
      <w:r w:rsidR="004F6D00">
        <w:rPr>
          <w:b/>
          <w:bCs/>
        </w:rPr>
        <w:fldChar w:fldCharType="begin"/>
      </w:r>
      <w:r w:rsidR="004F6D00">
        <w:instrText xml:space="preserve"> XE "</w:instrText>
      </w:r>
      <w:r w:rsidR="004F6D00" w:rsidRPr="0009416B">
        <w:instrText>dimensional offset</w:instrText>
      </w:r>
      <w:r w:rsidR="004F6D00">
        <w:instrText xml:space="preserve">" </w:instrText>
      </w:r>
      <w:r w:rsidR="004F6D00">
        <w:rPr>
          <w:b/>
          <w:bCs/>
        </w:rPr>
        <w:fldChar w:fldCharType="end"/>
      </w:r>
      <w:r w:rsidRPr="004E1A1F">
        <w:rPr>
          <w:b/>
          <w:bCs/>
        </w:rPr>
        <w:t>.</w:t>
      </w:r>
      <w:r>
        <w:t xml:space="preserve"> </w:t>
      </w:r>
      <w:r w:rsidR="00D32E84" w:rsidRPr="00250D9E">
        <w:rPr>
          <w:b/>
          <w:bCs/>
        </w:rPr>
        <w:t>–</w:t>
      </w:r>
      <w:r w:rsidRPr="004A1FED">
        <w:t xml:space="preserve"> The effect of eliminating the conveyance material on a measurement made by a multiple dimension measuring device resulting in only the object intended to be measured being measured. [5.58.]</w:t>
      </w:r>
    </w:p>
    <w:p w14:paraId="76FC030C" w14:textId="19F43341" w:rsidR="004A1FED" w:rsidRPr="00250D9E" w:rsidRDefault="004A1FED" w:rsidP="004E1A1F">
      <w:pPr>
        <w:spacing w:before="60" w:after="240" w:line="228" w:lineRule="auto"/>
        <w:jc w:val="both"/>
      </w:pPr>
      <w:r>
        <w:t>(Added 2021)</w:t>
      </w:r>
    </w:p>
    <w:p w14:paraId="4992BC15" w14:textId="77777777" w:rsidR="003D2F5E" w:rsidRPr="00250D9E" w:rsidRDefault="003D2F5E">
      <w:pPr>
        <w:keepNext/>
        <w:spacing w:line="228" w:lineRule="auto"/>
        <w:jc w:val="both"/>
      </w:pPr>
      <w:bookmarkStart w:id="105" w:name="_Toc114738149"/>
      <w:r w:rsidRPr="00250D9E">
        <w:rPr>
          <w:rStyle w:val="Heading3Char"/>
        </w:rPr>
        <w:t>dimensional weight (or dim, weight).</w:t>
      </w:r>
      <w:bookmarkEnd w:id="105"/>
      <w:r w:rsidRPr="00250D9E">
        <w:t xml:space="preserve"> </w:t>
      </w:r>
      <w:r w:rsidR="002C60BC" w:rsidRPr="00250D9E">
        <w:rPr>
          <w:b/>
          <w:bCs/>
        </w:rPr>
        <w:t>–</w:t>
      </w:r>
      <w:r w:rsidRPr="00250D9E">
        <w:t xml:space="preserve"> A value computed by dividing the object’s volume by a conversion factor; it may be used for the calculation of charges when the value is greater than the actual weight.</w:t>
      </w:r>
      <w:r w:rsidR="00AD5D95">
        <w:t xml:space="preserve"> </w:t>
      </w:r>
      <w:r w:rsidRPr="00250D9E">
        <w:t>[5.58]</w:t>
      </w:r>
    </w:p>
    <w:p w14:paraId="1D46536A" w14:textId="77777777" w:rsidR="003D2F5E" w:rsidRPr="00250D9E" w:rsidRDefault="003D2F5E" w:rsidP="00E74F80">
      <w:pPr>
        <w:spacing w:before="60" w:after="240"/>
        <w:jc w:val="both"/>
      </w:pPr>
      <w:r w:rsidRPr="00250D9E">
        <w:t>(Added 2004)</w:t>
      </w:r>
    </w:p>
    <w:p w14:paraId="2C3F40E8" w14:textId="77777777" w:rsidR="00F71EE7" w:rsidRDefault="00F71EE7" w:rsidP="0076430A">
      <w:pPr>
        <w:tabs>
          <w:tab w:val="left" w:pos="540"/>
          <w:tab w:val="left" w:pos="1620"/>
        </w:tabs>
        <w:jc w:val="both"/>
      </w:pPr>
      <w:bookmarkStart w:id="106" w:name="_Toc425943651"/>
      <w:bookmarkStart w:id="107" w:name="_Toc109746557"/>
      <w:bookmarkStart w:id="108" w:name="_Toc114738150"/>
      <w:r w:rsidRPr="00146ECA">
        <w:rPr>
          <w:rStyle w:val="Heading3Char"/>
        </w:rPr>
        <w:t>direct current (DC).</w:t>
      </w:r>
      <w:bookmarkEnd w:id="106"/>
      <w:bookmarkEnd w:id="107"/>
      <w:bookmarkEnd w:id="108"/>
      <w:r>
        <w:t xml:space="preserve"> – A</w:t>
      </w:r>
      <w:r w:rsidRPr="00C26A1B">
        <w:t>n electric current that flows in one direction.</w:t>
      </w:r>
      <w:r>
        <w:t xml:space="preserve"> </w:t>
      </w:r>
      <w:r w:rsidRPr="00C26A1B">
        <w:t>[3.</w:t>
      </w:r>
      <w:r>
        <w:t>40</w:t>
      </w:r>
      <w:r w:rsidRPr="00C26A1B">
        <w:t>]</w:t>
      </w:r>
    </w:p>
    <w:p w14:paraId="5C6C2351" w14:textId="3CCFF34C" w:rsidR="004A672E" w:rsidRDefault="004A672E" w:rsidP="0076430A">
      <w:pPr>
        <w:tabs>
          <w:tab w:val="left" w:pos="540"/>
          <w:tab w:val="left" w:pos="1620"/>
        </w:tabs>
        <w:spacing w:before="60" w:after="240"/>
        <w:jc w:val="both"/>
      </w:pPr>
      <w:r>
        <w:t>(Added 2022)</w:t>
      </w:r>
    </w:p>
    <w:p w14:paraId="2DFABE8F" w14:textId="31371BFC" w:rsidR="003D2F5E" w:rsidRPr="00250D9E" w:rsidRDefault="003D2F5E">
      <w:pPr>
        <w:keepNext/>
        <w:spacing w:line="228" w:lineRule="auto"/>
        <w:jc w:val="both"/>
      </w:pPr>
      <w:bookmarkStart w:id="109" w:name="_Toc114738151"/>
      <w:r w:rsidRPr="00250D9E">
        <w:rPr>
          <w:rStyle w:val="Heading3Char"/>
        </w:rPr>
        <w:t>direct sale.</w:t>
      </w:r>
      <w:bookmarkEnd w:id="109"/>
      <w:r w:rsidRPr="00250D9E">
        <w:rPr>
          <w:b/>
          <w:bCs/>
        </w:rPr>
        <w:t xml:space="preserve"> </w:t>
      </w:r>
      <w:r w:rsidR="002C60BC" w:rsidRPr="00250D9E">
        <w:rPr>
          <w:b/>
          <w:bCs/>
        </w:rPr>
        <w:t>–</w:t>
      </w:r>
      <w:r w:rsidRPr="00250D9E">
        <w:t xml:space="preserve"> A sale in which both parties in the transaction are present when the quantity is being determined.  An unattended automated or customer-operated weighing or measuring system is considered to represent the device/business owner in transactions involving an unattended device.</w:t>
      </w:r>
      <w:r w:rsidR="00AD5D95">
        <w:t xml:space="preserve"> </w:t>
      </w:r>
      <w:r w:rsidRPr="00250D9E">
        <w:t>[1.10]</w:t>
      </w:r>
    </w:p>
    <w:p w14:paraId="076D3E82" w14:textId="77777777" w:rsidR="003D2F5E" w:rsidRPr="00250D9E" w:rsidRDefault="003D2F5E" w:rsidP="00E74F80">
      <w:pPr>
        <w:spacing w:before="60" w:after="240"/>
        <w:jc w:val="both"/>
      </w:pPr>
      <w:r w:rsidRPr="00250D9E">
        <w:t>(Amended 1993)</w:t>
      </w:r>
    </w:p>
    <w:p w14:paraId="0503AA71" w14:textId="77777777" w:rsidR="003D2F5E" w:rsidRPr="00250D9E" w:rsidRDefault="003D2F5E">
      <w:pPr>
        <w:keepNext/>
        <w:spacing w:line="228" w:lineRule="auto"/>
        <w:jc w:val="both"/>
      </w:pPr>
      <w:bookmarkStart w:id="110" w:name="_Toc114738152"/>
      <w:r w:rsidRPr="00250D9E">
        <w:rPr>
          <w:rStyle w:val="Heading3Char"/>
        </w:rPr>
        <w:t>discharge hose.</w:t>
      </w:r>
      <w:bookmarkEnd w:id="110"/>
      <w:r w:rsidRPr="00250D9E">
        <w:t xml:space="preserve"> </w:t>
      </w:r>
      <w:r w:rsidR="0012574C" w:rsidRPr="00250D9E">
        <w:rPr>
          <w:b/>
          <w:bCs/>
        </w:rPr>
        <w:t>–</w:t>
      </w:r>
      <w:r w:rsidRPr="00250D9E">
        <w:t xml:space="preserve"> A flexible hose connected to the discharge outlet of a measuring device or its discharge line.</w:t>
      </w:r>
      <w:r w:rsidR="00AD5D95">
        <w:t xml:space="preserve"> </w:t>
      </w:r>
      <w:r w:rsidRPr="00250D9E">
        <w:t>[3.30, 3.31, 3.32, 3.34, 3.37, 3.38</w:t>
      </w:r>
      <w:r w:rsidR="00EC13B6">
        <w:t>, 3.39</w:t>
      </w:r>
      <w:r w:rsidR="004638D3">
        <w:t>]</w:t>
      </w:r>
    </w:p>
    <w:p w14:paraId="78AE60C7" w14:textId="5D45486C" w:rsidR="003D2F5E" w:rsidRPr="00250D9E" w:rsidRDefault="003D2F5E" w:rsidP="00E74F80">
      <w:pPr>
        <w:spacing w:before="60" w:after="240"/>
        <w:jc w:val="both"/>
      </w:pPr>
      <w:r w:rsidRPr="00250D9E">
        <w:t>(Added 1987)</w:t>
      </w:r>
      <w:r w:rsidR="00A95DB9">
        <w:t xml:space="preserve"> (Amended 2019)</w:t>
      </w:r>
    </w:p>
    <w:p w14:paraId="54C3A72E" w14:textId="77777777" w:rsidR="003D2F5E" w:rsidRPr="00250D9E" w:rsidRDefault="003D2F5E">
      <w:pPr>
        <w:keepNext/>
        <w:keepLines/>
        <w:spacing w:line="228" w:lineRule="auto"/>
        <w:jc w:val="both"/>
      </w:pPr>
      <w:bookmarkStart w:id="111" w:name="_Toc114738153"/>
      <w:r w:rsidRPr="00250D9E">
        <w:rPr>
          <w:rStyle w:val="Heading3Char"/>
        </w:rPr>
        <w:lastRenderedPageBreak/>
        <w:t>discharge line.</w:t>
      </w:r>
      <w:bookmarkEnd w:id="111"/>
      <w:r w:rsidRPr="00250D9E">
        <w:rPr>
          <w:b/>
          <w:bCs/>
        </w:rPr>
        <w:t xml:space="preserve"> </w:t>
      </w:r>
      <w:r w:rsidR="0012574C" w:rsidRPr="00250D9E">
        <w:rPr>
          <w:b/>
          <w:bCs/>
        </w:rPr>
        <w:t>–</w:t>
      </w:r>
      <w:r w:rsidRPr="00250D9E">
        <w:t xml:space="preserve"> A rigid pipe connected to the outlet of a measuring device.</w:t>
      </w:r>
      <w:r w:rsidR="00AD5D95">
        <w:t xml:space="preserve"> </w:t>
      </w:r>
      <w:r w:rsidRPr="00250D9E">
        <w:t>[3.30, 3.31, 3.32, 3.34, 3.37</w:t>
      </w:r>
      <w:r w:rsidR="00DB6AFF">
        <w:t>, 3.39</w:t>
      </w:r>
      <w:r w:rsidRPr="00250D9E">
        <w:t>]</w:t>
      </w:r>
    </w:p>
    <w:p w14:paraId="70F17756" w14:textId="17704229" w:rsidR="003D2F5E" w:rsidRPr="00250D9E" w:rsidRDefault="003D2F5E" w:rsidP="00E74F80">
      <w:pPr>
        <w:spacing w:before="60" w:after="240"/>
        <w:jc w:val="both"/>
      </w:pPr>
      <w:r w:rsidRPr="00250D9E">
        <w:t>(Added 1987)</w:t>
      </w:r>
      <w:r w:rsidR="00A95DB9">
        <w:t xml:space="preserve"> (Amended 2019)</w:t>
      </w:r>
    </w:p>
    <w:p w14:paraId="7A7C0018" w14:textId="77777777" w:rsidR="003D2F5E" w:rsidRPr="00250D9E" w:rsidRDefault="003D2F5E" w:rsidP="00E74F80">
      <w:pPr>
        <w:spacing w:after="240" w:line="228" w:lineRule="auto"/>
        <w:jc w:val="both"/>
      </w:pPr>
      <w:bookmarkStart w:id="112" w:name="_Toc114738154"/>
      <w:r w:rsidRPr="00250D9E">
        <w:rPr>
          <w:rStyle w:val="Heading3Char"/>
        </w:rPr>
        <w:t>discrimination (of an automatic</w:t>
      </w:r>
      <w:r w:rsidRPr="00250D9E">
        <w:rPr>
          <w:rStyle w:val="Heading3Char"/>
        </w:rPr>
        <w:noBreakHyphen/>
        <w:t>indicating scale).</w:t>
      </w:r>
      <w:bookmarkEnd w:id="112"/>
      <w:r w:rsidRPr="00250D9E">
        <w:t xml:space="preserve"> </w:t>
      </w:r>
      <w:r w:rsidR="0012574C" w:rsidRPr="00250D9E">
        <w:rPr>
          <w:b/>
          <w:bCs/>
        </w:rPr>
        <w:t>–</w:t>
      </w:r>
      <w:r w:rsidRPr="00250D9E">
        <w:t xml:space="preserve"> The value of the test load on the load</w:t>
      </w:r>
      <w:r w:rsidRPr="00250D9E">
        <w:noBreakHyphen/>
        <w:t>receiving element of the scale that will produce a specified minimum change of the indicated or recorded value on the scale.</w:t>
      </w:r>
      <w:r w:rsidR="00AD5D95">
        <w:t xml:space="preserve"> </w:t>
      </w:r>
      <w:r w:rsidRPr="00250D9E">
        <w:t>[2.20, 2.22]</w:t>
      </w:r>
    </w:p>
    <w:p w14:paraId="021CA19E" w14:textId="77777777" w:rsidR="003D2F5E" w:rsidRPr="00250D9E" w:rsidRDefault="003D2F5E" w:rsidP="00E74F80">
      <w:pPr>
        <w:spacing w:after="240" w:line="228" w:lineRule="auto"/>
        <w:jc w:val="both"/>
      </w:pPr>
      <w:bookmarkStart w:id="113" w:name="_Toc114738155"/>
      <w:r w:rsidRPr="00250D9E">
        <w:rPr>
          <w:rStyle w:val="Heading3Char"/>
        </w:rPr>
        <w:t>dispenser.</w:t>
      </w:r>
      <w:bookmarkEnd w:id="113"/>
      <w:r w:rsidRPr="00250D9E">
        <w:t xml:space="preserve"> </w:t>
      </w:r>
      <w:r w:rsidR="0012574C" w:rsidRPr="00250D9E">
        <w:rPr>
          <w:b/>
          <w:bCs/>
        </w:rPr>
        <w:t>–</w:t>
      </w:r>
      <w:r w:rsidRPr="00250D9E">
        <w:t xml:space="preserve"> See motor</w:t>
      </w:r>
      <w:r w:rsidRPr="00250D9E">
        <w:noBreakHyphen/>
        <w:t>fuel device.</w:t>
      </w:r>
      <w:r w:rsidR="00AD5D95">
        <w:t xml:space="preserve"> </w:t>
      </w:r>
      <w:r w:rsidRPr="00250D9E">
        <w:t>[3.30, 3.37]</w:t>
      </w:r>
    </w:p>
    <w:p w14:paraId="1F70D87B" w14:textId="77777777" w:rsidR="003D2F5E" w:rsidRPr="00250D9E" w:rsidRDefault="003D2F5E">
      <w:pPr>
        <w:keepNext/>
        <w:spacing w:line="228" w:lineRule="auto"/>
        <w:jc w:val="both"/>
      </w:pPr>
      <w:bookmarkStart w:id="114" w:name="_Toc114738156"/>
      <w:r w:rsidRPr="00250D9E">
        <w:rPr>
          <w:rStyle w:val="Heading3Char"/>
        </w:rPr>
        <w:t>distributed-car test train.</w:t>
      </w:r>
      <w:bookmarkEnd w:id="114"/>
      <w:r w:rsidRPr="00250D9E">
        <w:t xml:space="preserve"> </w:t>
      </w:r>
      <w:r w:rsidR="0012574C" w:rsidRPr="00250D9E">
        <w:rPr>
          <w:b/>
          <w:bCs/>
        </w:rPr>
        <w:t>–</w:t>
      </w:r>
      <w:r w:rsidRPr="00250D9E">
        <w:t xml:space="preserve"> A train consisting of cars weighed first on a reference scale, cars coupled consecutively in groups at different locations within the train, then run over the coupled-in-motion railway track scale under test.  The groups are typically placed at the front, middle, and rear of the train.</w:t>
      </w:r>
      <w:r w:rsidR="00AD5D95">
        <w:t xml:space="preserve"> </w:t>
      </w:r>
      <w:r w:rsidRPr="00250D9E">
        <w:t>[2.20]</w:t>
      </w:r>
    </w:p>
    <w:p w14:paraId="472DB55C" w14:textId="77777777" w:rsidR="003D2F5E" w:rsidRPr="00250D9E" w:rsidRDefault="003D2F5E" w:rsidP="00E74F80">
      <w:pPr>
        <w:spacing w:before="60" w:after="240"/>
        <w:jc w:val="both"/>
      </w:pPr>
      <w:r w:rsidRPr="00250D9E">
        <w:t>(Added 1990)</w:t>
      </w:r>
    </w:p>
    <w:p w14:paraId="3F9370A0" w14:textId="77777777" w:rsidR="003D2F5E" w:rsidRPr="00250D9E" w:rsidRDefault="003D2F5E">
      <w:pPr>
        <w:keepNext/>
        <w:spacing w:line="228" w:lineRule="auto"/>
        <w:jc w:val="both"/>
      </w:pPr>
      <w:bookmarkStart w:id="115" w:name="_Toc114738157"/>
      <w:r w:rsidRPr="00250D9E">
        <w:rPr>
          <w:rStyle w:val="Heading3Char"/>
        </w:rPr>
        <w:t>dry hose.</w:t>
      </w:r>
      <w:bookmarkEnd w:id="115"/>
      <w:r w:rsidRPr="00250D9E">
        <w:t xml:space="preserve"> </w:t>
      </w:r>
      <w:r w:rsidR="0012574C" w:rsidRPr="00250D9E">
        <w:rPr>
          <w:b/>
          <w:bCs/>
        </w:rPr>
        <w:t>–</w:t>
      </w:r>
      <w:r w:rsidRPr="00250D9E">
        <w:t xml:space="preserve"> A discharge hose intended to be completely drained at the end of each delivery of product.  (</w:t>
      </w:r>
      <w:r w:rsidR="005A794A">
        <w:t>Also see</w:t>
      </w:r>
      <w:r w:rsidRPr="00250D9E">
        <w:t xml:space="preserve"> “dry</w:t>
      </w:r>
      <w:r w:rsidRPr="00250D9E">
        <w:noBreakHyphen/>
        <w:t>hose type.”)</w:t>
      </w:r>
      <w:r w:rsidR="00AD5D95">
        <w:t xml:space="preserve"> </w:t>
      </w:r>
      <w:r w:rsidRPr="00250D9E">
        <w:t>[3.30, 3.31]</w:t>
      </w:r>
    </w:p>
    <w:p w14:paraId="16547AAD" w14:textId="77777777" w:rsidR="003D2F5E" w:rsidRPr="00250D9E" w:rsidRDefault="003D2F5E" w:rsidP="00E74F80">
      <w:pPr>
        <w:spacing w:before="60" w:after="240"/>
        <w:jc w:val="both"/>
      </w:pPr>
      <w:r w:rsidRPr="00250D9E">
        <w:t>(Amended 2002)</w:t>
      </w:r>
    </w:p>
    <w:p w14:paraId="41F2FC70" w14:textId="77777777" w:rsidR="003D2F5E" w:rsidRPr="00250D9E" w:rsidRDefault="003D2F5E" w:rsidP="00E74F80">
      <w:pPr>
        <w:spacing w:after="240" w:line="228" w:lineRule="auto"/>
        <w:jc w:val="both"/>
      </w:pPr>
      <w:bookmarkStart w:id="116" w:name="_Toc114738158"/>
      <w:r w:rsidRPr="00250D9E">
        <w:rPr>
          <w:rStyle w:val="Heading3Char"/>
        </w:rPr>
        <w:t>dry</w:t>
      </w:r>
      <w:r w:rsidRPr="00250D9E">
        <w:rPr>
          <w:rStyle w:val="Heading3Char"/>
        </w:rPr>
        <w:noBreakHyphen/>
        <w:t>hose type.</w:t>
      </w:r>
      <w:bookmarkEnd w:id="116"/>
      <w:r w:rsidRPr="00250D9E">
        <w:t xml:space="preserve"> </w:t>
      </w:r>
      <w:r w:rsidR="0012574C" w:rsidRPr="00250D9E">
        <w:rPr>
          <w:b/>
          <w:bCs/>
        </w:rPr>
        <w:t>–</w:t>
      </w:r>
      <w:r w:rsidRPr="00250D9E">
        <w:t xml:space="preserve"> A type of device in which it is intended that the discharge hose be completely drained following the mechanical operations involved in each delivery.  (</w:t>
      </w:r>
      <w:r w:rsidR="005A794A">
        <w:t>Also s</w:t>
      </w:r>
      <w:r w:rsidRPr="00250D9E">
        <w:t>ee “dry hose.”)</w:t>
      </w:r>
      <w:r w:rsidR="00AD5D95">
        <w:t xml:space="preserve"> </w:t>
      </w:r>
      <w:r w:rsidRPr="00250D9E">
        <w:t>[3.30, 3.31, 3.34, 3.35]</w:t>
      </w:r>
    </w:p>
    <w:p w14:paraId="21CB3A5E" w14:textId="77777777" w:rsidR="003D2F5E" w:rsidRPr="00250D9E" w:rsidRDefault="003D2F5E">
      <w:pPr>
        <w:spacing w:line="228" w:lineRule="auto"/>
        <w:jc w:val="both"/>
      </w:pPr>
      <w:bookmarkStart w:id="117" w:name="_Toc114738159"/>
      <w:r w:rsidRPr="00250D9E">
        <w:rPr>
          <w:rStyle w:val="Heading3Char"/>
        </w:rPr>
        <w:t>dynamic monorail weighing system</w:t>
      </w:r>
      <w:bookmarkEnd w:id="117"/>
      <w:r w:rsidRPr="00250D9E">
        <w:rPr>
          <w:b/>
          <w:bCs/>
        </w:rPr>
        <w:t>.</w:t>
      </w:r>
      <w:r w:rsidRPr="00250D9E">
        <w:t xml:space="preserve"> </w:t>
      </w:r>
      <w:r w:rsidR="0012574C" w:rsidRPr="00250D9E">
        <w:rPr>
          <w:b/>
          <w:bCs/>
        </w:rPr>
        <w:t>–</w:t>
      </w:r>
      <w:r w:rsidRPr="00250D9E">
        <w:t xml:space="preserve"> A weighing system which employs hardware or software to compensate for dynamic effects from the load or the system that do not exist in static weighing, </w:t>
      </w:r>
      <w:proofErr w:type="gramStart"/>
      <w:r w:rsidRPr="00250D9E">
        <w:t>in order to</w:t>
      </w:r>
      <w:proofErr w:type="gramEnd"/>
      <w:r w:rsidRPr="00250D9E">
        <w:t xml:space="preserve"> provide a stable indication.  Dynamic factors may include shock or impact loading, system vibrations, oscillations, etc., and can occur even when the load is not moving across the load-receiving element.</w:t>
      </w:r>
      <w:r w:rsidR="00AD5D95">
        <w:t xml:space="preserve"> </w:t>
      </w:r>
      <w:r w:rsidRPr="00250D9E">
        <w:t>[2.20]</w:t>
      </w:r>
    </w:p>
    <w:p w14:paraId="0C8AEE49" w14:textId="77777777" w:rsidR="003D2F5E" w:rsidRPr="00250D9E" w:rsidRDefault="003D2F5E" w:rsidP="00E74F80">
      <w:pPr>
        <w:spacing w:before="60" w:after="240"/>
        <w:jc w:val="both"/>
      </w:pPr>
      <w:r w:rsidRPr="00250D9E">
        <w:t>(Added 1999)</w:t>
      </w:r>
    </w:p>
    <w:p w14:paraId="48E41A98" w14:textId="77777777" w:rsidR="003D2F5E" w:rsidRPr="00250D9E" w:rsidRDefault="003D2F5E" w:rsidP="00152F6C">
      <w:pPr>
        <w:pStyle w:val="Heading2"/>
      </w:pPr>
      <w:bookmarkStart w:id="118" w:name="_Toc114738160"/>
      <w:r w:rsidRPr="00250D9E">
        <w:t>E</w:t>
      </w:r>
      <w:bookmarkEnd w:id="118"/>
    </w:p>
    <w:p w14:paraId="71DD1C45" w14:textId="77777777" w:rsidR="003D2F5E" w:rsidRPr="00250D9E" w:rsidRDefault="003D2F5E" w:rsidP="00E74F80">
      <w:pPr>
        <w:keepLines/>
        <w:spacing w:after="240"/>
        <w:jc w:val="both"/>
      </w:pPr>
      <w:bookmarkStart w:id="119" w:name="_Toc114738161"/>
      <w:r w:rsidRPr="00250D9E">
        <w:rPr>
          <w:rStyle w:val="Heading3Char"/>
        </w:rPr>
        <w:t>e, value of verification scale division.</w:t>
      </w:r>
      <w:bookmarkEnd w:id="119"/>
      <w:r w:rsidRPr="00250D9E">
        <w:t xml:space="preserve"> </w:t>
      </w:r>
      <w:r w:rsidR="00152F6C" w:rsidRPr="00250D9E">
        <w:rPr>
          <w:b/>
          <w:bCs/>
        </w:rPr>
        <w:t>–</w:t>
      </w:r>
      <w:r w:rsidRPr="00250D9E">
        <w:t xml:space="preserve"> See “verification scale division, value of (e).”</w:t>
      </w:r>
      <w:r w:rsidR="00AD5D95">
        <w:t xml:space="preserve"> </w:t>
      </w:r>
      <w:r w:rsidRPr="00250D9E">
        <w:t>[2.20]</w:t>
      </w:r>
    </w:p>
    <w:p w14:paraId="4A928837" w14:textId="77777777" w:rsidR="00590E12" w:rsidRPr="00250D9E" w:rsidRDefault="00590E12" w:rsidP="00590E12">
      <w:pPr>
        <w:keepNext/>
        <w:jc w:val="both"/>
        <w:rPr>
          <w:bCs/>
        </w:rPr>
      </w:pPr>
      <w:bookmarkStart w:id="120" w:name="_Toc114738162"/>
      <w:r w:rsidRPr="00250D9E">
        <w:rPr>
          <w:rStyle w:val="Heading3Char"/>
        </w:rPr>
        <w:t>E</w:t>
      </w:r>
      <w:r w:rsidRPr="00590E12">
        <w:rPr>
          <w:rStyle w:val="Heading3Char"/>
          <w:vertAlign w:val="subscript"/>
        </w:rPr>
        <w:t>max</w:t>
      </w:r>
      <w:r w:rsidRPr="00250D9E">
        <w:rPr>
          <w:rStyle w:val="Heading3Char"/>
        </w:rPr>
        <w:t xml:space="preserve"> (maximum capacity).</w:t>
      </w:r>
      <w:bookmarkEnd w:id="120"/>
      <w:r w:rsidRPr="00250D9E">
        <w:rPr>
          <w:rFonts w:ascii="Times New Roman Bold" w:hAnsi="Times New Roman Bold"/>
          <w:b/>
          <w:bCs/>
        </w:rPr>
        <w:t xml:space="preserve"> </w:t>
      </w:r>
      <w:r w:rsidRPr="00250D9E">
        <w:rPr>
          <w:b/>
          <w:bCs/>
        </w:rPr>
        <w:t>–</w:t>
      </w:r>
      <w:r w:rsidRPr="00250D9E">
        <w:rPr>
          <w:rFonts w:ascii="Times New Roman Bold" w:hAnsi="Times New Roman Bold"/>
        </w:rPr>
        <w:t xml:space="preserve"> </w:t>
      </w:r>
      <w:r w:rsidRPr="00250D9E">
        <w:rPr>
          <w:bCs/>
        </w:rPr>
        <w:t xml:space="preserve">Largest value of a quantity (mass) which may be applied to a load cell without exceeding the </w:t>
      </w:r>
      <w:proofErr w:type="spellStart"/>
      <w:r w:rsidRPr="00250D9E">
        <w:rPr>
          <w:bCs/>
        </w:rPr>
        <w:t>mpe</w:t>
      </w:r>
      <w:proofErr w:type="spellEnd"/>
      <w:r w:rsidRPr="00250D9E">
        <w:rPr>
          <w:bCs/>
        </w:rPr>
        <w:t>.</w:t>
      </w:r>
      <w:r w:rsidR="00AD5D95">
        <w:rPr>
          <w:bCs/>
        </w:rPr>
        <w:t xml:space="preserve"> </w:t>
      </w:r>
      <w:r w:rsidRPr="00250D9E">
        <w:rPr>
          <w:bCs/>
        </w:rPr>
        <w:t>[2.20]</w:t>
      </w:r>
    </w:p>
    <w:p w14:paraId="72807746" w14:textId="77777777" w:rsidR="00590E12" w:rsidRDefault="00590E12" w:rsidP="00E74F80">
      <w:pPr>
        <w:spacing w:before="60" w:after="240"/>
        <w:jc w:val="both"/>
      </w:pPr>
      <w:r w:rsidRPr="00250D9E">
        <w:t>(Added 2005)</w:t>
      </w:r>
    </w:p>
    <w:p w14:paraId="456CBBB4" w14:textId="77777777" w:rsidR="00590E12" w:rsidRPr="00250D9E" w:rsidRDefault="00590E12" w:rsidP="00590E12">
      <w:pPr>
        <w:keepNext/>
        <w:jc w:val="both"/>
      </w:pPr>
      <w:bookmarkStart w:id="121" w:name="_Toc114738163"/>
      <w:proofErr w:type="spellStart"/>
      <w:r w:rsidRPr="00250D9E">
        <w:rPr>
          <w:rStyle w:val="Heading3Char"/>
        </w:rPr>
        <w:t>E</w:t>
      </w:r>
      <w:r w:rsidRPr="00590E12">
        <w:rPr>
          <w:rStyle w:val="Heading3Char"/>
          <w:vertAlign w:val="subscript"/>
        </w:rPr>
        <w:t>min</w:t>
      </w:r>
      <w:proofErr w:type="spellEnd"/>
      <w:r w:rsidRPr="00250D9E">
        <w:rPr>
          <w:rStyle w:val="Heading3Char"/>
        </w:rPr>
        <w:t xml:space="preserve"> (minimum dead load).</w:t>
      </w:r>
      <w:bookmarkEnd w:id="121"/>
      <w:r w:rsidRPr="00250D9E">
        <w:t xml:space="preserve"> </w:t>
      </w:r>
      <w:r w:rsidRPr="00250D9E">
        <w:rPr>
          <w:b/>
          <w:bCs/>
        </w:rPr>
        <w:t>–</w:t>
      </w:r>
      <w:r w:rsidRPr="00250D9E">
        <w:t xml:space="preserve"> Smallest value of a quantity (mass) which may be applied to a load cell during test or use without exceeding the </w:t>
      </w:r>
      <w:proofErr w:type="spellStart"/>
      <w:r w:rsidRPr="00250D9E">
        <w:t>mpe</w:t>
      </w:r>
      <w:proofErr w:type="spellEnd"/>
      <w:r w:rsidRPr="00250D9E">
        <w:t>.</w:t>
      </w:r>
      <w:r w:rsidR="00AD5D95">
        <w:t xml:space="preserve"> </w:t>
      </w:r>
      <w:r w:rsidRPr="00250D9E">
        <w:t>[2.20]</w:t>
      </w:r>
    </w:p>
    <w:p w14:paraId="7769CB38" w14:textId="77777777" w:rsidR="00590E12" w:rsidRPr="00250D9E" w:rsidRDefault="00590E12" w:rsidP="005C5887">
      <w:pPr>
        <w:spacing w:before="60" w:after="240"/>
        <w:jc w:val="both"/>
      </w:pPr>
      <w:r w:rsidRPr="00250D9E">
        <w:t>(Added 2006)</w:t>
      </w:r>
    </w:p>
    <w:p w14:paraId="30A61396" w14:textId="77777777" w:rsidR="003D2F5E" w:rsidRPr="00250D9E" w:rsidRDefault="003D2F5E">
      <w:pPr>
        <w:keepNext/>
        <w:jc w:val="both"/>
      </w:pPr>
      <w:bookmarkStart w:id="122" w:name="_Toc114738164"/>
      <w:proofErr w:type="spellStart"/>
      <w:r w:rsidRPr="00250D9E">
        <w:rPr>
          <w:rStyle w:val="Heading3Char"/>
        </w:rPr>
        <w:t>e</w:t>
      </w:r>
      <w:r w:rsidRPr="00590E12">
        <w:rPr>
          <w:rStyle w:val="Heading3Char"/>
          <w:vertAlign w:val="subscript"/>
        </w:rPr>
        <w:t>min</w:t>
      </w:r>
      <w:proofErr w:type="spellEnd"/>
      <w:r w:rsidRPr="00250D9E">
        <w:rPr>
          <w:rStyle w:val="Heading3Char"/>
        </w:rPr>
        <w:t xml:space="preserve"> (minimum verification scale division).</w:t>
      </w:r>
      <w:bookmarkEnd w:id="122"/>
      <w:r w:rsidRPr="00250D9E">
        <w:rPr>
          <w:lang w:val="fr-FR"/>
        </w:rPr>
        <w:t xml:space="preserve"> </w:t>
      </w:r>
      <w:r w:rsidR="00152F6C" w:rsidRPr="00250D9E">
        <w:rPr>
          <w:b/>
          <w:bCs/>
        </w:rPr>
        <w:t>–</w:t>
      </w:r>
      <w:r w:rsidRPr="00250D9E">
        <w:rPr>
          <w:lang w:val="fr-FR"/>
        </w:rPr>
        <w:t xml:space="preserve"> </w:t>
      </w:r>
      <w:r w:rsidRPr="00250D9E">
        <w:t>The smallest scale division for which a weighing element complies with the applicable requirements.</w:t>
      </w:r>
      <w:r w:rsidR="00AD5D95">
        <w:t xml:space="preserve"> </w:t>
      </w:r>
      <w:r w:rsidRPr="00250D9E">
        <w:t>[2.20, 2.21, 2.24]</w:t>
      </w:r>
    </w:p>
    <w:p w14:paraId="6E4A3F3A" w14:textId="77777777" w:rsidR="003D2F5E" w:rsidRPr="00250D9E" w:rsidRDefault="003D2F5E" w:rsidP="002259A2">
      <w:pPr>
        <w:spacing w:before="60" w:after="240"/>
        <w:jc w:val="both"/>
      </w:pPr>
      <w:r w:rsidRPr="00250D9E">
        <w:t>(Added 1997)</w:t>
      </w:r>
    </w:p>
    <w:p w14:paraId="46834B1B" w14:textId="78C64BBB" w:rsidR="00FA7118" w:rsidRDefault="00FA7118" w:rsidP="0076430A">
      <w:pPr>
        <w:tabs>
          <w:tab w:val="left" w:pos="-120"/>
          <w:tab w:val="left" w:pos="840"/>
        </w:tabs>
        <w:jc w:val="both"/>
        <w:rPr>
          <w:bCs/>
        </w:rPr>
      </w:pPr>
      <w:bookmarkStart w:id="123" w:name="_Toc425943652"/>
      <w:bookmarkStart w:id="124" w:name="_Toc109746558"/>
      <w:bookmarkStart w:id="125" w:name="_Toc114738165"/>
      <w:r w:rsidRPr="00146ECA">
        <w:rPr>
          <w:rStyle w:val="Heading3Char"/>
        </w:rPr>
        <w:t>electric vehicle, plug-in.</w:t>
      </w:r>
      <w:bookmarkEnd w:id="123"/>
      <w:bookmarkEnd w:id="124"/>
      <w:bookmarkEnd w:id="125"/>
      <w:r w:rsidRPr="00C26A1B">
        <w:rPr>
          <w:b/>
        </w:rPr>
        <w:t xml:space="preserve"> – </w:t>
      </w:r>
      <w:r w:rsidRPr="00C26A1B">
        <w:t>A vehicle that employs electrical energy as a primary or secondary mode of propulsion</w:t>
      </w:r>
      <w:r w:rsidRPr="00C26A1B">
        <w:rPr>
          <w:bCs/>
        </w:rPr>
        <w:t xml:space="preserve">.  Plug-in electric vehicles may be all-electric vehicles (EVs) or plug-in hybrid electric vehicles (PHEVs).  All-electric vehicles are </w:t>
      </w:r>
      <w:proofErr w:type="gramStart"/>
      <w:r w:rsidRPr="00C26A1B">
        <w:rPr>
          <w:bCs/>
        </w:rPr>
        <w:t>powered by an electric motor and battery at all times</w:t>
      </w:r>
      <w:proofErr w:type="gramEnd"/>
      <w:r w:rsidRPr="00C26A1B">
        <w:rPr>
          <w:bCs/>
        </w:rPr>
        <w:t xml:space="preserve">.  All-electric vehicles may also be called battery-electric vehicles (BEVs).  Plug-in hybrid electric vehicles employ both an electric motor and an internal combustion engine that consumes either conventional or alternative fuel or a fuel cell.  In a parallel </w:t>
      </w:r>
      <w:proofErr w:type="gramStart"/>
      <w:r w:rsidRPr="00C26A1B">
        <w:rPr>
          <w:bCs/>
        </w:rPr>
        <w:t>type</w:t>
      </w:r>
      <w:proofErr w:type="gramEnd"/>
      <w:r w:rsidRPr="00C26A1B">
        <w:rPr>
          <w:bCs/>
        </w:rPr>
        <w:t xml:space="preserve"> hybrid-electric vehicle, either the electric motor or the engine may propel the vehicle.  In a series type hybrid-electric vehicle, the engine or fuel cell generates electricity that is then used by the electric motor to propel the vehicle.  EVs, BEVs, and PHEVs </w:t>
      </w:r>
      <w:proofErr w:type="gramStart"/>
      <w:r w:rsidRPr="00C26A1B">
        <w:rPr>
          <w:bCs/>
        </w:rPr>
        <w:t>are capable of receiving</w:t>
      </w:r>
      <w:proofErr w:type="gramEnd"/>
      <w:r w:rsidRPr="00C26A1B">
        <w:rPr>
          <w:bCs/>
        </w:rPr>
        <w:t xml:space="preserve"> and storing electricity via connection to an external electrical supply.  Not all hybrid</w:t>
      </w:r>
      <w:r w:rsidRPr="00C26A1B">
        <w:rPr>
          <w:bCs/>
        </w:rPr>
        <w:noBreakHyphen/>
        <w:t>electric vehicles are of the plug-in type.  Hybrid-electric vehicles that do not have the capability to receive electrical energy from an external supply (HEVs) generate electrical energy onboard with the internal combustion engine, regenerative braking, or both.</w:t>
      </w:r>
      <w:r>
        <w:rPr>
          <w:bCs/>
        </w:rPr>
        <w:t xml:space="preserve"> </w:t>
      </w:r>
      <w:r w:rsidRPr="00C26A1B">
        <w:rPr>
          <w:bCs/>
        </w:rPr>
        <w:t>[3.</w:t>
      </w:r>
      <w:r>
        <w:rPr>
          <w:bCs/>
        </w:rPr>
        <w:t>40</w:t>
      </w:r>
      <w:r w:rsidRPr="00C26A1B">
        <w:rPr>
          <w:bCs/>
        </w:rPr>
        <w:t>]</w:t>
      </w:r>
    </w:p>
    <w:p w14:paraId="6A3DC8D8" w14:textId="6FE29B33" w:rsidR="00FA7118" w:rsidRDefault="00FA7118" w:rsidP="00FA7118">
      <w:pPr>
        <w:spacing w:before="60" w:after="240"/>
        <w:jc w:val="both"/>
      </w:pPr>
      <w:r w:rsidRPr="00250D9E">
        <w:t xml:space="preserve">(Added </w:t>
      </w:r>
      <w:r>
        <w:t>2022</w:t>
      </w:r>
      <w:r w:rsidRPr="00250D9E">
        <w:t>)</w:t>
      </w:r>
    </w:p>
    <w:p w14:paraId="0A97FA9E" w14:textId="77777777" w:rsidR="004D33DE" w:rsidRPr="00C26A1B" w:rsidRDefault="004D33DE" w:rsidP="0028580D">
      <w:pPr>
        <w:tabs>
          <w:tab w:val="left" w:pos="-120"/>
          <w:tab w:val="left" w:pos="840"/>
        </w:tabs>
        <w:jc w:val="both"/>
      </w:pPr>
      <w:bookmarkStart w:id="126" w:name="_Toc425943653"/>
      <w:bookmarkStart w:id="127" w:name="_Toc109746559"/>
      <w:bookmarkStart w:id="128" w:name="_Toc114738166"/>
      <w:r w:rsidRPr="00146ECA">
        <w:rPr>
          <w:rStyle w:val="Heading3Char"/>
        </w:rPr>
        <w:lastRenderedPageBreak/>
        <w:t>electric vehicle supply equipment (EVSE).</w:t>
      </w:r>
      <w:bookmarkEnd w:id="126"/>
      <w:bookmarkEnd w:id="127"/>
      <w:bookmarkEnd w:id="128"/>
      <w:r w:rsidRPr="00C26A1B">
        <w:rPr>
          <w:b/>
        </w:rPr>
        <w:t xml:space="preserve"> – </w:t>
      </w:r>
      <w:r w:rsidRPr="00C26A1B">
        <w:t>A device or system designed and used specifically to transfer electrical energy to an electric vehicle, either as charge transferred via physical or wireless connection, by loading a fully charged battery, or by other means</w:t>
      </w:r>
      <w:r w:rsidRPr="00C26A1B">
        <w:rPr>
          <w:bCs/>
        </w:rPr>
        <w:t>.</w:t>
      </w:r>
      <w:r>
        <w:rPr>
          <w:bCs/>
        </w:rPr>
        <w:t xml:space="preserve"> </w:t>
      </w:r>
      <w:r w:rsidRPr="00C26A1B">
        <w:rPr>
          <w:bCs/>
        </w:rPr>
        <w:t>[3.</w:t>
      </w:r>
      <w:r>
        <w:rPr>
          <w:bCs/>
        </w:rPr>
        <w:t>40</w:t>
      </w:r>
      <w:r w:rsidRPr="00C26A1B">
        <w:rPr>
          <w:bCs/>
        </w:rPr>
        <w:t>]</w:t>
      </w:r>
    </w:p>
    <w:p w14:paraId="4A7877C7" w14:textId="22BBEDE4" w:rsidR="004D33DE" w:rsidRDefault="004D33DE" w:rsidP="00FA7118">
      <w:pPr>
        <w:spacing w:before="60" w:after="240"/>
        <w:jc w:val="both"/>
      </w:pPr>
      <w:r w:rsidRPr="0028580D">
        <w:t>(Added 2022)</w:t>
      </w:r>
    </w:p>
    <w:p w14:paraId="50640ED4" w14:textId="77777777" w:rsidR="001427B9" w:rsidRPr="00C26A1B" w:rsidRDefault="001427B9" w:rsidP="0028580D">
      <w:pPr>
        <w:tabs>
          <w:tab w:val="left" w:pos="-120"/>
          <w:tab w:val="left" w:pos="840"/>
        </w:tabs>
        <w:jc w:val="both"/>
      </w:pPr>
      <w:bookmarkStart w:id="129" w:name="_Toc425943654"/>
      <w:bookmarkStart w:id="130" w:name="_Toc109746560"/>
      <w:bookmarkStart w:id="131" w:name="_Toc114738167"/>
      <w:r w:rsidRPr="00146ECA">
        <w:rPr>
          <w:rStyle w:val="Heading3Char"/>
        </w:rPr>
        <w:t>electricity as vehicle fuel.</w:t>
      </w:r>
      <w:bookmarkEnd w:id="129"/>
      <w:bookmarkEnd w:id="130"/>
      <w:bookmarkEnd w:id="131"/>
      <w:r w:rsidRPr="00C26A1B">
        <w:rPr>
          <w:b/>
        </w:rPr>
        <w:t xml:space="preserve"> – </w:t>
      </w:r>
      <w:r w:rsidRPr="00C26A1B">
        <w:t>Electrical energy transferred to and/or stored onboard an electric vehicle primarily for the purpose of propulsion</w:t>
      </w:r>
      <w:r w:rsidRPr="00C26A1B">
        <w:rPr>
          <w:bCs/>
        </w:rPr>
        <w:t>.</w:t>
      </w:r>
      <w:r>
        <w:rPr>
          <w:bCs/>
        </w:rPr>
        <w:t xml:space="preserve"> </w:t>
      </w:r>
      <w:r w:rsidRPr="00C26A1B">
        <w:rPr>
          <w:bCs/>
        </w:rPr>
        <w:t>[3.</w:t>
      </w:r>
      <w:r>
        <w:rPr>
          <w:bCs/>
        </w:rPr>
        <w:t>40</w:t>
      </w:r>
      <w:r w:rsidRPr="00C26A1B">
        <w:rPr>
          <w:bCs/>
        </w:rPr>
        <w:t>]</w:t>
      </w:r>
    </w:p>
    <w:p w14:paraId="4DD71C43" w14:textId="472F852A" w:rsidR="001427B9" w:rsidRPr="0028580D" w:rsidRDefault="001427B9" w:rsidP="0028580D">
      <w:pPr>
        <w:spacing w:before="60" w:after="240"/>
        <w:jc w:val="both"/>
      </w:pPr>
      <w:r>
        <w:t>(Added 2022)</w:t>
      </w:r>
    </w:p>
    <w:p w14:paraId="316876D4" w14:textId="718A85D9" w:rsidR="003D2F5E" w:rsidRPr="00250D9E" w:rsidRDefault="003D2F5E">
      <w:pPr>
        <w:keepNext/>
        <w:jc w:val="both"/>
      </w:pPr>
      <w:bookmarkStart w:id="132" w:name="_Toc114738168"/>
      <w:r w:rsidRPr="00250D9E">
        <w:rPr>
          <w:rStyle w:val="Heading3Char"/>
        </w:rPr>
        <w:t>electronic link.</w:t>
      </w:r>
      <w:bookmarkEnd w:id="132"/>
      <w:r w:rsidRPr="00250D9E">
        <w:t xml:space="preserve"> </w:t>
      </w:r>
      <w:r w:rsidR="00152F6C" w:rsidRPr="00250D9E">
        <w:rPr>
          <w:b/>
          <w:bCs/>
        </w:rPr>
        <w:t>–</w:t>
      </w:r>
      <w:r w:rsidRPr="00250D9E">
        <w:t xml:space="preserve"> An electronic connection between the weighing/load-receiving or other sensing element and indicating element where one recognizes the other and neither can be replaced without calibration.</w:t>
      </w:r>
      <w:r w:rsidR="00AD5D95">
        <w:t xml:space="preserve"> </w:t>
      </w:r>
      <w:r w:rsidRPr="00250D9E">
        <w:t>[2.20]</w:t>
      </w:r>
    </w:p>
    <w:p w14:paraId="0FA36614" w14:textId="77777777" w:rsidR="003D2F5E" w:rsidRPr="00250D9E" w:rsidRDefault="003D2F5E" w:rsidP="002259A2">
      <w:pPr>
        <w:spacing w:before="60" w:after="240"/>
        <w:jc w:val="both"/>
      </w:pPr>
      <w:r w:rsidRPr="00250D9E">
        <w:t>(Added 2001)</w:t>
      </w:r>
    </w:p>
    <w:p w14:paraId="0A8FD68D" w14:textId="77777777" w:rsidR="003D2F5E" w:rsidRPr="00D32E84" w:rsidRDefault="003D2F5E">
      <w:pPr>
        <w:pStyle w:val="BlockText"/>
        <w:keepNext/>
        <w:ind w:left="0" w:right="-86"/>
        <w:rPr>
          <w:b w:val="0"/>
          <w:bCs/>
          <w:sz w:val="20"/>
        </w:rPr>
      </w:pPr>
      <w:bookmarkStart w:id="133" w:name="_Toc114738169"/>
      <w:r w:rsidRPr="004E1A1F">
        <w:rPr>
          <w:rStyle w:val="Heading3Char"/>
          <w:b/>
          <w:sz w:val="20"/>
        </w:rPr>
        <w:t>element.</w:t>
      </w:r>
      <w:bookmarkEnd w:id="133"/>
      <w:r w:rsidRPr="00D32E84">
        <w:rPr>
          <w:sz w:val="20"/>
        </w:rPr>
        <w:t xml:space="preserve"> </w:t>
      </w:r>
      <w:r w:rsidR="00152F6C" w:rsidRPr="004E1A1F">
        <w:rPr>
          <w:b w:val="0"/>
          <w:bCs/>
          <w:sz w:val="20"/>
        </w:rPr>
        <w:t>–</w:t>
      </w:r>
      <w:r w:rsidRPr="00D32E84">
        <w:rPr>
          <w:sz w:val="20"/>
        </w:rPr>
        <w:t xml:space="preserve"> </w:t>
      </w:r>
      <w:r w:rsidRPr="00D32E84">
        <w:rPr>
          <w:b w:val="0"/>
          <w:bCs/>
          <w:sz w:val="20"/>
        </w:rPr>
        <w:t>A portion of a weighing or measuring device or system which performs a specific function and can be separated, evaluated separately, and is subject to specified full or partial error limits.</w:t>
      </w:r>
    </w:p>
    <w:p w14:paraId="4B268510" w14:textId="77777777" w:rsidR="003D2F5E" w:rsidRDefault="003D2F5E" w:rsidP="002259A2">
      <w:pPr>
        <w:spacing w:before="60" w:after="240"/>
        <w:jc w:val="both"/>
      </w:pPr>
      <w:r w:rsidRPr="00D32E84">
        <w:t>(Added 2002)</w:t>
      </w:r>
    </w:p>
    <w:p w14:paraId="566BE44A" w14:textId="77777777" w:rsidR="00503D33" w:rsidRPr="00C26A1B" w:rsidRDefault="00503D33" w:rsidP="0028580D">
      <w:pPr>
        <w:rPr>
          <w:bCs/>
        </w:rPr>
      </w:pPr>
      <w:bookmarkStart w:id="134" w:name="_Toc425943655"/>
      <w:bookmarkStart w:id="135" w:name="_Toc109746561"/>
      <w:bookmarkStart w:id="136" w:name="_Toc114738170"/>
      <w:r w:rsidRPr="00146ECA">
        <w:rPr>
          <w:rStyle w:val="Heading3Char"/>
        </w:rPr>
        <w:t>energy.</w:t>
      </w:r>
      <w:bookmarkEnd w:id="134"/>
      <w:bookmarkEnd w:id="135"/>
      <w:bookmarkEnd w:id="136"/>
      <w:r w:rsidRPr="00C26A1B">
        <w:rPr>
          <w:b/>
          <w:bCs/>
        </w:rPr>
        <w:t xml:space="preserve"> – </w:t>
      </w:r>
      <w:r w:rsidRPr="00C26A1B">
        <w:rPr>
          <w:bCs/>
        </w:rPr>
        <w:t>The integral of active power with respect to time.</w:t>
      </w:r>
      <w:r>
        <w:rPr>
          <w:bCs/>
        </w:rPr>
        <w:t xml:space="preserve"> </w:t>
      </w:r>
      <w:r w:rsidRPr="00C26A1B">
        <w:rPr>
          <w:bCs/>
        </w:rPr>
        <w:t>[3.</w:t>
      </w:r>
      <w:r>
        <w:rPr>
          <w:bCs/>
        </w:rPr>
        <w:t>40</w:t>
      </w:r>
      <w:r w:rsidRPr="00C26A1B">
        <w:rPr>
          <w:bCs/>
        </w:rPr>
        <w:t>]</w:t>
      </w:r>
    </w:p>
    <w:p w14:paraId="6821093A" w14:textId="57705C09" w:rsidR="00503D33" w:rsidRDefault="00503D33" w:rsidP="002259A2">
      <w:pPr>
        <w:spacing w:before="60" w:after="240"/>
        <w:jc w:val="both"/>
      </w:pPr>
      <w:r>
        <w:t>(Added 2022)</w:t>
      </w:r>
    </w:p>
    <w:p w14:paraId="4C8EDAB1" w14:textId="77777777" w:rsidR="002005B5" w:rsidRPr="00C26A1B" w:rsidRDefault="002005B5" w:rsidP="0028580D">
      <w:pPr>
        <w:jc w:val="both"/>
        <w:rPr>
          <w:bCs/>
        </w:rPr>
      </w:pPr>
      <w:bookmarkStart w:id="137" w:name="_Toc425943656"/>
      <w:bookmarkStart w:id="138" w:name="_Toc109746562"/>
      <w:bookmarkStart w:id="139" w:name="_Toc114738171"/>
      <w:r w:rsidRPr="00146ECA">
        <w:rPr>
          <w:rStyle w:val="Heading3Char"/>
        </w:rPr>
        <w:t>energy flow.</w:t>
      </w:r>
      <w:bookmarkEnd w:id="137"/>
      <w:bookmarkEnd w:id="138"/>
      <w:bookmarkEnd w:id="139"/>
      <w:r w:rsidRPr="00C26A1B">
        <w:rPr>
          <w:b/>
          <w:bCs/>
        </w:rPr>
        <w:t xml:space="preserve"> – </w:t>
      </w:r>
      <w:r w:rsidRPr="00C26A1B">
        <w:rPr>
          <w:bCs/>
        </w:rPr>
        <w:t>The flow of energy between line and load terminals (conductors) of an electricity system.  Flow from the line to the load terminals is considered energy delivered.  Energy flowing in the opposite direction (i.e., from the load to line terminals) is considered as energy received.</w:t>
      </w:r>
      <w:r>
        <w:rPr>
          <w:bCs/>
        </w:rPr>
        <w:t xml:space="preserve"> </w:t>
      </w:r>
      <w:r w:rsidRPr="00C26A1B">
        <w:rPr>
          <w:bCs/>
        </w:rPr>
        <w:t>[3.</w:t>
      </w:r>
      <w:r>
        <w:rPr>
          <w:bCs/>
        </w:rPr>
        <w:t>40</w:t>
      </w:r>
      <w:r w:rsidRPr="00C26A1B">
        <w:rPr>
          <w:bCs/>
        </w:rPr>
        <w:t>]</w:t>
      </w:r>
    </w:p>
    <w:p w14:paraId="270A2DE1" w14:textId="203C1405" w:rsidR="002005B5" w:rsidRPr="00D32E84" w:rsidRDefault="002005B5" w:rsidP="002259A2">
      <w:pPr>
        <w:spacing w:before="60" w:after="240"/>
        <w:jc w:val="both"/>
      </w:pPr>
      <w:r>
        <w:t>(Added 2022)</w:t>
      </w:r>
    </w:p>
    <w:p w14:paraId="1FCB863D" w14:textId="77777777" w:rsidR="003D2F5E" w:rsidRPr="00250D9E" w:rsidRDefault="003D2F5E" w:rsidP="002259A2">
      <w:pPr>
        <w:spacing w:after="240"/>
        <w:jc w:val="both"/>
      </w:pPr>
      <w:bookmarkStart w:id="140" w:name="_Toc114738172"/>
      <w:r w:rsidRPr="00250D9E">
        <w:rPr>
          <w:rStyle w:val="Heading3Char"/>
        </w:rPr>
        <w:t>equal</w:t>
      </w:r>
      <w:r w:rsidRPr="00250D9E">
        <w:rPr>
          <w:rStyle w:val="Heading3Char"/>
        </w:rPr>
        <w:noBreakHyphen/>
        <w:t>arm scale.</w:t>
      </w:r>
      <w:bookmarkEnd w:id="140"/>
      <w:r w:rsidR="00E71F27" w:rsidRPr="00250D9E">
        <w:t xml:space="preserve"> – </w:t>
      </w:r>
      <w:r w:rsidRPr="00250D9E">
        <w:t>A scale having only a single lever with equal arms (that is, with a multiple of one), equipped with two similar or dissimilar load</w:t>
      </w:r>
      <w:r w:rsidRPr="00250D9E">
        <w:noBreakHyphen/>
        <w:t xml:space="preserve">receiving elements (pan, plate, platter, scoop, or the like), one intended to receive material being weighed and the other intended to receive weights.  There may or may not be a </w:t>
      </w:r>
      <w:proofErr w:type="spellStart"/>
      <w:r w:rsidRPr="00250D9E">
        <w:t>weighbeam</w:t>
      </w:r>
      <w:proofErr w:type="spellEnd"/>
      <w:r w:rsidRPr="00250D9E">
        <w:t>.</w:t>
      </w:r>
      <w:r w:rsidR="00AD5D95">
        <w:t xml:space="preserve"> </w:t>
      </w:r>
      <w:r w:rsidRPr="00250D9E">
        <w:t>[2.20]</w:t>
      </w:r>
    </w:p>
    <w:p w14:paraId="5DE99A51" w14:textId="1034A9DA" w:rsidR="003D2F5E" w:rsidRPr="00250D9E" w:rsidRDefault="003D2F5E">
      <w:pPr>
        <w:keepNext/>
        <w:jc w:val="both"/>
      </w:pPr>
      <w:bookmarkStart w:id="141" w:name="_Toc114738173"/>
      <w:r w:rsidRPr="00250D9E">
        <w:rPr>
          <w:rStyle w:val="Heading3Char"/>
        </w:rPr>
        <w:t>equipment, commercial.</w:t>
      </w:r>
      <w:bookmarkEnd w:id="141"/>
      <w:r w:rsidRPr="00250D9E">
        <w:t xml:space="preserve"> </w:t>
      </w:r>
      <w:r w:rsidR="00E71F27" w:rsidRPr="00250D9E">
        <w:t>–</w:t>
      </w:r>
      <w:r w:rsidRPr="00250D9E">
        <w:t xml:space="preserve"> Weights, measures, and weighing and measuring devices, instruments, elements, and systems or portion thereof, used or employed in establishing the measurement or in computing any basic charge or payment for services rendered </w:t>
      </w:r>
      <w:proofErr w:type="gramStart"/>
      <w:r w:rsidRPr="00250D9E">
        <w:t>on the basis of</w:t>
      </w:r>
      <w:proofErr w:type="gramEnd"/>
      <w:r w:rsidRPr="00250D9E">
        <w:t xml:space="preserve">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w:t>
      </w:r>
      <w:r w:rsidR="00AD5D95">
        <w:t xml:space="preserve"> </w:t>
      </w:r>
      <w:r w:rsidRPr="00250D9E">
        <w:t>[1.10, 2.20, 2.21, 2.22, 2.24, 3.30, 3.31, 3.32, 3.33, 3.34, 3.35,</w:t>
      </w:r>
      <w:r w:rsidR="00C81197">
        <w:t xml:space="preserve"> 3.36, 3.37,</w:t>
      </w:r>
      <w:r w:rsidRPr="00250D9E">
        <w:t xml:space="preserve"> 3.38, </w:t>
      </w:r>
      <w:r w:rsidR="00EC13B6">
        <w:t xml:space="preserve">3.39, </w:t>
      </w:r>
      <w:r w:rsidR="0029714D">
        <w:t xml:space="preserve">3.40, </w:t>
      </w:r>
      <w:r w:rsidRPr="00250D9E">
        <w:t>4.40, 5.51, 5.56.(a), 5.56.(b), 5.57, 5.58, 5.59]</w:t>
      </w:r>
    </w:p>
    <w:p w14:paraId="65D1EC31" w14:textId="5680702D" w:rsidR="003D2F5E" w:rsidRPr="00250D9E" w:rsidRDefault="003D2F5E" w:rsidP="002259A2">
      <w:pPr>
        <w:spacing w:before="60" w:after="240"/>
        <w:jc w:val="both"/>
      </w:pPr>
      <w:r w:rsidRPr="00250D9E">
        <w:t>(Added 2008)</w:t>
      </w:r>
      <w:r w:rsidR="00A95DB9">
        <w:t xml:space="preserve"> (Amended 2019</w:t>
      </w:r>
      <w:r w:rsidR="006A5DD7">
        <w:t xml:space="preserve"> and 2022</w:t>
      </w:r>
      <w:r w:rsidR="00A95DB9">
        <w:t>)</w:t>
      </w:r>
    </w:p>
    <w:p w14:paraId="415EFAAD" w14:textId="7188A1D6" w:rsidR="003D2F5E" w:rsidRPr="00250D9E" w:rsidRDefault="003D2F5E">
      <w:pPr>
        <w:keepNext/>
        <w:jc w:val="both"/>
      </w:pPr>
      <w:bookmarkStart w:id="142" w:name="_Toc114738174"/>
      <w:r w:rsidRPr="00250D9E">
        <w:rPr>
          <w:rStyle w:val="Heading3Char"/>
        </w:rPr>
        <w:t>event counter.</w:t>
      </w:r>
      <w:bookmarkEnd w:id="142"/>
      <w:r w:rsidRPr="00250D9E">
        <w:t xml:space="preserve"> </w:t>
      </w:r>
      <w:r w:rsidR="00E71F27" w:rsidRPr="00250D9E">
        <w:t>–</w:t>
      </w:r>
      <w:r w:rsidRPr="00250D9E">
        <w:t xml:space="preserve"> A non</w:t>
      </w:r>
      <w:r w:rsidR="004F282A">
        <w:t>-</w:t>
      </w:r>
      <w:r w:rsidRPr="00250D9E">
        <w:t>resettable counter that increments once each time the mode that permits changes to sealable parameters is entered and one or more changes are made to sealable calibration or configuration parameters of a device.</w:t>
      </w:r>
      <w:r w:rsidR="00AD5D95">
        <w:t xml:space="preserve"> </w:t>
      </w:r>
      <w:r w:rsidRPr="00250D9E">
        <w:t>[2.20, 2.21,</w:t>
      </w:r>
      <w:r w:rsidR="000318B0">
        <w:t xml:space="preserve"> 2.24,</w:t>
      </w:r>
      <w:r w:rsidRPr="00250D9E">
        <w:t xml:space="preserve"> 3.30, </w:t>
      </w:r>
      <w:r w:rsidR="000318B0">
        <w:t xml:space="preserve">3.31, 3.32, 3.34, 3.35, </w:t>
      </w:r>
      <w:r w:rsidR="005E50D1">
        <w:t xml:space="preserve">3.36, </w:t>
      </w:r>
      <w:r w:rsidRPr="00250D9E">
        <w:t>3.37,</w:t>
      </w:r>
      <w:r w:rsidR="00DD6F33">
        <w:t xml:space="preserve"> </w:t>
      </w:r>
      <w:r w:rsidR="000318B0">
        <w:t>3.38,</w:t>
      </w:r>
      <w:r w:rsidR="00B2607B">
        <w:t xml:space="preserve"> 3.39,</w:t>
      </w:r>
      <w:r w:rsidR="000318B0">
        <w:t xml:space="preserve"> </w:t>
      </w:r>
      <w:r w:rsidR="007768C9">
        <w:t xml:space="preserve">3.40, </w:t>
      </w:r>
      <w:r w:rsidRPr="00250D9E">
        <w:t>5.54, 5.56(a), 5.56(b), 5.57</w:t>
      </w:r>
      <w:r w:rsidR="000318B0">
        <w:t>, 5.58</w:t>
      </w:r>
      <w:r w:rsidRPr="00250D9E">
        <w:t>]</w:t>
      </w:r>
    </w:p>
    <w:p w14:paraId="73C3A7BF" w14:textId="4B5903CB" w:rsidR="003D2F5E" w:rsidRPr="00250D9E" w:rsidRDefault="003D2F5E" w:rsidP="002259A2">
      <w:pPr>
        <w:spacing w:before="60" w:after="240"/>
        <w:jc w:val="both"/>
      </w:pPr>
      <w:r w:rsidRPr="00250D9E">
        <w:t>(Added 1993)</w:t>
      </w:r>
      <w:r w:rsidR="00A95DB9">
        <w:t xml:space="preserve"> (Amended 2019</w:t>
      </w:r>
      <w:r w:rsidR="006A5DD7">
        <w:t xml:space="preserve"> and 2022</w:t>
      </w:r>
      <w:r w:rsidR="00A95DB9">
        <w:t>)</w:t>
      </w:r>
    </w:p>
    <w:p w14:paraId="34072F9E" w14:textId="420F5EE6" w:rsidR="003D2F5E" w:rsidRPr="00250D9E" w:rsidRDefault="003D2F5E">
      <w:pPr>
        <w:keepNext/>
        <w:jc w:val="both"/>
        <w:rPr>
          <w:spacing w:val="-4"/>
        </w:rPr>
      </w:pPr>
      <w:bookmarkStart w:id="143" w:name="_Toc114738175"/>
      <w:r w:rsidRPr="00250D9E">
        <w:rPr>
          <w:rStyle w:val="Heading3Char"/>
        </w:rPr>
        <w:t>event logger.</w:t>
      </w:r>
      <w:bookmarkEnd w:id="143"/>
      <w:r w:rsidRPr="00250D9E">
        <w:rPr>
          <w:spacing w:val="-4"/>
        </w:rPr>
        <w:t xml:space="preserve"> </w:t>
      </w:r>
      <w:r w:rsidR="00E71F27" w:rsidRPr="00250D9E">
        <w:rPr>
          <w:spacing w:val="-4"/>
        </w:rPr>
        <w:t>–</w:t>
      </w:r>
      <w:r w:rsidRPr="00250D9E">
        <w:rPr>
          <w:spacing w:val="-4"/>
        </w:rPr>
        <w:t xml:space="preserve">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r w:rsidR="00AD5D95">
        <w:rPr>
          <w:spacing w:val="-4"/>
        </w:rPr>
        <w:t xml:space="preserve"> </w:t>
      </w:r>
      <w:r w:rsidRPr="00250D9E">
        <w:rPr>
          <w:spacing w:val="-4"/>
        </w:rPr>
        <w:t xml:space="preserve">[2.20, 2.21, </w:t>
      </w:r>
      <w:r w:rsidR="00C8411D">
        <w:rPr>
          <w:spacing w:val="-4"/>
        </w:rPr>
        <w:t xml:space="preserve">2.24, </w:t>
      </w:r>
      <w:r w:rsidRPr="00250D9E">
        <w:rPr>
          <w:spacing w:val="-4"/>
        </w:rPr>
        <w:t xml:space="preserve">3.30, </w:t>
      </w:r>
      <w:r w:rsidR="00C8411D">
        <w:rPr>
          <w:spacing w:val="-4"/>
        </w:rPr>
        <w:t xml:space="preserve">3.31, 3.32, 3.34, 3.35, </w:t>
      </w:r>
      <w:r w:rsidR="00DD6F33">
        <w:rPr>
          <w:spacing w:val="-4"/>
        </w:rPr>
        <w:t xml:space="preserve">3.36, </w:t>
      </w:r>
      <w:r w:rsidRPr="00250D9E">
        <w:rPr>
          <w:spacing w:val="-4"/>
        </w:rPr>
        <w:t xml:space="preserve">3.37, </w:t>
      </w:r>
      <w:r w:rsidR="00C8411D">
        <w:rPr>
          <w:spacing w:val="-4"/>
        </w:rPr>
        <w:t xml:space="preserve">3.38, </w:t>
      </w:r>
      <w:r w:rsidR="00B2607B">
        <w:rPr>
          <w:spacing w:val="-4"/>
        </w:rPr>
        <w:t xml:space="preserve">3.39, </w:t>
      </w:r>
      <w:r w:rsidR="00972B4B">
        <w:rPr>
          <w:spacing w:val="-4"/>
        </w:rPr>
        <w:t xml:space="preserve">3.40, </w:t>
      </w:r>
      <w:r w:rsidRPr="00250D9E">
        <w:rPr>
          <w:spacing w:val="-4"/>
        </w:rPr>
        <w:t>5.54, 5.56(a), 5.56(b), 5.57</w:t>
      </w:r>
      <w:r w:rsidR="00C8411D">
        <w:rPr>
          <w:spacing w:val="-4"/>
        </w:rPr>
        <w:t>, 5.58</w:t>
      </w:r>
      <w:r w:rsidRPr="00250D9E">
        <w:rPr>
          <w:spacing w:val="-4"/>
        </w:rPr>
        <w:t>]</w:t>
      </w:r>
    </w:p>
    <w:p w14:paraId="12BA832A" w14:textId="07B91BDE" w:rsidR="003D2F5E" w:rsidRDefault="003D2F5E" w:rsidP="002259A2">
      <w:pPr>
        <w:spacing w:before="60" w:after="240"/>
        <w:jc w:val="both"/>
      </w:pPr>
      <w:r w:rsidRPr="00250D9E">
        <w:t>(Added 1993)</w:t>
      </w:r>
      <w:r w:rsidR="00A95DB9">
        <w:t xml:space="preserve"> (Amended 2019</w:t>
      </w:r>
      <w:r w:rsidR="006A5DD7">
        <w:t xml:space="preserve"> and 2022</w:t>
      </w:r>
      <w:r w:rsidR="00A95DB9">
        <w:t>)</w:t>
      </w:r>
    </w:p>
    <w:p w14:paraId="7EB96CAF" w14:textId="77777777" w:rsidR="00EF1D9C" w:rsidRPr="00C26A1B" w:rsidRDefault="00EF1D9C"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144" w:name="_Toc425943660"/>
      <w:bookmarkStart w:id="145" w:name="_Toc109746566"/>
      <w:bookmarkStart w:id="146" w:name="_Toc114738176"/>
      <w:r w:rsidRPr="00146ECA">
        <w:rPr>
          <w:rStyle w:val="Heading3Char"/>
        </w:rPr>
        <w:t>EVSE field reference standard.</w:t>
      </w:r>
      <w:bookmarkEnd w:id="144"/>
      <w:bookmarkEnd w:id="145"/>
      <w:bookmarkEnd w:id="146"/>
      <w:r w:rsidRPr="00C26A1B">
        <w:rPr>
          <w:b/>
        </w:rPr>
        <w:t xml:space="preserve"> – </w:t>
      </w:r>
      <w:r w:rsidRPr="00C26A1B">
        <w:t>A portable apparatus that is traceable to NIST and is used as a standard to test EVSEs in commercial applications.  This instrument is also known as a portable standard or working standard.</w:t>
      </w:r>
      <w:r>
        <w:t xml:space="preserve"> </w:t>
      </w:r>
      <w:r w:rsidRPr="00C26A1B">
        <w:t>[3.</w:t>
      </w:r>
      <w:r>
        <w:rPr>
          <w:bCs/>
        </w:rPr>
        <w:t>40</w:t>
      </w:r>
      <w:r w:rsidRPr="00C26A1B">
        <w:t>]</w:t>
      </w:r>
    </w:p>
    <w:p w14:paraId="6B037557" w14:textId="2E85CFFD" w:rsidR="00EF1D9C" w:rsidRPr="00250D9E" w:rsidRDefault="00EF1D9C" w:rsidP="002259A2">
      <w:pPr>
        <w:spacing w:before="60" w:after="240"/>
        <w:jc w:val="both"/>
      </w:pPr>
      <w:r>
        <w:t>(Added 2022)</w:t>
      </w:r>
    </w:p>
    <w:p w14:paraId="18468FAB" w14:textId="77777777" w:rsidR="003D2F5E" w:rsidRPr="00250D9E" w:rsidRDefault="003D2F5E" w:rsidP="002259A2">
      <w:pPr>
        <w:spacing w:after="240"/>
        <w:jc w:val="both"/>
      </w:pPr>
      <w:bookmarkStart w:id="147" w:name="_Toc114738177"/>
      <w:r w:rsidRPr="00250D9E">
        <w:rPr>
          <w:rStyle w:val="Heading3Char"/>
        </w:rPr>
        <w:lastRenderedPageBreak/>
        <w:t>excess and deficiency</w:t>
      </w:r>
      <w:bookmarkEnd w:id="147"/>
      <w:r w:rsidRPr="00250D9E">
        <w:rPr>
          <w:b/>
          <w:bCs/>
        </w:rPr>
        <w:t>.</w:t>
      </w:r>
      <w:r w:rsidRPr="00250D9E">
        <w:t xml:space="preserve"> </w:t>
      </w:r>
      <w:r w:rsidR="00E71F27" w:rsidRPr="00250D9E">
        <w:t>–</w:t>
      </w:r>
      <w:r w:rsidRPr="00250D9E">
        <w:t xml:space="preserve"> When an instrument or device is of such a character that it has a value of its own that can be determined, its error is said to be “in excess” or “in deficiency,” depending upon whether its actual value is, respectively, </w:t>
      </w:r>
      <w:proofErr w:type="gramStart"/>
      <w:r w:rsidRPr="00250D9E">
        <w:t>greater</w:t>
      </w:r>
      <w:proofErr w:type="gramEnd"/>
      <w:r w:rsidRPr="00250D9E">
        <w:t xml:space="preserve"> or less than its nominal value.  (</w:t>
      </w:r>
      <w:r w:rsidR="005A794A">
        <w:t>Also see</w:t>
      </w:r>
      <w:r w:rsidRPr="00250D9E">
        <w:t xml:space="preserve"> “nominal.”)  Examples of instruments having errors “in excess” </w:t>
      </w:r>
      <w:proofErr w:type="gramStart"/>
      <w:r w:rsidRPr="00250D9E">
        <w:t>are:</w:t>
      </w:r>
      <w:proofErr w:type="gramEnd"/>
      <w:r w:rsidRPr="00250D9E">
        <w:t xml:space="preserve">  a linear measure that is too long; a liquid measure that is too large; and a weight that is “heavy.”  Examples of instruments having errors “in deficiency” </w:t>
      </w:r>
      <w:proofErr w:type="gramStart"/>
      <w:r w:rsidRPr="00250D9E">
        <w:t>are:</w:t>
      </w:r>
      <w:proofErr w:type="gramEnd"/>
      <w:r w:rsidRPr="00250D9E">
        <w:t xml:space="preserve">  a lubricating</w:t>
      </w:r>
      <w:r w:rsidRPr="00250D9E">
        <w:noBreakHyphen/>
        <w:t>oil bottle that is too small; a vehicle tank compartment that is too small; and a weight that is “light.”</w:t>
      </w:r>
      <w:r w:rsidR="00AD5D95">
        <w:t xml:space="preserve"> </w:t>
      </w:r>
      <w:r w:rsidRPr="00250D9E">
        <w:t>[1.10]</w:t>
      </w:r>
    </w:p>
    <w:p w14:paraId="66024971" w14:textId="77777777" w:rsidR="003D2F5E" w:rsidRPr="00250D9E" w:rsidRDefault="003D2F5E" w:rsidP="002259A2">
      <w:pPr>
        <w:spacing w:after="240"/>
        <w:jc w:val="both"/>
      </w:pPr>
      <w:bookmarkStart w:id="148" w:name="_Toc114738178"/>
      <w:r w:rsidRPr="00250D9E">
        <w:rPr>
          <w:rStyle w:val="Heading3Char"/>
        </w:rPr>
        <w:t>extras.</w:t>
      </w:r>
      <w:bookmarkEnd w:id="148"/>
      <w:r w:rsidRPr="00250D9E">
        <w:t xml:space="preserve"> </w:t>
      </w:r>
      <w:r w:rsidR="00E71F27" w:rsidRPr="00250D9E">
        <w:t>–</w:t>
      </w:r>
      <w:r w:rsidRPr="00250D9E">
        <w:t xml:space="preserve"> Charges to be paid by a passenger in addition to the fare, including any charge at a flat rate for the transportation of passengers </w:t>
      </w:r>
      <w:proofErr w:type="gramStart"/>
      <w:r w:rsidRPr="00250D9E">
        <w:t>in excess of</w:t>
      </w:r>
      <w:proofErr w:type="gramEnd"/>
      <w:r w:rsidRPr="00250D9E">
        <w:t xml:space="preserve"> a stated number and any charge for the transportation of baggage.</w:t>
      </w:r>
      <w:r w:rsidR="00AD5D95">
        <w:t xml:space="preserve"> </w:t>
      </w:r>
      <w:r w:rsidRPr="00250D9E">
        <w:t>[5.54]</w:t>
      </w:r>
    </w:p>
    <w:p w14:paraId="00C86858" w14:textId="77777777" w:rsidR="003D2F5E" w:rsidRPr="00250D9E" w:rsidRDefault="003D2F5E" w:rsidP="00E747C0">
      <w:pPr>
        <w:pStyle w:val="Heading2"/>
      </w:pPr>
      <w:bookmarkStart w:id="149" w:name="_Toc114738179"/>
      <w:r w:rsidRPr="00250D9E">
        <w:t>F</w:t>
      </w:r>
      <w:bookmarkEnd w:id="149"/>
    </w:p>
    <w:p w14:paraId="2357A7DA" w14:textId="77777777" w:rsidR="003D2F5E" w:rsidRPr="00250D9E" w:rsidRDefault="003D2F5E" w:rsidP="00020F23">
      <w:pPr>
        <w:spacing w:after="240"/>
        <w:jc w:val="both"/>
      </w:pPr>
      <w:bookmarkStart w:id="150" w:name="_Toc114738180"/>
      <w:r w:rsidRPr="00250D9E">
        <w:rPr>
          <w:rStyle w:val="Heading3Char"/>
        </w:rPr>
        <w:t>face.</w:t>
      </w:r>
      <w:bookmarkEnd w:id="150"/>
      <w:r w:rsidRPr="00250D9E">
        <w:t xml:space="preserve"> </w:t>
      </w:r>
      <w:r w:rsidR="00E747C0" w:rsidRPr="00250D9E">
        <w:rPr>
          <w:b/>
          <w:bCs/>
        </w:rPr>
        <w:t>–</w:t>
      </w:r>
      <w:r w:rsidRPr="00250D9E">
        <w:t xml:space="preserve"> That side of a taximeter on which passenger charges are indicated.</w:t>
      </w:r>
      <w:r w:rsidR="00AD5D95">
        <w:t xml:space="preserve"> </w:t>
      </w:r>
      <w:r w:rsidRPr="00250D9E">
        <w:t>[5.54]</w:t>
      </w:r>
    </w:p>
    <w:p w14:paraId="74CF0C4B" w14:textId="3C68D53D" w:rsidR="003D2F5E" w:rsidRPr="00250D9E" w:rsidRDefault="003D2F5E" w:rsidP="00020F23">
      <w:pPr>
        <w:keepNext/>
        <w:keepLines/>
        <w:jc w:val="both"/>
      </w:pPr>
      <w:r w:rsidRPr="00250D9E">
        <w:rPr>
          <w:b/>
          <w:bCs/>
        </w:rPr>
        <w:t xml:space="preserve">face. </w:t>
      </w:r>
      <w:r w:rsidR="00E747C0" w:rsidRPr="00250D9E">
        <w:rPr>
          <w:b/>
          <w:bCs/>
        </w:rPr>
        <w:t>–</w:t>
      </w:r>
      <w:r w:rsidRPr="00250D9E">
        <w:t xml:space="preserve"> That portion of a computing</w:t>
      </w:r>
      <w:r w:rsidRPr="00250D9E">
        <w:noBreakHyphen/>
        <w:t>type pump or dispenser which displays the actual computation of price per unit, delivered quantity, and total sale price.  In the case of some electronic displays, this may not be an integral part of the pump or dispenser.</w:t>
      </w:r>
      <w:r w:rsidR="00AD5D95">
        <w:t xml:space="preserve"> </w:t>
      </w:r>
      <w:r w:rsidRPr="00250D9E">
        <w:t>[3.30</w:t>
      </w:r>
      <w:r w:rsidR="00FA752F" w:rsidRPr="005D2AB9">
        <w:rPr>
          <w:rFonts w:eastAsia="Calibri"/>
          <w:bCs/>
        </w:rPr>
        <w:t>, 3.32, 3.37, 3.39</w:t>
      </w:r>
      <w:r w:rsidR="00982DD4">
        <w:rPr>
          <w:rFonts w:eastAsia="Calibri"/>
          <w:bCs/>
        </w:rPr>
        <w:t>, and 3.40</w:t>
      </w:r>
      <w:r w:rsidRPr="00381AE7">
        <w:rPr>
          <w:bCs/>
        </w:rPr>
        <w:t>]</w:t>
      </w:r>
    </w:p>
    <w:p w14:paraId="46178422" w14:textId="1AD82AFF" w:rsidR="003D2F5E" w:rsidRPr="00250D9E" w:rsidRDefault="003D2F5E" w:rsidP="00020F23">
      <w:pPr>
        <w:keepNext/>
        <w:keepLines/>
        <w:spacing w:before="60" w:after="240"/>
        <w:jc w:val="both"/>
      </w:pPr>
      <w:r w:rsidRPr="00250D9E">
        <w:t>(Added 1987)</w:t>
      </w:r>
      <w:r w:rsidR="00497FB1" w:rsidRPr="00381AE7">
        <w:rPr>
          <w:bCs/>
        </w:rPr>
        <w:t xml:space="preserve"> </w:t>
      </w:r>
      <w:r w:rsidR="00497FB1" w:rsidRPr="0028580D">
        <w:rPr>
          <w:rFonts w:eastAsia="Calibri"/>
          <w:bCs/>
        </w:rPr>
        <w:t>(Amended 2022)</w:t>
      </w:r>
    </w:p>
    <w:p w14:paraId="0F34D75C" w14:textId="77777777" w:rsidR="003D2F5E" w:rsidRPr="00250D9E" w:rsidRDefault="003D2F5E" w:rsidP="00020F23">
      <w:pPr>
        <w:spacing w:after="240"/>
        <w:jc w:val="both"/>
      </w:pPr>
      <w:bookmarkStart w:id="151" w:name="_Toc114738181"/>
      <w:r w:rsidRPr="00250D9E">
        <w:rPr>
          <w:rStyle w:val="Heading3Char"/>
        </w:rPr>
        <w:t>fare.</w:t>
      </w:r>
      <w:bookmarkEnd w:id="151"/>
      <w:r w:rsidRPr="00250D9E">
        <w:t xml:space="preserve"> </w:t>
      </w:r>
      <w:r w:rsidR="00E747C0" w:rsidRPr="00250D9E">
        <w:rPr>
          <w:b/>
          <w:bCs/>
        </w:rPr>
        <w:t>–</w:t>
      </w:r>
      <w:r w:rsidRPr="00250D9E">
        <w:t xml:space="preserve"> That portion of the charge for the hire of a vehicle that is automatically calculated by a taximeter through the operation of the distance and/or time mechanism.</w:t>
      </w:r>
      <w:r w:rsidR="00AD5D95">
        <w:t xml:space="preserve"> </w:t>
      </w:r>
      <w:r w:rsidRPr="00250D9E">
        <w:t>[5.54]</w:t>
      </w:r>
    </w:p>
    <w:p w14:paraId="79369113" w14:textId="77777777" w:rsidR="003D2F5E" w:rsidRPr="00250D9E" w:rsidRDefault="003D2F5E" w:rsidP="00020F23">
      <w:pPr>
        <w:spacing w:after="240"/>
        <w:jc w:val="both"/>
      </w:pPr>
      <w:bookmarkStart w:id="152" w:name="_Toc114738182"/>
      <w:r w:rsidRPr="00250D9E">
        <w:rPr>
          <w:rStyle w:val="Heading3Char"/>
        </w:rPr>
        <w:t>farm milk tank.</w:t>
      </w:r>
      <w:bookmarkEnd w:id="152"/>
      <w:r w:rsidRPr="00250D9E">
        <w:t xml:space="preserve"> </w:t>
      </w:r>
      <w:r w:rsidR="00E747C0" w:rsidRPr="00250D9E">
        <w:rPr>
          <w:b/>
          <w:bCs/>
        </w:rPr>
        <w:t>–</w:t>
      </w:r>
      <w:r w:rsidRPr="00250D9E">
        <w:t xml:space="preserve"> A unit for measuring milk or other fluid dairy product, comprising a combination of (1) a stationary or portable tank, whether or not equipped with means for cooling its contents, (2) means for reading the level of liquid in the tank, such as a removable gauge rod or a surface gauge, and (3) a chart for converting level</w:t>
      </w:r>
      <w:r w:rsidRPr="00250D9E">
        <w:noBreakHyphen/>
        <w:t>of</w:t>
      </w:r>
      <w:r w:rsidRPr="00250D9E">
        <w:noBreakHyphen/>
        <w:t>liquid readings to volume; or such a unit in which readings are made on a gauge rod or surface gauge directly in terms of volume.  Each compartment of a subdivided tank shall, for purposes of this code, be construed to be a “farm milk tank.”</w:t>
      </w:r>
      <w:r w:rsidR="00AD5D95">
        <w:t xml:space="preserve"> </w:t>
      </w:r>
      <w:r w:rsidRPr="00250D9E">
        <w:t>[4.43]</w:t>
      </w:r>
    </w:p>
    <w:p w14:paraId="3D688FFF" w14:textId="77777777" w:rsidR="003D2F5E" w:rsidRPr="00250D9E" w:rsidRDefault="003D2F5E" w:rsidP="00020F23">
      <w:pPr>
        <w:spacing w:after="240"/>
        <w:jc w:val="both"/>
      </w:pPr>
      <w:bookmarkStart w:id="153" w:name="_Toc114738183"/>
      <w:r w:rsidRPr="00250D9E">
        <w:rPr>
          <w:rStyle w:val="Heading3Char"/>
        </w:rPr>
        <w:t>feeding mechanism</w:t>
      </w:r>
      <w:bookmarkEnd w:id="153"/>
      <w:r w:rsidRPr="00250D9E">
        <w:rPr>
          <w:b/>
          <w:bCs/>
        </w:rPr>
        <w:t>.</w:t>
      </w:r>
      <w:r w:rsidRPr="00250D9E">
        <w:t xml:space="preserve"> </w:t>
      </w:r>
      <w:r w:rsidR="00E747C0" w:rsidRPr="00250D9E">
        <w:rPr>
          <w:b/>
          <w:bCs/>
        </w:rPr>
        <w:t>–</w:t>
      </w:r>
      <w:r w:rsidRPr="00250D9E">
        <w:t xml:space="preserve"> The means for depositing material to be weighed on the belt conveyor.</w:t>
      </w:r>
      <w:r w:rsidR="00AD5D95">
        <w:t xml:space="preserve"> </w:t>
      </w:r>
      <w:r w:rsidRPr="00250D9E">
        <w:t>[2.21]</w:t>
      </w:r>
    </w:p>
    <w:p w14:paraId="6F68FA7B" w14:textId="77777777" w:rsidR="009D1AA5" w:rsidRPr="00250D9E" w:rsidRDefault="009D1AA5" w:rsidP="00020F23">
      <w:pPr>
        <w:spacing w:before="240" w:after="240"/>
        <w:jc w:val="both"/>
      </w:pPr>
      <w:bookmarkStart w:id="154" w:name="_Toc114738184"/>
      <w:r w:rsidRPr="00250D9E">
        <w:rPr>
          <w:rStyle w:val="Heading3Char"/>
        </w:rPr>
        <w:t>ft</w:t>
      </w:r>
      <w:r w:rsidRPr="00500BF9">
        <w:rPr>
          <w:rStyle w:val="Heading3Char"/>
          <w:rFonts w:ascii="Times New Roman Bold" w:hAnsi="Times New Roman Bold"/>
          <w:vertAlign w:val="superscript"/>
        </w:rPr>
        <w:t>3</w:t>
      </w:r>
      <w:r w:rsidRPr="00250D9E">
        <w:rPr>
          <w:rStyle w:val="Heading3Char"/>
        </w:rPr>
        <w:t>/h.</w:t>
      </w:r>
      <w:bookmarkEnd w:id="154"/>
      <w:r w:rsidRPr="00250D9E">
        <w:t xml:space="preserve"> </w:t>
      </w:r>
      <w:r w:rsidRPr="00250D9E">
        <w:rPr>
          <w:b/>
          <w:bCs/>
        </w:rPr>
        <w:t>–</w:t>
      </w:r>
      <w:r w:rsidRPr="00250D9E">
        <w:t xml:space="preserve"> Cubic feet per hour.</w:t>
      </w:r>
      <w:r>
        <w:t xml:space="preserve"> </w:t>
      </w:r>
      <w:r w:rsidRPr="00250D9E">
        <w:t>[3.33]</w:t>
      </w:r>
    </w:p>
    <w:p w14:paraId="295E4083" w14:textId="77777777" w:rsidR="003D2F5E" w:rsidRPr="00250D9E" w:rsidRDefault="003D2F5E" w:rsidP="00020F23">
      <w:pPr>
        <w:spacing w:after="240"/>
        <w:jc w:val="both"/>
      </w:pPr>
      <w:bookmarkStart w:id="155" w:name="_Toc114738185"/>
      <w:r w:rsidRPr="00250D9E">
        <w:rPr>
          <w:rStyle w:val="Heading3Char"/>
        </w:rPr>
        <w:t>fifth wheel.</w:t>
      </w:r>
      <w:bookmarkEnd w:id="155"/>
      <w:r w:rsidRPr="00250D9E">
        <w:t xml:space="preserve"> </w:t>
      </w:r>
      <w:r w:rsidR="00E747C0" w:rsidRPr="00250D9E">
        <w:rPr>
          <w:b/>
          <w:bCs/>
        </w:rPr>
        <w:t>–</w:t>
      </w:r>
      <w:r w:rsidRPr="00250D9E">
        <w:t xml:space="preserve"> A commercially-available distance-measuring device which, after calibration, is recommended for use as a field transfer standard for testing the accuracy of taximeters and odometers on rented vehicles.</w:t>
      </w:r>
      <w:r w:rsidR="00AD5D95">
        <w:t xml:space="preserve"> </w:t>
      </w:r>
      <w:r w:rsidRPr="00250D9E">
        <w:t>[5.53, 5.54]</w:t>
      </w:r>
    </w:p>
    <w:p w14:paraId="1FDDB6EF" w14:textId="77777777" w:rsidR="003D2F5E" w:rsidRPr="00250D9E" w:rsidRDefault="003D2F5E" w:rsidP="00020F23">
      <w:pPr>
        <w:spacing w:after="240"/>
        <w:jc w:val="both"/>
      </w:pPr>
      <w:bookmarkStart w:id="156" w:name="_Toc114738186"/>
      <w:r w:rsidRPr="00250D9E">
        <w:rPr>
          <w:rStyle w:val="Heading3Char"/>
        </w:rPr>
        <w:t>fifth</w:t>
      </w:r>
      <w:r w:rsidRPr="00250D9E">
        <w:rPr>
          <w:rStyle w:val="Heading3Char"/>
        </w:rPr>
        <w:noBreakHyphen/>
        <w:t>wheel test.</w:t>
      </w:r>
      <w:bookmarkEnd w:id="156"/>
      <w:r w:rsidRPr="00250D9E">
        <w:t xml:space="preserve"> </w:t>
      </w:r>
      <w:r w:rsidR="00E747C0" w:rsidRPr="00250D9E">
        <w:rPr>
          <w:b/>
          <w:bCs/>
        </w:rPr>
        <w:t>–</w:t>
      </w:r>
      <w:r w:rsidRPr="00250D9E">
        <w:t xml:space="preserve"> A distance test </w:t>
      </w:r>
      <w:proofErr w:type="gramStart"/>
      <w:r w:rsidRPr="00250D9E">
        <w:t>similar to</w:t>
      </w:r>
      <w:proofErr w:type="gramEnd"/>
      <w:r w:rsidRPr="00250D9E">
        <w:t xml:space="preserve"> a road test, except that the distance traveled by the vehicle under test is determined by a mechanism known as a “fifth wheel” that is attached to the vehicle and that independently measures and indicates the distance.</w:t>
      </w:r>
      <w:r w:rsidR="00AD5D95">
        <w:t xml:space="preserve"> </w:t>
      </w:r>
      <w:r w:rsidRPr="00250D9E">
        <w:t>[5.53, 5.54]</w:t>
      </w:r>
    </w:p>
    <w:p w14:paraId="17BFC465" w14:textId="77777777" w:rsidR="00452D25" w:rsidRDefault="00452D25" w:rsidP="00452D25">
      <w:pPr>
        <w:spacing w:after="60"/>
        <w:jc w:val="both"/>
      </w:pPr>
      <w:bookmarkStart w:id="157" w:name="_Toc114738187"/>
      <w:r w:rsidRPr="00452D25">
        <w:rPr>
          <w:rStyle w:val="Heading3Char"/>
        </w:rPr>
        <w:t>flat rate.</w:t>
      </w:r>
      <w:bookmarkEnd w:id="157"/>
      <w:r>
        <w:t xml:space="preserve"> – A rate selection that when applied results in the indication of a fixed (non-incrementing) amount for passenger charges.  This rate shall be included on the statement of established rates that is required to be posted in the vehicle. [5.54.]</w:t>
      </w:r>
    </w:p>
    <w:p w14:paraId="32DE1ACD" w14:textId="77777777" w:rsidR="00452D25" w:rsidRPr="00250D9E" w:rsidRDefault="00452D25" w:rsidP="004E1A1F">
      <w:pPr>
        <w:spacing w:before="60" w:after="240"/>
        <w:jc w:val="both"/>
      </w:pPr>
      <w:r>
        <w:t>(Added 2016)</w:t>
      </w:r>
    </w:p>
    <w:p w14:paraId="0DB70896" w14:textId="77777777" w:rsidR="003D2F5E" w:rsidRPr="00250D9E" w:rsidRDefault="003D2F5E" w:rsidP="00020F23">
      <w:pPr>
        <w:spacing w:after="240"/>
        <w:jc w:val="both"/>
      </w:pPr>
      <w:bookmarkStart w:id="158" w:name="_Toc114738188"/>
      <w:r w:rsidRPr="00250D9E">
        <w:rPr>
          <w:rStyle w:val="Heading3Char"/>
        </w:rPr>
        <w:t>fractional bar.</w:t>
      </w:r>
      <w:bookmarkEnd w:id="158"/>
      <w:r w:rsidRPr="00250D9E">
        <w:rPr>
          <w:b/>
          <w:bCs/>
        </w:rPr>
        <w:t xml:space="preserve"> </w:t>
      </w:r>
      <w:r w:rsidR="00E747C0" w:rsidRPr="00250D9E">
        <w:rPr>
          <w:b/>
          <w:bCs/>
        </w:rPr>
        <w:t>–</w:t>
      </w:r>
      <w:r w:rsidRPr="00250D9E">
        <w:t xml:space="preserve"> A </w:t>
      </w:r>
      <w:proofErr w:type="spellStart"/>
      <w:r w:rsidRPr="00250D9E">
        <w:t>weighbeam</w:t>
      </w:r>
      <w:proofErr w:type="spellEnd"/>
      <w:r w:rsidRPr="00250D9E">
        <w:t xml:space="preserve"> bar of relatively small capacity for obtaining indications intermediate between notches or graduations on a main or tare bar.</w:t>
      </w:r>
      <w:r w:rsidR="00AD5D95">
        <w:t xml:space="preserve"> </w:t>
      </w:r>
      <w:r w:rsidRPr="00250D9E">
        <w:t>[2.20]</w:t>
      </w:r>
    </w:p>
    <w:p w14:paraId="41D11B5D" w14:textId="77777777" w:rsidR="003D2F5E" w:rsidRPr="00250D9E" w:rsidRDefault="003D2F5E" w:rsidP="00E747C0">
      <w:pPr>
        <w:pStyle w:val="Heading2"/>
      </w:pPr>
      <w:bookmarkStart w:id="159" w:name="_Toc114738189"/>
      <w:r w:rsidRPr="00250D9E">
        <w:t>G</w:t>
      </w:r>
      <w:bookmarkEnd w:id="159"/>
    </w:p>
    <w:p w14:paraId="0E139375" w14:textId="77777777" w:rsidR="003D2F5E" w:rsidRPr="00250D9E" w:rsidRDefault="003D2F5E">
      <w:pPr>
        <w:keepNext/>
        <w:jc w:val="both"/>
      </w:pPr>
      <w:bookmarkStart w:id="160" w:name="_Toc114738190"/>
      <w:r w:rsidRPr="00250D9E">
        <w:rPr>
          <w:rStyle w:val="Heading3Char"/>
        </w:rPr>
        <w:t>gasoline gallon equivalent (GGE).</w:t>
      </w:r>
      <w:bookmarkEnd w:id="160"/>
      <w:r w:rsidRPr="00250D9E">
        <w:t xml:space="preserve"> </w:t>
      </w:r>
      <w:r w:rsidR="00322834" w:rsidRPr="00250D9E">
        <w:rPr>
          <w:b/>
          <w:bCs/>
        </w:rPr>
        <w:t>–</w:t>
      </w:r>
      <w:r w:rsidRPr="00250D9E">
        <w:t xml:space="preserve"> Gasoline gallon equivalent (GGE) means 5.660 pounds of </w:t>
      </w:r>
      <w:r w:rsidR="007B34F4">
        <w:t xml:space="preserve">compressed </w:t>
      </w:r>
      <w:r w:rsidRPr="00250D9E">
        <w:t>natural gas.</w:t>
      </w:r>
      <w:r w:rsidR="00AD5D95">
        <w:t xml:space="preserve"> </w:t>
      </w:r>
      <w:r w:rsidRPr="00250D9E">
        <w:t>[3.37]</w:t>
      </w:r>
    </w:p>
    <w:p w14:paraId="200CACB9" w14:textId="77777777" w:rsidR="003D2F5E" w:rsidRPr="00250D9E" w:rsidRDefault="003D2F5E" w:rsidP="00020F23">
      <w:pPr>
        <w:spacing w:before="60" w:after="240"/>
        <w:jc w:val="both"/>
      </w:pPr>
      <w:r w:rsidRPr="00250D9E">
        <w:t>(Added 1994)</w:t>
      </w:r>
      <w:r w:rsidR="007B34F4">
        <w:t xml:space="preserve"> (Amended 2016)</w:t>
      </w:r>
    </w:p>
    <w:p w14:paraId="214AF80C" w14:textId="77777777" w:rsidR="003D2F5E" w:rsidRPr="00250D9E" w:rsidRDefault="003D2F5E" w:rsidP="00020F23">
      <w:pPr>
        <w:spacing w:after="240"/>
        <w:jc w:val="both"/>
      </w:pPr>
      <w:bookmarkStart w:id="161" w:name="_Toc114738191"/>
      <w:r w:rsidRPr="00250D9E">
        <w:rPr>
          <w:rStyle w:val="Heading3Char"/>
        </w:rPr>
        <w:t>gauge pressure.</w:t>
      </w:r>
      <w:bookmarkEnd w:id="161"/>
      <w:r w:rsidRPr="00250D9E">
        <w:t xml:space="preserve"> </w:t>
      </w:r>
      <w:r w:rsidR="00322834" w:rsidRPr="00250D9E">
        <w:rPr>
          <w:b/>
          <w:bCs/>
        </w:rPr>
        <w:t>–</w:t>
      </w:r>
      <w:r w:rsidRPr="00250D9E">
        <w:t xml:space="preserve"> The difference between the pressure at the meter and the atmospheric pressure (psi).</w:t>
      </w:r>
      <w:r w:rsidR="00AD5D95">
        <w:t xml:space="preserve"> </w:t>
      </w:r>
      <w:r w:rsidRPr="00250D9E">
        <w:t>[3.33]</w:t>
      </w:r>
    </w:p>
    <w:p w14:paraId="541A98BC" w14:textId="77777777" w:rsidR="003D2F5E" w:rsidRPr="00250D9E" w:rsidRDefault="003D2F5E" w:rsidP="00020F23">
      <w:pPr>
        <w:spacing w:after="240"/>
        <w:jc w:val="both"/>
      </w:pPr>
      <w:bookmarkStart w:id="162" w:name="_Toc114738192"/>
      <w:r w:rsidRPr="00250D9E">
        <w:rPr>
          <w:rStyle w:val="Heading3Char"/>
        </w:rPr>
        <w:lastRenderedPageBreak/>
        <w:t>gauge rod.</w:t>
      </w:r>
      <w:bookmarkEnd w:id="162"/>
      <w:r w:rsidRPr="00250D9E">
        <w:t xml:space="preserve"> </w:t>
      </w:r>
      <w:r w:rsidR="00322834" w:rsidRPr="00250D9E">
        <w:rPr>
          <w:b/>
          <w:bCs/>
        </w:rPr>
        <w:t>–</w:t>
      </w:r>
      <w:r w:rsidRPr="00250D9E">
        <w:t xml:space="preserve"> A graduated, “dip</w:t>
      </w:r>
      <w:r w:rsidRPr="00250D9E">
        <w:noBreakHyphen/>
        <w:t>stick” type of measuring rod designed to be partially immersed in the liquid and to be read at the point where the liquid surface crosses the rod.</w:t>
      </w:r>
      <w:r w:rsidR="00AD5D95">
        <w:t xml:space="preserve"> </w:t>
      </w:r>
      <w:r w:rsidRPr="00250D9E">
        <w:t>[4.42]</w:t>
      </w:r>
    </w:p>
    <w:p w14:paraId="1B623CDD" w14:textId="77777777" w:rsidR="003D2F5E" w:rsidRPr="00250D9E" w:rsidRDefault="003D2F5E" w:rsidP="00020F23">
      <w:pPr>
        <w:spacing w:after="240"/>
        <w:jc w:val="both"/>
      </w:pPr>
      <w:bookmarkStart w:id="163" w:name="_Toc114738193"/>
      <w:r w:rsidRPr="00250D9E">
        <w:rPr>
          <w:rStyle w:val="Heading3Char"/>
        </w:rPr>
        <w:t>gauging.</w:t>
      </w:r>
      <w:bookmarkEnd w:id="163"/>
      <w:r w:rsidRPr="00250D9E">
        <w:t xml:space="preserve"> </w:t>
      </w:r>
      <w:r w:rsidR="00322834" w:rsidRPr="00250D9E">
        <w:rPr>
          <w:b/>
          <w:bCs/>
        </w:rPr>
        <w:t>–</w:t>
      </w:r>
      <w:r w:rsidRPr="00250D9E">
        <w:t xml:space="preserve"> The process of determining and assigning volumetric values to specific graduations on the gauge or gauge rod that serve as the basis for the tank volume chart.</w:t>
      </w:r>
      <w:r w:rsidR="00AD5D95">
        <w:t xml:space="preserve"> </w:t>
      </w:r>
      <w:r w:rsidRPr="00250D9E">
        <w:t>[4.42]</w:t>
      </w:r>
    </w:p>
    <w:p w14:paraId="22C5B896" w14:textId="77777777" w:rsidR="003D2F5E" w:rsidRPr="00250D9E" w:rsidRDefault="003D2F5E" w:rsidP="00020F23">
      <w:pPr>
        <w:spacing w:after="240"/>
        <w:jc w:val="both"/>
      </w:pPr>
      <w:bookmarkStart w:id="164" w:name="_Toc114738194"/>
      <w:r w:rsidRPr="00250D9E">
        <w:rPr>
          <w:rStyle w:val="Heading3Char"/>
        </w:rPr>
        <w:t>graduated interval.</w:t>
      </w:r>
      <w:bookmarkEnd w:id="164"/>
      <w:r w:rsidRPr="00250D9E">
        <w:t xml:space="preserve"> </w:t>
      </w:r>
      <w:r w:rsidR="00322834" w:rsidRPr="00250D9E">
        <w:rPr>
          <w:b/>
          <w:bCs/>
        </w:rPr>
        <w:t>–</w:t>
      </w:r>
      <w:r w:rsidRPr="00250D9E">
        <w:t xml:space="preserve"> The distance from the center of one graduation to the center of the next graduation in a series of graduations.  (Also see “value of minimum graduated interval.”)</w:t>
      </w:r>
      <w:r w:rsidR="00AD5D95">
        <w:t xml:space="preserve"> </w:t>
      </w:r>
      <w:r w:rsidRPr="00250D9E">
        <w:t>[1.10]</w:t>
      </w:r>
    </w:p>
    <w:p w14:paraId="16472537" w14:textId="77777777" w:rsidR="003D2F5E" w:rsidRPr="00250D9E" w:rsidRDefault="003D2F5E" w:rsidP="00020F23">
      <w:pPr>
        <w:spacing w:after="240"/>
        <w:jc w:val="both"/>
      </w:pPr>
      <w:bookmarkStart w:id="165" w:name="_Toc114738195"/>
      <w:r w:rsidRPr="00250D9E">
        <w:rPr>
          <w:rStyle w:val="Heading3Char"/>
        </w:rPr>
        <w:t>graduation.</w:t>
      </w:r>
      <w:bookmarkEnd w:id="165"/>
      <w:r w:rsidR="00322834" w:rsidRPr="00250D9E">
        <w:rPr>
          <w:b/>
          <w:bCs/>
        </w:rPr>
        <w:t xml:space="preserve"> – </w:t>
      </w:r>
      <w:r w:rsidRPr="00250D9E">
        <w:t xml:space="preserve">A defining </w:t>
      </w:r>
      <w:r w:rsidR="00D7340D" w:rsidRPr="00250D9E">
        <w:t>line</w:t>
      </w:r>
      <w:r w:rsidRPr="00250D9E">
        <w:t xml:space="preserve"> or one of the lines defining the subdivisions of a graduated series.  The term includes such special forms as raised or indented or scored reference “lines” and special characters such as dots.  (Also see “main graduation” and “subordinate graduation.”)</w:t>
      </w:r>
      <w:r w:rsidR="00AD5D95">
        <w:t xml:space="preserve"> </w:t>
      </w:r>
      <w:r w:rsidRPr="00250D9E">
        <w:t>[1.10]</w:t>
      </w:r>
    </w:p>
    <w:p w14:paraId="426B76D6" w14:textId="77777777" w:rsidR="003D2F5E" w:rsidRPr="00250D9E" w:rsidRDefault="003D2F5E" w:rsidP="000735E7">
      <w:pPr>
        <w:pStyle w:val="Normal10pt"/>
      </w:pPr>
      <w:bookmarkStart w:id="166" w:name="_Toc114738196"/>
      <w:r w:rsidRPr="00250D9E">
        <w:rPr>
          <w:rStyle w:val="Heading3Char"/>
        </w:rPr>
        <w:t>grain class.</w:t>
      </w:r>
      <w:bookmarkEnd w:id="166"/>
      <w:r w:rsidRPr="00250D9E">
        <w:rPr>
          <w:b/>
        </w:rPr>
        <w:t xml:space="preserve"> </w:t>
      </w:r>
      <w:r w:rsidR="00322834" w:rsidRPr="00250D9E">
        <w:rPr>
          <w:b/>
          <w:bCs/>
        </w:rPr>
        <w:t>–</w:t>
      </w:r>
      <w:r w:rsidRPr="00250D9E">
        <w:rPr>
          <w:b/>
        </w:rPr>
        <w:t xml:space="preserve"> </w:t>
      </w:r>
      <w:r w:rsidRPr="00250D9E">
        <w:t>Different grains within the same grain type.  For example, there are six classes for the grain type “wheat</w:t>
      </w:r>
      <w:proofErr w:type="gramStart"/>
      <w:r w:rsidRPr="00250D9E">
        <w:t>:”  Durum</w:t>
      </w:r>
      <w:proofErr w:type="gramEnd"/>
      <w:r w:rsidRPr="00250D9E">
        <w:t xml:space="preserve"> Wheat, Hard Red Spring Wheat, Hard Red Winter Wheat, Soft Red Winter Wheat, Hard White Wheat, and Soft White Wheat.</w:t>
      </w:r>
      <w:r w:rsidR="00AD5D95">
        <w:t xml:space="preserve"> </w:t>
      </w:r>
      <w:r w:rsidRPr="00250D9E">
        <w:t>[5.56(a), 5.57]</w:t>
      </w:r>
    </w:p>
    <w:p w14:paraId="2FBAD100" w14:textId="77777777" w:rsidR="003D2F5E" w:rsidRPr="00250D9E" w:rsidRDefault="003D2F5E" w:rsidP="00020F23">
      <w:pPr>
        <w:spacing w:before="60" w:after="240"/>
        <w:jc w:val="both"/>
      </w:pPr>
      <w:r w:rsidRPr="00250D9E">
        <w:t>(Added 2007)</w:t>
      </w:r>
    </w:p>
    <w:p w14:paraId="2CF0BE00" w14:textId="77777777" w:rsidR="003D2F5E" w:rsidRPr="00250D9E" w:rsidRDefault="003D2F5E" w:rsidP="00020F23">
      <w:pPr>
        <w:spacing w:after="240"/>
        <w:jc w:val="both"/>
      </w:pPr>
      <w:bookmarkStart w:id="167" w:name="_Toc114738197"/>
      <w:r w:rsidRPr="00250D9E">
        <w:rPr>
          <w:rStyle w:val="Heading3Char"/>
        </w:rPr>
        <w:t>grain hopper scale.</w:t>
      </w:r>
      <w:bookmarkEnd w:id="167"/>
      <w:r w:rsidRPr="00250D9E">
        <w:t xml:space="preserve"> </w:t>
      </w:r>
      <w:r w:rsidR="00E2294A" w:rsidRPr="00250D9E">
        <w:rPr>
          <w:b/>
          <w:bCs/>
        </w:rPr>
        <w:t>–</w:t>
      </w:r>
      <w:r w:rsidRPr="00250D9E">
        <w:t xml:space="preserve"> One adapted to the weighing of individual loads of varying amounts of grain.</w:t>
      </w:r>
      <w:r w:rsidR="00AD5D95">
        <w:t xml:space="preserve"> </w:t>
      </w:r>
      <w:r w:rsidRPr="00250D9E">
        <w:t>[2.20]</w:t>
      </w:r>
    </w:p>
    <w:p w14:paraId="2AB5C70A" w14:textId="77777777" w:rsidR="003D2F5E" w:rsidRPr="00250D9E" w:rsidRDefault="003D2F5E" w:rsidP="00020F23">
      <w:pPr>
        <w:spacing w:after="240"/>
        <w:jc w:val="both"/>
      </w:pPr>
      <w:bookmarkStart w:id="168" w:name="_Toc114738198"/>
      <w:r w:rsidRPr="00250D9E">
        <w:rPr>
          <w:rStyle w:val="Heading3Char"/>
        </w:rPr>
        <w:t>grain moisture meter.</w:t>
      </w:r>
      <w:bookmarkEnd w:id="168"/>
      <w:r w:rsidRPr="00250D9E">
        <w:t xml:space="preserve"> </w:t>
      </w:r>
      <w:r w:rsidR="00E2294A" w:rsidRPr="00250D9E">
        <w:rPr>
          <w:b/>
          <w:bCs/>
        </w:rPr>
        <w:t>–</w:t>
      </w:r>
      <w:r w:rsidRPr="00250D9E">
        <w:t xml:space="preserve"> Any device indicating either directly or through conversion tables and/or correction tables the moisture content of cereal grains and oil seeds.  Also termed “moisture meter.”</w:t>
      </w:r>
      <w:r w:rsidR="00AD5D95">
        <w:t xml:space="preserve"> </w:t>
      </w:r>
      <w:r w:rsidRPr="00250D9E">
        <w:t>[5.56(a), 5.56(b)]</w:t>
      </w:r>
    </w:p>
    <w:p w14:paraId="1AA19796" w14:textId="77777777" w:rsidR="003D2F5E" w:rsidRPr="00250D9E" w:rsidRDefault="003D2F5E" w:rsidP="00020F23">
      <w:pPr>
        <w:spacing w:after="240"/>
        <w:jc w:val="both"/>
      </w:pPr>
      <w:bookmarkStart w:id="169" w:name="_Toc114738199"/>
      <w:r w:rsidRPr="00250D9E">
        <w:rPr>
          <w:rStyle w:val="Heading3Char"/>
        </w:rPr>
        <w:t>grain sample.</w:t>
      </w:r>
      <w:bookmarkEnd w:id="169"/>
      <w:r w:rsidRPr="00250D9E">
        <w:rPr>
          <w:b/>
          <w:bCs/>
        </w:rPr>
        <w:t xml:space="preserve"> </w:t>
      </w:r>
      <w:r w:rsidR="00E2294A" w:rsidRPr="00250D9E">
        <w:rPr>
          <w:b/>
          <w:bCs/>
        </w:rPr>
        <w:t>–</w:t>
      </w:r>
      <w:r w:rsidRPr="00250D9E">
        <w:t xml:space="preserve"> That portion of grain or seed taken from a bulk </w:t>
      </w:r>
      <w:r w:rsidR="00F40E37">
        <w:t xml:space="preserve">quantity </w:t>
      </w:r>
      <w:r w:rsidRPr="00250D9E">
        <w:t>of grain or seed to be bought or sold and used to determine the moisture content of the bulk.</w:t>
      </w:r>
      <w:r w:rsidR="00AD5D95">
        <w:t xml:space="preserve"> </w:t>
      </w:r>
      <w:r w:rsidRPr="00250D9E">
        <w:t>[5.56(a), 5.56(b)]</w:t>
      </w:r>
    </w:p>
    <w:p w14:paraId="44411DDF" w14:textId="77777777" w:rsidR="003D2F5E" w:rsidRPr="00250D9E" w:rsidRDefault="003D2F5E" w:rsidP="00020F23">
      <w:pPr>
        <w:spacing w:after="240"/>
        <w:jc w:val="both"/>
      </w:pPr>
      <w:bookmarkStart w:id="170" w:name="_Toc114738200"/>
      <w:r w:rsidRPr="00250D9E">
        <w:rPr>
          <w:rStyle w:val="Heading3Char"/>
        </w:rPr>
        <w:t>grain</w:t>
      </w:r>
      <w:r w:rsidRPr="00250D9E">
        <w:rPr>
          <w:rStyle w:val="Heading3Char"/>
        </w:rPr>
        <w:noBreakHyphen/>
        <w:t>test scale.</w:t>
      </w:r>
      <w:bookmarkEnd w:id="170"/>
      <w:r w:rsidRPr="00250D9E">
        <w:t xml:space="preserve"> </w:t>
      </w:r>
      <w:r w:rsidR="00A77F74" w:rsidRPr="00250D9E">
        <w:rPr>
          <w:b/>
          <w:bCs/>
        </w:rPr>
        <w:t>–</w:t>
      </w:r>
      <w:r w:rsidRPr="00250D9E">
        <w:t xml:space="preserve"> A scale adapted to weighing grain samples used in determining moisture content, dockage, weight per unit volume, etc.</w:t>
      </w:r>
      <w:r w:rsidR="00AD5D95">
        <w:t xml:space="preserve"> </w:t>
      </w:r>
      <w:r w:rsidRPr="00250D9E">
        <w:t>[2.20]</w:t>
      </w:r>
    </w:p>
    <w:p w14:paraId="1123DFB0" w14:textId="77777777" w:rsidR="003D2F5E" w:rsidRPr="00250D9E" w:rsidRDefault="003D2F5E">
      <w:pPr>
        <w:pStyle w:val="Normal10pt"/>
        <w:keepNext/>
      </w:pPr>
      <w:bookmarkStart w:id="171" w:name="_Toc114738201"/>
      <w:r w:rsidRPr="00250D9E">
        <w:rPr>
          <w:rStyle w:val="Heading3Char"/>
        </w:rPr>
        <w:t>grain type.</w:t>
      </w:r>
      <w:bookmarkEnd w:id="171"/>
      <w:r w:rsidRPr="00250D9E">
        <w:t xml:space="preserve"> </w:t>
      </w:r>
      <w:r w:rsidR="000C727D" w:rsidRPr="00250D9E">
        <w:rPr>
          <w:b/>
          <w:bCs/>
        </w:rPr>
        <w:t>–</w:t>
      </w:r>
      <w:r w:rsidRPr="00250D9E">
        <w:t xml:space="preserve"> See “kind of grain.”</w:t>
      </w:r>
      <w:r w:rsidR="00AD5D95">
        <w:t xml:space="preserve"> </w:t>
      </w:r>
      <w:r w:rsidRPr="00250D9E">
        <w:t>[5.56(a), 5.57]</w:t>
      </w:r>
    </w:p>
    <w:p w14:paraId="28491717" w14:textId="77777777" w:rsidR="003D2F5E" w:rsidRPr="00250D9E" w:rsidRDefault="003D2F5E" w:rsidP="00020F23">
      <w:pPr>
        <w:spacing w:before="60" w:after="240"/>
        <w:jc w:val="both"/>
      </w:pPr>
      <w:r w:rsidRPr="00250D9E">
        <w:t>(Added 2007)</w:t>
      </w:r>
    </w:p>
    <w:p w14:paraId="17079105" w14:textId="77777777" w:rsidR="003D2F5E" w:rsidRPr="00250D9E" w:rsidRDefault="003D2F5E" w:rsidP="00020F23">
      <w:pPr>
        <w:spacing w:after="240"/>
        <w:jc w:val="both"/>
      </w:pPr>
      <w:bookmarkStart w:id="172" w:name="_Toc114738202"/>
      <w:r w:rsidRPr="00250D9E">
        <w:rPr>
          <w:rStyle w:val="Heading3Char"/>
        </w:rPr>
        <w:t>gravity discharge.</w:t>
      </w:r>
      <w:bookmarkEnd w:id="172"/>
      <w:r w:rsidRPr="00250D9E">
        <w:t xml:space="preserve"> </w:t>
      </w:r>
      <w:r w:rsidR="000C727D" w:rsidRPr="00250D9E">
        <w:rPr>
          <w:b/>
          <w:bCs/>
        </w:rPr>
        <w:t>–</w:t>
      </w:r>
      <w:r w:rsidRPr="00250D9E">
        <w:t xml:space="preserve"> A type of device designed for discharge by gravity.</w:t>
      </w:r>
      <w:r w:rsidR="00AD5D95">
        <w:t xml:space="preserve"> </w:t>
      </w:r>
      <w:r w:rsidRPr="00250D9E">
        <w:t>[3.30, 3.31]</w:t>
      </w:r>
    </w:p>
    <w:p w14:paraId="1853211E" w14:textId="77777777" w:rsidR="003D2F5E" w:rsidRPr="00250D9E" w:rsidRDefault="003D2F5E" w:rsidP="000C727D">
      <w:pPr>
        <w:pStyle w:val="Heading2"/>
      </w:pPr>
      <w:bookmarkStart w:id="173" w:name="_Toc114738203"/>
      <w:r w:rsidRPr="00250D9E">
        <w:t>H</w:t>
      </w:r>
      <w:bookmarkEnd w:id="173"/>
    </w:p>
    <w:p w14:paraId="482A4D7F" w14:textId="77777777" w:rsidR="003D2F5E" w:rsidRDefault="003D2F5E" w:rsidP="000C1602">
      <w:pPr>
        <w:keepLines/>
        <w:spacing w:after="240"/>
        <w:jc w:val="both"/>
      </w:pPr>
      <w:bookmarkStart w:id="174" w:name="_Toc114738204"/>
      <w:r w:rsidRPr="00250D9E">
        <w:rPr>
          <w:rStyle w:val="Heading3Char"/>
        </w:rPr>
        <w:t>head pulley.</w:t>
      </w:r>
      <w:bookmarkEnd w:id="174"/>
      <w:r w:rsidRPr="00250D9E">
        <w:t xml:space="preserve"> </w:t>
      </w:r>
      <w:r w:rsidR="001D4168" w:rsidRPr="00250D9E">
        <w:rPr>
          <w:b/>
          <w:bCs/>
        </w:rPr>
        <w:t>–</w:t>
      </w:r>
      <w:r w:rsidRPr="00250D9E">
        <w:t xml:space="preserve"> The pulley at the discharge end of the belt conveyor.  The power drive to drive the belt is generally applied to the head pulley.</w:t>
      </w:r>
      <w:r w:rsidR="00AD5D95">
        <w:t xml:space="preserve"> </w:t>
      </w:r>
      <w:r w:rsidRPr="00250D9E">
        <w:t>[2.21]</w:t>
      </w:r>
    </w:p>
    <w:p w14:paraId="4426C458" w14:textId="77777777" w:rsidR="007C6AFC" w:rsidRPr="00C26A1B" w:rsidRDefault="007C6AFC"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175" w:name="_Toc425943662"/>
      <w:bookmarkStart w:id="176" w:name="_Toc109746568"/>
      <w:bookmarkStart w:id="177" w:name="_Toc114738205"/>
      <w:r w:rsidRPr="00146ECA">
        <w:rPr>
          <w:rStyle w:val="Heading3Char"/>
        </w:rPr>
        <w:t>hertz (Hz).</w:t>
      </w:r>
      <w:bookmarkEnd w:id="175"/>
      <w:bookmarkEnd w:id="176"/>
      <w:bookmarkEnd w:id="177"/>
      <w:r w:rsidRPr="00C26A1B">
        <w:t xml:space="preserve"> – Frequency or cycles per second.</w:t>
      </w:r>
      <w:r>
        <w:t xml:space="preserve"> </w:t>
      </w:r>
      <w:r w:rsidRPr="00C26A1B">
        <w:t xml:space="preserve"> One cycle of an alternating current or voltage is one complete set of positive and negative values of the current or voltage.</w:t>
      </w:r>
      <w:r>
        <w:t xml:space="preserve"> </w:t>
      </w:r>
      <w:r w:rsidRPr="00C26A1B">
        <w:t>[3.</w:t>
      </w:r>
      <w:r>
        <w:t>40</w:t>
      </w:r>
      <w:r w:rsidRPr="00C26A1B">
        <w:t>]</w:t>
      </w:r>
    </w:p>
    <w:p w14:paraId="2F03E9A2" w14:textId="0FD46CD7" w:rsidR="007C6AFC" w:rsidRPr="00250D9E" w:rsidRDefault="00315FE6" w:rsidP="0028580D">
      <w:pPr>
        <w:keepLines/>
        <w:spacing w:before="60" w:after="240"/>
        <w:jc w:val="both"/>
      </w:pPr>
      <w:r>
        <w:t>(Added 2022)</w:t>
      </w:r>
    </w:p>
    <w:p w14:paraId="19EBD38F" w14:textId="77777777" w:rsidR="003D2F5E" w:rsidRPr="00250D9E" w:rsidRDefault="003D2F5E">
      <w:pPr>
        <w:pStyle w:val="BodyText"/>
        <w:keepNext/>
      </w:pPr>
      <w:bookmarkStart w:id="178" w:name="_Toc114738206"/>
      <w:r w:rsidRPr="00250D9E">
        <w:rPr>
          <w:rStyle w:val="Heading3Char"/>
        </w:rPr>
        <w:t>hexahedron.</w:t>
      </w:r>
      <w:bookmarkEnd w:id="178"/>
      <w:r w:rsidRPr="00250D9E">
        <w:rPr>
          <w:b/>
        </w:rPr>
        <w:t xml:space="preserve"> </w:t>
      </w:r>
      <w:r w:rsidR="001D4168" w:rsidRPr="00250D9E">
        <w:rPr>
          <w:b/>
          <w:bCs/>
        </w:rPr>
        <w:t>–</w:t>
      </w:r>
      <w:r w:rsidRPr="00250D9E">
        <w:t xml:space="preserve"> A geometric solid (i.e., box) with six rectangular or square plane surfaces.</w:t>
      </w:r>
      <w:r w:rsidR="00AD5D95">
        <w:t xml:space="preserve"> </w:t>
      </w:r>
      <w:r w:rsidRPr="00250D9E">
        <w:t>[5.58]</w:t>
      </w:r>
    </w:p>
    <w:p w14:paraId="071FE74D" w14:textId="77777777" w:rsidR="003D2F5E" w:rsidRPr="00250D9E" w:rsidRDefault="003D2F5E" w:rsidP="000C1602">
      <w:pPr>
        <w:spacing w:before="60" w:after="240"/>
        <w:jc w:val="both"/>
      </w:pPr>
      <w:r w:rsidRPr="00250D9E">
        <w:t>(Added 2008)</w:t>
      </w:r>
    </w:p>
    <w:p w14:paraId="6DF919FC" w14:textId="77777777" w:rsidR="003D2F5E" w:rsidRPr="00250D9E" w:rsidRDefault="003D2F5E" w:rsidP="000C1602">
      <w:pPr>
        <w:spacing w:after="240"/>
        <w:jc w:val="both"/>
      </w:pPr>
      <w:bookmarkStart w:id="179" w:name="_Toc114738207"/>
      <w:r w:rsidRPr="00250D9E">
        <w:rPr>
          <w:rStyle w:val="Heading3Char"/>
        </w:rPr>
        <w:t>hired.</w:t>
      </w:r>
      <w:bookmarkEnd w:id="179"/>
      <w:r w:rsidRPr="00250D9E">
        <w:t xml:space="preserve"> </w:t>
      </w:r>
      <w:r w:rsidR="001D4168" w:rsidRPr="00250D9E">
        <w:rPr>
          <w:b/>
          <w:bCs/>
        </w:rPr>
        <w:t>–</w:t>
      </w:r>
      <w:r w:rsidRPr="00250D9E">
        <w:t xml:space="preserve"> A taximeter is “hired” when it is operative with respect to all applicable indications of fare or extras.  The indications of fare include time and distance where applicable unless qualified by another indication of “Time Not Recording” or an equivalent expression.</w:t>
      </w:r>
      <w:r w:rsidR="00AD5D95">
        <w:t xml:space="preserve"> </w:t>
      </w:r>
      <w:r w:rsidRPr="00250D9E">
        <w:t>[5.54]</w:t>
      </w:r>
    </w:p>
    <w:p w14:paraId="0866CE6A" w14:textId="77777777" w:rsidR="003D2F5E" w:rsidRPr="00250D9E" w:rsidRDefault="003D2F5E">
      <w:pPr>
        <w:jc w:val="both"/>
      </w:pPr>
      <w:bookmarkStart w:id="180" w:name="_Toc114738208"/>
      <w:r w:rsidRPr="00250D9E">
        <w:rPr>
          <w:rStyle w:val="Heading3Char"/>
        </w:rPr>
        <w:t>hopper scale.</w:t>
      </w:r>
      <w:bookmarkEnd w:id="180"/>
      <w:r w:rsidRPr="00250D9E">
        <w:rPr>
          <w:b/>
          <w:bCs/>
        </w:rPr>
        <w:t xml:space="preserve"> </w:t>
      </w:r>
      <w:r w:rsidR="001D4168" w:rsidRPr="00250D9E">
        <w:rPr>
          <w:b/>
          <w:bCs/>
        </w:rPr>
        <w:t>–</w:t>
      </w:r>
      <w:r w:rsidRPr="00250D9E">
        <w:t xml:space="preserve"> A scale designed for weighing bulk commodities whose load</w:t>
      </w:r>
      <w:r w:rsidRPr="00250D9E">
        <w:noBreakHyphen/>
        <w:t>receiving element is a tank, box, or hopper mounted on a weighing element.  (Also see “automatic hopper scale,” “grain hopper scale,” and “construction materials hopper scale.”</w:t>
      </w:r>
      <w:r w:rsidR="008539FE">
        <w:t>)</w:t>
      </w:r>
      <w:r w:rsidR="00AD5D95">
        <w:t xml:space="preserve"> </w:t>
      </w:r>
      <w:r w:rsidRPr="00250D9E">
        <w:t>[2.20]</w:t>
      </w:r>
    </w:p>
    <w:p w14:paraId="6B096157" w14:textId="77777777" w:rsidR="003D2F5E" w:rsidRPr="00250D9E" w:rsidRDefault="003D2F5E" w:rsidP="001D4168">
      <w:pPr>
        <w:pStyle w:val="Heading2"/>
      </w:pPr>
      <w:bookmarkStart w:id="181" w:name="_Toc114738209"/>
      <w:r w:rsidRPr="00250D9E">
        <w:lastRenderedPageBreak/>
        <w:t>I</w:t>
      </w:r>
      <w:bookmarkEnd w:id="181"/>
    </w:p>
    <w:p w14:paraId="61E84695" w14:textId="77777777" w:rsidR="006B5FE9" w:rsidRPr="00250D9E" w:rsidRDefault="006B5FE9" w:rsidP="006B5FE9">
      <w:pPr>
        <w:spacing w:after="240"/>
        <w:jc w:val="both"/>
      </w:pPr>
      <w:bookmarkStart w:id="182" w:name="_Toc114738210"/>
      <w:r w:rsidRPr="00250D9E">
        <w:rPr>
          <w:rStyle w:val="Heading3Char"/>
        </w:rPr>
        <w:t>idlers or idler rollers.</w:t>
      </w:r>
      <w:bookmarkEnd w:id="182"/>
      <w:r w:rsidRPr="00250D9E">
        <w:t xml:space="preserve"> </w:t>
      </w:r>
      <w:r w:rsidRPr="00250D9E">
        <w:rPr>
          <w:b/>
          <w:bCs/>
        </w:rPr>
        <w:t>–</w:t>
      </w:r>
      <w:r w:rsidRPr="00250D9E">
        <w:t xml:space="preserve"> Freely turning cylinders mounted on a frame to support the conveyor belt.  For a flat belt, the idlers consist of one or more horizontal cylinders transverse to the direction of belt travel.  For a troughed belt, the idlers consist of one or more horizontal cylinders and one or more cylinders at an angle to the horizontal to lift the sides of the belt to form a trough.</w:t>
      </w:r>
      <w:r>
        <w:t xml:space="preserve"> </w:t>
      </w:r>
      <w:r w:rsidRPr="00250D9E">
        <w:t>[2.21]</w:t>
      </w:r>
    </w:p>
    <w:p w14:paraId="26E8A543" w14:textId="77777777" w:rsidR="003D2F5E" w:rsidRPr="00250D9E" w:rsidRDefault="003D2F5E" w:rsidP="000C1602">
      <w:pPr>
        <w:spacing w:after="240"/>
        <w:jc w:val="both"/>
      </w:pPr>
      <w:bookmarkStart w:id="183" w:name="_Toc114738211"/>
      <w:r w:rsidRPr="00250D9E">
        <w:rPr>
          <w:rStyle w:val="Heading3Char"/>
        </w:rPr>
        <w:t>idler space.</w:t>
      </w:r>
      <w:bookmarkEnd w:id="183"/>
      <w:r w:rsidRPr="00250D9E">
        <w:t xml:space="preserve"> </w:t>
      </w:r>
      <w:r w:rsidR="001D4168" w:rsidRPr="00250D9E">
        <w:rPr>
          <w:b/>
          <w:bCs/>
        </w:rPr>
        <w:t>–</w:t>
      </w:r>
      <w:r w:rsidRPr="00250D9E">
        <w:t xml:space="preserve"> The center</w:t>
      </w:r>
      <w:r w:rsidRPr="00250D9E">
        <w:noBreakHyphen/>
        <w:t>to</w:t>
      </w:r>
      <w:r w:rsidRPr="00250D9E">
        <w:noBreakHyphen/>
        <w:t>center distance between idler rollers measured parallel to the belt.</w:t>
      </w:r>
      <w:r w:rsidR="00AD5D95">
        <w:t xml:space="preserve"> </w:t>
      </w:r>
      <w:r w:rsidRPr="00250D9E">
        <w:t>[2.21]</w:t>
      </w:r>
    </w:p>
    <w:p w14:paraId="4618BABB" w14:textId="77777777" w:rsidR="003D2F5E" w:rsidRPr="00250D9E" w:rsidRDefault="003D2F5E" w:rsidP="000C1602">
      <w:pPr>
        <w:spacing w:after="240"/>
        <w:jc w:val="both"/>
      </w:pPr>
      <w:bookmarkStart w:id="184" w:name="_Toc114738212"/>
      <w:r w:rsidRPr="00250D9E">
        <w:rPr>
          <w:rStyle w:val="Heading3Char"/>
        </w:rPr>
        <w:t>increasing</w:t>
      </w:r>
      <w:r w:rsidRPr="00250D9E">
        <w:rPr>
          <w:rStyle w:val="Heading3Char"/>
        </w:rPr>
        <w:noBreakHyphen/>
        <w:t>load test.</w:t>
      </w:r>
      <w:bookmarkEnd w:id="184"/>
      <w:r w:rsidRPr="00250D9E">
        <w:rPr>
          <w:b/>
          <w:bCs/>
        </w:rPr>
        <w:t xml:space="preserve"> </w:t>
      </w:r>
      <w:r w:rsidR="0045644D" w:rsidRPr="00250D9E">
        <w:rPr>
          <w:b/>
          <w:bCs/>
        </w:rPr>
        <w:t>–</w:t>
      </w:r>
      <w:r w:rsidRPr="00250D9E">
        <w:t xml:space="preserve"> The normal basic performance test for a scale in which observations are made as increments of test load are successively added to the load-receiving element of the scale.</w:t>
      </w:r>
      <w:r w:rsidR="00AD5D95">
        <w:t xml:space="preserve"> </w:t>
      </w:r>
      <w:r w:rsidRPr="00250D9E">
        <w:t>[2.20, 2.22]</w:t>
      </w:r>
    </w:p>
    <w:p w14:paraId="3DC06509" w14:textId="77777777" w:rsidR="003D2F5E" w:rsidRPr="00250D9E" w:rsidRDefault="003D2F5E" w:rsidP="000C1602">
      <w:pPr>
        <w:spacing w:after="240"/>
        <w:jc w:val="both"/>
      </w:pPr>
      <w:bookmarkStart w:id="185" w:name="_Toc114738213"/>
      <w:r w:rsidRPr="00250D9E">
        <w:rPr>
          <w:rStyle w:val="Heading3Char"/>
        </w:rPr>
        <w:t>increment.</w:t>
      </w:r>
      <w:bookmarkEnd w:id="185"/>
      <w:r w:rsidRPr="00250D9E">
        <w:t xml:space="preserve"> </w:t>
      </w:r>
      <w:r w:rsidR="0045644D" w:rsidRPr="00250D9E">
        <w:rPr>
          <w:b/>
          <w:bCs/>
        </w:rPr>
        <w:t>–</w:t>
      </w:r>
      <w:r w:rsidRPr="00250D9E">
        <w:t xml:space="preserve"> The value of the smallest change in value that can be indicated or recorded by a digital device in normal operation.</w:t>
      </w:r>
      <w:r w:rsidR="00AD5D95">
        <w:t xml:space="preserve"> </w:t>
      </w:r>
      <w:r w:rsidRPr="00250D9E">
        <w:t>[1.10]</w:t>
      </w:r>
    </w:p>
    <w:p w14:paraId="18F0E097" w14:textId="77777777" w:rsidR="003D2F5E" w:rsidRPr="00250D9E" w:rsidRDefault="003D2F5E" w:rsidP="000C1602">
      <w:pPr>
        <w:spacing w:after="240"/>
        <w:jc w:val="both"/>
      </w:pPr>
      <w:bookmarkStart w:id="186" w:name="_Toc114738214"/>
      <w:r w:rsidRPr="00250D9E">
        <w:rPr>
          <w:rStyle w:val="Heading3Char"/>
        </w:rPr>
        <w:t>index of an indicator.</w:t>
      </w:r>
      <w:bookmarkEnd w:id="186"/>
      <w:r w:rsidRPr="00250D9E">
        <w:t xml:space="preserve"> </w:t>
      </w:r>
      <w:r w:rsidR="0045644D" w:rsidRPr="00250D9E">
        <w:rPr>
          <w:b/>
          <w:bCs/>
        </w:rPr>
        <w:t>–</w:t>
      </w:r>
      <w:r w:rsidRPr="00250D9E">
        <w:t xml:space="preserve"> The </w:t>
      </w:r>
      <w:proofErr w:type="gramStart"/>
      <w:r w:rsidRPr="00250D9E">
        <w:t>particular portion</w:t>
      </w:r>
      <w:proofErr w:type="gramEnd"/>
      <w:r w:rsidRPr="00250D9E">
        <w:t xml:space="preserve"> of an indicator that is directly utilized in making a reading.</w:t>
      </w:r>
      <w:r w:rsidR="00AD5D95">
        <w:t xml:space="preserve"> </w:t>
      </w:r>
      <w:r w:rsidRPr="00250D9E">
        <w:t>[1.10]</w:t>
      </w:r>
    </w:p>
    <w:p w14:paraId="6BE4BDEB" w14:textId="77777777" w:rsidR="003D2F5E" w:rsidRPr="00250D9E" w:rsidRDefault="003D2F5E" w:rsidP="000C1602">
      <w:pPr>
        <w:spacing w:after="240"/>
        <w:jc w:val="both"/>
      </w:pPr>
      <w:bookmarkStart w:id="187" w:name="_Toc114738215"/>
      <w:r w:rsidRPr="00250D9E">
        <w:rPr>
          <w:rStyle w:val="Heading3Char"/>
        </w:rPr>
        <w:t>indicating element</w:t>
      </w:r>
      <w:bookmarkEnd w:id="187"/>
      <w:r w:rsidRPr="00250D9E">
        <w:rPr>
          <w:b/>
          <w:bCs/>
        </w:rPr>
        <w:t>.</w:t>
      </w:r>
      <w:r w:rsidRPr="00250D9E">
        <w:t xml:space="preserve"> </w:t>
      </w:r>
      <w:r w:rsidR="0045644D" w:rsidRPr="00250D9E">
        <w:rPr>
          <w:b/>
          <w:bCs/>
        </w:rPr>
        <w:t>–</w:t>
      </w:r>
      <w:r w:rsidRPr="00250D9E">
        <w:t xml:space="preserve"> An element incorporated in a weighing or measuring device by means of which its performance relative to quantity or money value is “read” from the device itself as, for example, an index</w:t>
      </w:r>
      <w:r w:rsidRPr="00250D9E">
        <w:noBreakHyphen/>
        <w:t>and</w:t>
      </w:r>
      <w:r w:rsidRPr="00250D9E">
        <w:noBreakHyphen/>
        <w:t>graduated</w:t>
      </w:r>
      <w:r w:rsidRPr="00250D9E">
        <w:noBreakHyphen/>
        <w:t xml:space="preserve">scale combination, a </w:t>
      </w:r>
      <w:proofErr w:type="spellStart"/>
      <w:r w:rsidRPr="00250D9E">
        <w:t>weighbeam</w:t>
      </w:r>
      <w:proofErr w:type="spellEnd"/>
      <w:r w:rsidRPr="00250D9E">
        <w:noBreakHyphen/>
        <w:t>and</w:t>
      </w:r>
      <w:r w:rsidRPr="00250D9E">
        <w:noBreakHyphen/>
        <w:t>poise combination, a digital indicator, and the like.  (Also see “primary indicating or recording element.”)</w:t>
      </w:r>
      <w:r w:rsidR="00AD5D95">
        <w:t xml:space="preserve"> </w:t>
      </w:r>
      <w:r w:rsidRPr="00250D9E">
        <w:t>[1.10]</w:t>
      </w:r>
    </w:p>
    <w:p w14:paraId="4156E1FF" w14:textId="77777777" w:rsidR="003D2F5E" w:rsidRPr="00250D9E" w:rsidRDefault="003D2F5E" w:rsidP="000C1602">
      <w:pPr>
        <w:spacing w:after="240"/>
        <w:jc w:val="both"/>
      </w:pPr>
      <w:bookmarkStart w:id="188" w:name="_Toc114738216"/>
      <w:r w:rsidRPr="00250D9E">
        <w:rPr>
          <w:rStyle w:val="Heading3Char"/>
        </w:rPr>
        <w:t>indicator, balance.</w:t>
      </w:r>
      <w:bookmarkEnd w:id="188"/>
      <w:r w:rsidRPr="00250D9E">
        <w:t xml:space="preserve"> </w:t>
      </w:r>
      <w:r w:rsidR="0045644D" w:rsidRPr="00250D9E">
        <w:rPr>
          <w:b/>
          <w:bCs/>
        </w:rPr>
        <w:t>–</w:t>
      </w:r>
      <w:r w:rsidRPr="00250D9E">
        <w:t xml:space="preserve"> See “balance indicator.”</w:t>
      </w:r>
      <w:r w:rsidR="00AD5D95">
        <w:t xml:space="preserve"> </w:t>
      </w:r>
      <w:r w:rsidRPr="00250D9E">
        <w:t>[2.20]</w:t>
      </w:r>
    </w:p>
    <w:p w14:paraId="3D28D6C4" w14:textId="77777777" w:rsidR="003D2F5E" w:rsidRPr="00250D9E" w:rsidRDefault="003D2F5E" w:rsidP="000C1602">
      <w:pPr>
        <w:spacing w:after="240"/>
        <w:jc w:val="both"/>
      </w:pPr>
      <w:bookmarkStart w:id="189" w:name="_Toc114738217"/>
      <w:r w:rsidRPr="00250D9E">
        <w:rPr>
          <w:rStyle w:val="Heading3Char"/>
        </w:rPr>
        <w:t>initial distance or time interval.</w:t>
      </w:r>
      <w:bookmarkEnd w:id="189"/>
      <w:r w:rsidRPr="00250D9E">
        <w:t xml:space="preserve"> </w:t>
      </w:r>
      <w:r w:rsidR="0045644D" w:rsidRPr="00250D9E">
        <w:rPr>
          <w:b/>
          <w:bCs/>
        </w:rPr>
        <w:t>–</w:t>
      </w:r>
      <w:r w:rsidRPr="00250D9E">
        <w:t xml:space="preserve"> The interval corresponding to the initial money drop.</w:t>
      </w:r>
      <w:r w:rsidR="00AD5D95">
        <w:t xml:space="preserve"> </w:t>
      </w:r>
      <w:r w:rsidRPr="00250D9E">
        <w:t>[5.54]</w:t>
      </w:r>
    </w:p>
    <w:p w14:paraId="62C402F4" w14:textId="77777777" w:rsidR="003D2F5E" w:rsidRPr="00250D9E" w:rsidRDefault="003D2F5E" w:rsidP="00C92170">
      <w:pPr>
        <w:keepNext/>
      </w:pPr>
      <w:bookmarkStart w:id="190" w:name="_Toc114738218"/>
      <w:r w:rsidRPr="00250D9E">
        <w:rPr>
          <w:rStyle w:val="Heading3Char"/>
        </w:rPr>
        <w:t>initial zero-setting mechanism.</w:t>
      </w:r>
      <w:bookmarkEnd w:id="190"/>
      <w:r w:rsidR="0045644D" w:rsidRPr="00250D9E">
        <w:t xml:space="preserve"> </w:t>
      </w:r>
      <w:r w:rsidR="0045644D" w:rsidRPr="00250D9E">
        <w:rPr>
          <w:b/>
          <w:bCs/>
        </w:rPr>
        <w:t xml:space="preserve">– </w:t>
      </w:r>
      <w:r w:rsidR="00C92170" w:rsidRPr="00250D9E">
        <w:rPr>
          <w:bCs/>
        </w:rPr>
        <w:t>See “initial zero-setting mechanism” under “zero-setting mechanism.”</w:t>
      </w:r>
      <w:r w:rsidR="00AD5D95">
        <w:rPr>
          <w:bCs/>
        </w:rPr>
        <w:t xml:space="preserve"> </w:t>
      </w:r>
      <w:r w:rsidRPr="00250D9E">
        <w:t>[2.20]</w:t>
      </w:r>
    </w:p>
    <w:p w14:paraId="14B23E1C" w14:textId="77777777" w:rsidR="003D2F5E" w:rsidRPr="00250D9E" w:rsidRDefault="003D2F5E" w:rsidP="000C1602">
      <w:pPr>
        <w:spacing w:before="60" w:after="240"/>
        <w:jc w:val="both"/>
      </w:pPr>
      <w:r w:rsidRPr="00250D9E">
        <w:t>(Added 1990)</w:t>
      </w:r>
    </w:p>
    <w:p w14:paraId="15056821" w14:textId="77777777" w:rsidR="006B5FE9" w:rsidRPr="00250D9E" w:rsidRDefault="006B5FE9" w:rsidP="000C1602">
      <w:pPr>
        <w:spacing w:after="240"/>
        <w:jc w:val="both"/>
      </w:pPr>
      <w:bookmarkStart w:id="191" w:name="_Toc114738219"/>
      <w:r w:rsidRPr="00250D9E">
        <w:rPr>
          <w:rStyle w:val="Heading3Char"/>
        </w:rPr>
        <w:t>in</w:t>
      </w:r>
      <w:r w:rsidRPr="00250D9E">
        <w:rPr>
          <w:rStyle w:val="Heading3Char"/>
        </w:rPr>
        <w:noBreakHyphen/>
        <w:t>service light indicator.</w:t>
      </w:r>
      <w:bookmarkEnd w:id="191"/>
      <w:r w:rsidRPr="00250D9E">
        <w:t xml:space="preserve"> </w:t>
      </w:r>
      <w:r w:rsidRPr="00250D9E">
        <w:rPr>
          <w:b/>
          <w:bCs/>
        </w:rPr>
        <w:t>–</w:t>
      </w:r>
      <w:r w:rsidRPr="00250D9E">
        <w:t xml:space="preserve"> A light used to indicate that a timing device is in operation.</w:t>
      </w:r>
      <w:r>
        <w:t xml:space="preserve"> </w:t>
      </w:r>
      <w:r w:rsidRPr="00250D9E">
        <w:t>[5.55]</w:t>
      </w:r>
    </w:p>
    <w:p w14:paraId="0B78770F" w14:textId="77777777" w:rsidR="001E3DFC" w:rsidRDefault="001E3DFC" w:rsidP="00F92017">
      <w:pPr>
        <w:pStyle w:val="I-Normal1indent"/>
        <w:spacing w:after="0"/>
        <w:ind w:left="0"/>
      </w:pPr>
      <w:bookmarkStart w:id="192" w:name="_Toc114738220"/>
      <w:r w:rsidRPr="00350735">
        <w:rPr>
          <w:rStyle w:val="Heading3Char"/>
        </w:rPr>
        <w:t>integrator</w:t>
      </w:r>
      <w:r>
        <w:rPr>
          <w:rStyle w:val="Heading3Char"/>
        </w:rPr>
        <w:t>.</w:t>
      </w:r>
      <w:bookmarkEnd w:id="192"/>
      <w:r>
        <w:rPr>
          <w:rStyle w:val="Heading3Char"/>
        </w:rPr>
        <w:t xml:space="preserve"> </w:t>
      </w:r>
      <w:r w:rsidRPr="0083045B">
        <w:t xml:space="preserve">– </w:t>
      </w:r>
      <w:r w:rsidRPr="00F92017">
        <w:t xml:space="preserve">A device used with a belt-conveyor scale </w:t>
      </w:r>
      <w:r w:rsidR="008539FE">
        <w:t>that</w:t>
      </w:r>
      <w:r w:rsidRPr="00030851">
        <w:t xml:space="preserve"> combines conveyor belt load (e.g., lb/ft) and belt travel (e.g., feet) to produce a total weight of material passing over the belt-conveyor scale.  An integrator may be a separate, detached mechanism or may be a component within a totalizing device.  (Also see “master weight totalizer</w:t>
      </w:r>
      <w:r w:rsidR="00CE0E91">
        <w:t>.</w:t>
      </w:r>
      <w:r w:rsidRPr="00F92017">
        <w:t>”)</w:t>
      </w:r>
      <w:r w:rsidR="00AD5D95">
        <w:t xml:space="preserve"> </w:t>
      </w:r>
      <w:r w:rsidRPr="00F92017">
        <w:t>[2.21]</w:t>
      </w:r>
    </w:p>
    <w:p w14:paraId="277C2F5A" w14:textId="77777777" w:rsidR="001E3DFC" w:rsidRPr="00F92017" w:rsidRDefault="001E3DFC" w:rsidP="000C1602">
      <w:pPr>
        <w:spacing w:before="60" w:after="240"/>
        <w:jc w:val="both"/>
        <w:rPr>
          <w:rFonts w:eastAsiaTheme="majorEastAsia"/>
        </w:rPr>
      </w:pPr>
      <w:r w:rsidRPr="00250D9E">
        <w:t>(Added 20</w:t>
      </w:r>
      <w:r>
        <w:t>13</w:t>
      </w:r>
      <w:r w:rsidRPr="00250D9E">
        <w:t>)</w:t>
      </w:r>
    </w:p>
    <w:p w14:paraId="62314C4F" w14:textId="77777777" w:rsidR="003D2F5E" w:rsidRPr="00250D9E" w:rsidRDefault="003D2F5E" w:rsidP="000C1602">
      <w:pPr>
        <w:spacing w:after="240"/>
        <w:jc w:val="both"/>
      </w:pPr>
      <w:bookmarkStart w:id="193" w:name="_Toc114738221"/>
      <w:r w:rsidRPr="00250D9E">
        <w:rPr>
          <w:rStyle w:val="Heading3Char"/>
        </w:rPr>
        <w:t>interval, clear, between graduations.</w:t>
      </w:r>
      <w:bookmarkEnd w:id="193"/>
      <w:r w:rsidRPr="00250D9E">
        <w:rPr>
          <w:b/>
          <w:bCs/>
        </w:rPr>
        <w:t xml:space="preserve"> </w:t>
      </w:r>
      <w:r w:rsidR="0045644D" w:rsidRPr="00250D9E">
        <w:rPr>
          <w:b/>
          <w:bCs/>
        </w:rPr>
        <w:t>–</w:t>
      </w:r>
      <w:r w:rsidRPr="00250D9E">
        <w:rPr>
          <w:b/>
          <w:bCs/>
        </w:rPr>
        <w:t xml:space="preserve"> </w:t>
      </w:r>
      <w:r w:rsidRPr="00250D9E">
        <w:t>See “clear interval between graduations.”</w:t>
      </w:r>
      <w:r w:rsidR="00AD5D95">
        <w:t xml:space="preserve"> </w:t>
      </w:r>
      <w:r w:rsidRPr="00250D9E">
        <w:t>[1.10]</w:t>
      </w:r>
    </w:p>
    <w:p w14:paraId="184970E2" w14:textId="77777777" w:rsidR="003D2F5E" w:rsidRPr="00250D9E" w:rsidRDefault="003D2F5E" w:rsidP="000C1602">
      <w:pPr>
        <w:spacing w:after="240"/>
        <w:jc w:val="both"/>
      </w:pPr>
      <w:bookmarkStart w:id="194" w:name="_Toc114738222"/>
      <w:r w:rsidRPr="00250D9E">
        <w:rPr>
          <w:rStyle w:val="Heading3Char"/>
        </w:rPr>
        <w:t>interval, graduated.</w:t>
      </w:r>
      <w:bookmarkEnd w:id="194"/>
      <w:r w:rsidRPr="00250D9E">
        <w:t xml:space="preserve"> </w:t>
      </w:r>
      <w:r w:rsidR="0045644D" w:rsidRPr="00250D9E">
        <w:rPr>
          <w:b/>
          <w:bCs/>
        </w:rPr>
        <w:t>–</w:t>
      </w:r>
      <w:r w:rsidRPr="00250D9E">
        <w:t xml:space="preserve"> See “graduated interval.”</w:t>
      </w:r>
      <w:r w:rsidR="00AD5D95">
        <w:t xml:space="preserve"> </w:t>
      </w:r>
      <w:r w:rsidRPr="00250D9E">
        <w:t>[1.10]</w:t>
      </w:r>
    </w:p>
    <w:p w14:paraId="547C3D15" w14:textId="77777777" w:rsidR="003D2F5E" w:rsidRPr="00250D9E" w:rsidRDefault="003D2F5E">
      <w:pPr>
        <w:pStyle w:val="BodyText"/>
      </w:pPr>
      <w:bookmarkStart w:id="195" w:name="_Toc114738223"/>
      <w:proofErr w:type="gramStart"/>
      <w:r w:rsidRPr="00250D9E">
        <w:rPr>
          <w:rStyle w:val="Heading3Char"/>
        </w:rPr>
        <w:t>irregularly-shaped</w:t>
      </w:r>
      <w:proofErr w:type="gramEnd"/>
      <w:r w:rsidRPr="00250D9E">
        <w:rPr>
          <w:rStyle w:val="Heading3Char"/>
        </w:rPr>
        <w:t xml:space="preserve"> object.</w:t>
      </w:r>
      <w:bookmarkEnd w:id="195"/>
      <w:r w:rsidRPr="00250D9E">
        <w:t xml:space="preserve"> </w:t>
      </w:r>
      <w:r w:rsidR="000C5FD2" w:rsidRPr="00250D9E">
        <w:rPr>
          <w:b/>
          <w:bCs/>
        </w:rPr>
        <w:t>–</w:t>
      </w:r>
      <w:r w:rsidRPr="00250D9E">
        <w:t xml:space="preserve"> Any object that is not a hexahedron shape.</w:t>
      </w:r>
      <w:r w:rsidR="00AD5D95">
        <w:t xml:space="preserve"> </w:t>
      </w:r>
      <w:r w:rsidRPr="00250D9E">
        <w:t>[5.58]</w:t>
      </w:r>
    </w:p>
    <w:p w14:paraId="3D402433" w14:textId="77777777" w:rsidR="003D2F5E" w:rsidRPr="00250D9E" w:rsidRDefault="003D2F5E" w:rsidP="000C1602">
      <w:pPr>
        <w:spacing w:before="60" w:after="240"/>
        <w:jc w:val="both"/>
      </w:pPr>
      <w:r w:rsidRPr="00250D9E">
        <w:t>(Added 2008)</w:t>
      </w:r>
    </w:p>
    <w:p w14:paraId="60B97CA3" w14:textId="77777777" w:rsidR="003D2F5E" w:rsidRPr="00250D9E" w:rsidRDefault="003D2F5E" w:rsidP="000C1602">
      <w:pPr>
        <w:pStyle w:val="Heading2"/>
        <w:spacing w:after="240"/>
      </w:pPr>
      <w:bookmarkStart w:id="196" w:name="_Toc114738224"/>
      <w:r w:rsidRPr="00250D9E">
        <w:t>J</w:t>
      </w:r>
      <w:bookmarkEnd w:id="196"/>
    </w:p>
    <w:p w14:paraId="46EF5753" w14:textId="77777777" w:rsidR="003D2F5E" w:rsidRPr="00250D9E" w:rsidRDefault="003D2F5E" w:rsidP="001F595E">
      <w:pPr>
        <w:spacing w:after="240"/>
        <w:jc w:val="both"/>
      </w:pPr>
      <w:bookmarkStart w:id="197" w:name="_Toc114738225"/>
      <w:r w:rsidRPr="00250D9E">
        <w:rPr>
          <w:rStyle w:val="Heading3Char"/>
        </w:rPr>
        <w:t>jewelers’ scale.</w:t>
      </w:r>
      <w:bookmarkEnd w:id="197"/>
      <w:r w:rsidRPr="00250D9E">
        <w:t xml:space="preserve"> </w:t>
      </w:r>
      <w:r w:rsidR="009A0790" w:rsidRPr="00250D9E">
        <w:rPr>
          <w:b/>
          <w:bCs/>
        </w:rPr>
        <w:t>–</w:t>
      </w:r>
      <w:r w:rsidRPr="00250D9E">
        <w:t xml:space="preserve"> One adapted to weighing gems and precious metals.</w:t>
      </w:r>
      <w:r w:rsidR="00AD5D95">
        <w:t xml:space="preserve"> </w:t>
      </w:r>
      <w:r w:rsidRPr="00250D9E">
        <w:t>[2.20]</w:t>
      </w:r>
    </w:p>
    <w:p w14:paraId="66F5EA62" w14:textId="77777777" w:rsidR="003D2F5E" w:rsidRPr="00250D9E" w:rsidRDefault="003D2F5E" w:rsidP="009A0790">
      <w:pPr>
        <w:pStyle w:val="Heading2"/>
      </w:pPr>
      <w:bookmarkStart w:id="198" w:name="_Toc114738226"/>
      <w:r w:rsidRPr="00250D9E">
        <w:t>K</w:t>
      </w:r>
      <w:bookmarkEnd w:id="198"/>
    </w:p>
    <w:p w14:paraId="74A573F1" w14:textId="77777777" w:rsidR="002B170A" w:rsidRDefault="002B170A"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199" w:name="_Toc425943664"/>
      <w:bookmarkStart w:id="200" w:name="_Toc109746570"/>
      <w:bookmarkStart w:id="201" w:name="_Toc114738227"/>
      <w:r w:rsidRPr="00146ECA">
        <w:rPr>
          <w:rStyle w:val="Heading3Char"/>
        </w:rPr>
        <w:t>kilowatt (kW).</w:t>
      </w:r>
      <w:bookmarkEnd w:id="199"/>
      <w:bookmarkEnd w:id="200"/>
      <w:bookmarkEnd w:id="201"/>
      <w:r w:rsidRPr="00C26A1B">
        <w:t xml:space="preserve"> – A unit of power equal to 1000 watts</w:t>
      </w:r>
      <w:r>
        <w:t xml:space="preserve"> (W)</w:t>
      </w:r>
      <w:r w:rsidRPr="00C26A1B">
        <w:t>.</w:t>
      </w:r>
      <w:r>
        <w:t xml:space="preserve"> </w:t>
      </w:r>
      <w:r w:rsidRPr="00C26A1B">
        <w:t>[3.</w:t>
      </w:r>
      <w:r>
        <w:t>40</w:t>
      </w:r>
      <w:r w:rsidRPr="00C26A1B">
        <w:t>]</w:t>
      </w:r>
    </w:p>
    <w:p w14:paraId="5B1E4FC6" w14:textId="06D7C19F" w:rsidR="002B170A" w:rsidRDefault="002B170A" w:rsidP="002B170A">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pPr>
      <w:r>
        <w:t>(Added 2022)</w:t>
      </w:r>
    </w:p>
    <w:p w14:paraId="7437D30C" w14:textId="77777777" w:rsidR="009C6A2F" w:rsidRDefault="009C6A2F">
      <w:pPr>
        <w:rPr>
          <w:rStyle w:val="Heading3Char"/>
        </w:rPr>
      </w:pPr>
      <w:bookmarkStart w:id="202" w:name="_Toc425943665"/>
      <w:bookmarkStart w:id="203" w:name="_Toc109746571"/>
      <w:bookmarkStart w:id="204" w:name="_Toc114738228"/>
      <w:r>
        <w:rPr>
          <w:rStyle w:val="Heading3Char"/>
        </w:rPr>
        <w:br w:type="page"/>
      </w:r>
    </w:p>
    <w:p w14:paraId="02DA7324" w14:textId="4B721FB9" w:rsidR="009E492B" w:rsidRDefault="009E492B"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6ECA">
        <w:rPr>
          <w:rStyle w:val="Heading3Char"/>
        </w:rPr>
        <w:lastRenderedPageBreak/>
        <w:t>kilowatt-hour (kWh).</w:t>
      </w:r>
      <w:bookmarkEnd w:id="202"/>
      <w:bookmarkEnd w:id="203"/>
      <w:bookmarkEnd w:id="204"/>
      <w:r w:rsidRPr="00C26A1B">
        <w:t xml:space="preserve">  – A unit of energy equal to 1000 watthours</w:t>
      </w:r>
      <w:r>
        <w:t xml:space="preserve"> (W h)</w:t>
      </w:r>
      <w:r w:rsidRPr="00C26A1B">
        <w:t>.</w:t>
      </w:r>
      <w:r>
        <w:t xml:space="preserve"> </w:t>
      </w:r>
      <w:r w:rsidRPr="00C26A1B">
        <w:t>[3.</w:t>
      </w:r>
      <w:r>
        <w:t>40</w:t>
      </w:r>
      <w:r w:rsidRPr="00C26A1B">
        <w:t>]</w:t>
      </w:r>
    </w:p>
    <w:p w14:paraId="4172D183" w14:textId="75827773" w:rsidR="009E492B" w:rsidRDefault="009E492B"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pPr>
      <w:r>
        <w:t>(Added 2022)</w:t>
      </w:r>
    </w:p>
    <w:p w14:paraId="032DACA3" w14:textId="2A1E723A" w:rsidR="003D2F5E" w:rsidRPr="00250D9E" w:rsidRDefault="003D2F5E" w:rsidP="000A229E">
      <w:pPr>
        <w:spacing w:after="240" w:line="228" w:lineRule="auto"/>
        <w:jc w:val="both"/>
      </w:pPr>
      <w:bookmarkStart w:id="205" w:name="_Toc114738229"/>
      <w:r w:rsidRPr="00250D9E">
        <w:rPr>
          <w:rStyle w:val="Heading3Char"/>
        </w:rPr>
        <w:t>kind of grain.</w:t>
      </w:r>
      <w:bookmarkEnd w:id="205"/>
      <w:r w:rsidRPr="00250D9E">
        <w:t xml:space="preserve"> </w:t>
      </w:r>
      <w:r w:rsidR="009A0790" w:rsidRPr="00250D9E">
        <w:rPr>
          <w:b/>
          <w:bCs/>
        </w:rPr>
        <w:t>–</w:t>
      </w:r>
      <w:r w:rsidRPr="00250D9E">
        <w:t xml:space="preserve"> Corn as distinguished from soybeans as distinguished from wheat, etc.</w:t>
      </w:r>
      <w:r w:rsidR="00AD5D95">
        <w:t xml:space="preserve"> </w:t>
      </w:r>
      <w:r w:rsidRPr="00250D9E">
        <w:t>[5.56(a), 5.56(b)]</w:t>
      </w:r>
    </w:p>
    <w:p w14:paraId="0A44A66F" w14:textId="77777777" w:rsidR="003D2F5E" w:rsidRPr="00250D9E" w:rsidRDefault="003D2F5E" w:rsidP="009A0790">
      <w:pPr>
        <w:pStyle w:val="Heading2"/>
      </w:pPr>
      <w:bookmarkStart w:id="206" w:name="_Toc114738230"/>
      <w:r w:rsidRPr="00250D9E">
        <w:t>L</w:t>
      </w:r>
      <w:bookmarkEnd w:id="206"/>
    </w:p>
    <w:p w14:paraId="06B1B32B" w14:textId="77777777" w:rsidR="003D2F5E" w:rsidRPr="00250D9E" w:rsidRDefault="003D2F5E" w:rsidP="00CD0515">
      <w:pPr>
        <w:keepLines/>
        <w:spacing w:after="240" w:line="228" w:lineRule="auto"/>
        <w:jc w:val="both"/>
      </w:pPr>
      <w:bookmarkStart w:id="207" w:name="_Toc114738231"/>
      <w:r w:rsidRPr="00250D9E">
        <w:rPr>
          <w:rStyle w:val="Heading3Char"/>
        </w:rPr>
        <w:t>label.</w:t>
      </w:r>
      <w:bookmarkEnd w:id="207"/>
      <w:r w:rsidRPr="00250D9E">
        <w:t xml:space="preserve"> </w:t>
      </w:r>
      <w:r w:rsidR="009A0790" w:rsidRPr="00250D9E">
        <w:rPr>
          <w:b/>
          <w:bCs/>
        </w:rPr>
        <w:t>–</w:t>
      </w:r>
      <w:r w:rsidRPr="00250D9E">
        <w:t xml:space="preserve"> A printed ticket, to be attached to a package, produced by a printer that is a part of a prepackaging scale or that is an auxiliary device.</w:t>
      </w:r>
      <w:r w:rsidR="00AD5D95">
        <w:t xml:space="preserve"> </w:t>
      </w:r>
      <w:r w:rsidRPr="00250D9E">
        <w:t>[2.20]</w:t>
      </w:r>
    </w:p>
    <w:p w14:paraId="6A331DA0" w14:textId="77777777" w:rsidR="003D2F5E" w:rsidRPr="00250D9E" w:rsidRDefault="003D2F5E" w:rsidP="00CD0515">
      <w:pPr>
        <w:spacing w:after="240" w:line="228" w:lineRule="auto"/>
        <w:jc w:val="both"/>
      </w:pPr>
      <w:bookmarkStart w:id="208" w:name="_Toc114738232"/>
      <w:r w:rsidRPr="00250D9E">
        <w:rPr>
          <w:rStyle w:val="Heading3Char"/>
        </w:rPr>
        <w:t>large</w:t>
      </w:r>
      <w:r w:rsidRPr="00250D9E">
        <w:rPr>
          <w:rStyle w:val="Heading3Char"/>
        </w:rPr>
        <w:noBreakHyphen/>
        <w:t>delivery device.</w:t>
      </w:r>
      <w:bookmarkEnd w:id="208"/>
      <w:r w:rsidRPr="00250D9E">
        <w:t xml:space="preserve"> </w:t>
      </w:r>
      <w:r w:rsidR="009A0790" w:rsidRPr="00250D9E">
        <w:rPr>
          <w:b/>
          <w:bCs/>
        </w:rPr>
        <w:t>–</w:t>
      </w:r>
      <w:r w:rsidRPr="00250D9E">
        <w:t xml:space="preserve"> Devices used primarily for single deliveries greater than 200 gallons, 2000 pounds, 20 000 cubic feet, 2000 liters, or 2000 kilograms.</w:t>
      </w:r>
      <w:r w:rsidR="00AD5D95">
        <w:t xml:space="preserve"> </w:t>
      </w:r>
      <w:r w:rsidRPr="00250D9E">
        <w:t>[3.34, 3.38]</w:t>
      </w:r>
    </w:p>
    <w:p w14:paraId="460469BB" w14:textId="77777777" w:rsidR="003D2F5E" w:rsidRPr="00250D9E" w:rsidRDefault="003D2F5E" w:rsidP="00CD0515">
      <w:pPr>
        <w:spacing w:after="240" w:line="228" w:lineRule="auto"/>
        <w:jc w:val="both"/>
      </w:pPr>
      <w:bookmarkStart w:id="209" w:name="_Toc114738233"/>
      <w:r w:rsidRPr="00250D9E">
        <w:rPr>
          <w:rStyle w:val="Heading3Char"/>
        </w:rPr>
        <w:t>laundry</w:t>
      </w:r>
      <w:r w:rsidRPr="00250D9E">
        <w:rPr>
          <w:rStyle w:val="Heading3Char"/>
        </w:rPr>
        <w:noBreakHyphen/>
        <w:t>drier timer.</w:t>
      </w:r>
      <w:bookmarkEnd w:id="209"/>
      <w:r w:rsidRPr="00250D9E">
        <w:t xml:space="preserve"> </w:t>
      </w:r>
      <w:r w:rsidR="009A0790" w:rsidRPr="00250D9E">
        <w:rPr>
          <w:b/>
          <w:bCs/>
        </w:rPr>
        <w:t>–</w:t>
      </w:r>
      <w:r w:rsidRPr="00250D9E">
        <w:t xml:space="preserve"> A timer used in conjunction with a coin</w:t>
      </w:r>
      <w:r w:rsidRPr="00250D9E">
        <w:noBreakHyphen/>
        <w:t xml:space="preserve">operated device to measure the </w:t>
      </w:r>
      <w:proofErr w:type="gramStart"/>
      <w:r w:rsidRPr="00250D9E">
        <w:t>period of time</w:t>
      </w:r>
      <w:proofErr w:type="gramEnd"/>
      <w:r w:rsidRPr="00250D9E">
        <w:t xml:space="preserve"> that a laundry drier is in operation.</w:t>
      </w:r>
      <w:r w:rsidR="00AD5D95">
        <w:t xml:space="preserve"> </w:t>
      </w:r>
      <w:r w:rsidRPr="00250D9E">
        <w:t>[5.55]</w:t>
      </w:r>
    </w:p>
    <w:p w14:paraId="3258FF61" w14:textId="77777777" w:rsidR="003D2F5E" w:rsidRPr="00250D9E" w:rsidRDefault="003D2F5E" w:rsidP="00CD0515">
      <w:pPr>
        <w:spacing w:after="240" w:line="228" w:lineRule="auto"/>
        <w:jc w:val="both"/>
      </w:pPr>
      <w:bookmarkStart w:id="210" w:name="_Toc114738234"/>
      <w:r w:rsidRPr="00250D9E">
        <w:rPr>
          <w:rStyle w:val="Heading3Char"/>
        </w:rPr>
        <w:t>liquefied petroleum gas.</w:t>
      </w:r>
      <w:bookmarkEnd w:id="210"/>
      <w:r w:rsidRPr="00250D9E">
        <w:t xml:space="preserve"> </w:t>
      </w:r>
      <w:r w:rsidR="009A0790" w:rsidRPr="00250D9E">
        <w:rPr>
          <w:b/>
          <w:bCs/>
        </w:rPr>
        <w:t>–</w:t>
      </w:r>
      <w:r w:rsidRPr="00250D9E">
        <w:t xml:space="preserve"> A petroleum product composed predominantly of any of the following hydrocarbons or mixtures thereof:  propane, propylene, butanes (normal butane or isobutane), and </w:t>
      </w:r>
      <w:proofErr w:type="spellStart"/>
      <w:r w:rsidRPr="00250D9E">
        <w:t>butylenes</w:t>
      </w:r>
      <w:proofErr w:type="spellEnd"/>
      <w:r w:rsidRPr="00250D9E">
        <w:t>.</w:t>
      </w:r>
      <w:r w:rsidR="00AD5D95">
        <w:t xml:space="preserve"> </w:t>
      </w:r>
      <w:r w:rsidRPr="00250D9E">
        <w:t>[3.31, 3.32, 3.33, 3.34, 3.37]</w:t>
      </w:r>
    </w:p>
    <w:p w14:paraId="1B49FAEA" w14:textId="77777777" w:rsidR="003D2F5E" w:rsidRPr="00250D9E" w:rsidRDefault="003D2F5E">
      <w:pPr>
        <w:spacing w:line="228" w:lineRule="auto"/>
        <w:jc w:val="both"/>
      </w:pPr>
      <w:bookmarkStart w:id="211" w:name="_Toc114738235"/>
      <w:r w:rsidRPr="00250D9E">
        <w:rPr>
          <w:rStyle w:val="Heading3Char"/>
        </w:rPr>
        <w:t>liquefied petroleum gas liquid</w:t>
      </w:r>
      <w:r w:rsidRPr="00250D9E">
        <w:rPr>
          <w:rStyle w:val="Heading3Char"/>
        </w:rPr>
        <w:noBreakHyphen/>
        <w:t>measuring device.</w:t>
      </w:r>
      <w:bookmarkEnd w:id="211"/>
      <w:r w:rsidRPr="00250D9E">
        <w:t xml:space="preserve"> </w:t>
      </w:r>
      <w:r w:rsidR="009A0790" w:rsidRPr="00250D9E">
        <w:rPr>
          <w:b/>
          <w:bCs/>
        </w:rPr>
        <w:t>–</w:t>
      </w:r>
      <w:r w:rsidRPr="00250D9E">
        <w:t xml:space="preserve"> A system including a mechanism or machine of the meter type designed to measure and deliver liquefied petroleum gas in the liquid state by a definite quantity, whether installed in a permanent location or mounted on a vehicle.  Means may or may not be provided to indicate automatically, for one of a series of unit prices, the total money value of the liquid measured.</w:t>
      </w:r>
      <w:r w:rsidR="00AD5D95">
        <w:t xml:space="preserve"> </w:t>
      </w:r>
      <w:r w:rsidRPr="00250D9E">
        <w:t>[3.33]</w:t>
      </w:r>
    </w:p>
    <w:p w14:paraId="002BB236" w14:textId="77777777" w:rsidR="003D2F5E" w:rsidRDefault="003D2F5E" w:rsidP="00CD0515">
      <w:pPr>
        <w:spacing w:before="60" w:after="240"/>
        <w:jc w:val="both"/>
      </w:pPr>
      <w:r w:rsidRPr="00250D9E">
        <w:t>(Amended 1987)</w:t>
      </w:r>
    </w:p>
    <w:p w14:paraId="1C5FC003" w14:textId="3363127F" w:rsidR="0080567A" w:rsidRPr="0028580D" w:rsidRDefault="00E6124D" w:rsidP="0080567A">
      <w:pPr>
        <w:spacing w:before="40"/>
        <w:jc w:val="both"/>
        <w:rPr>
          <w:rFonts w:eastAsia="Calibri"/>
        </w:rPr>
      </w:pPr>
      <w:bookmarkStart w:id="212" w:name="_Toc114738236"/>
      <w:r w:rsidRPr="0028580D">
        <w:rPr>
          <w:rStyle w:val="Heading3Char"/>
        </w:rPr>
        <w:t>l</w:t>
      </w:r>
      <w:r w:rsidR="0080567A" w:rsidRPr="0028580D">
        <w:rPr>
          <w:rStyle w:val="Heading3Char"/>
        </w:rPr>
        <w:t xml:space="preserve">iquefied </w:t>
      </w:r>
      <w:r w:rsidRPr="0028580D">
        <w:rPr>
          <w:rStyle w:val="Heading3Char"/>
        </w:rPr>
        <w:t>p</w:t>
      </w:r>
      <w:r w:rsidR="0080567A" w:rsidRPr="0028580D">
        <w:rPr>
          <w:rStyle w:val="Heading3Char"/>
        </w:rPr>
        <w:t xml:space="preserve">etroleum </w:t>
      </w:r>
      <w:r w:rsidRPr="0028580D">
        <w:rPr>
          <w:rStyle w:val="Heading3Char"/>
        </w:rPr>
        <w:t>g</w:t>
      </w:r>
      <w:r w:rsidR="0080567A" w:rsidRPr="0028580D">
        <w:rPr>
          <w:rStyle w:val="Heading3Char"/>
        </w:rPr>
        <w:t xml:space="preserve">as </w:t>
      </w:r>
      <w:r w:rsidRPr="0028580D">
        <w:rPr>
          <w:rStyle w:val="Heading3Char"/>
        </w:rPr>
        <w:t>r</w:t>
      </w:r>
      <w:r w:rsidR="0080567A" w:rsidRPr="0028580D">
        <w:rPr>
          <w:rStyle w:val="Heading3Char"/>
        </w:rPr>
        <w:t xml:space="preserve">etail </w:t>
      </w:r>
      <w:r w:rsidRPr="0028580D">
        <w:rPr>
          <w:rStyle w:val="Heading3Char"/>
        </w:rPr>
        <w:t>m</w:t>
      </w:r>
      <w:r w:rsidR="0080567A" w:rsidRPr="0028580D">
        <w:rPr>
          <w:rStyle w:val="Heading3Char"/>
        </w:rPr>
        <w:t>otor</w:t>
      </w:r>
      <w:r w:rsidR="006D186F" w:rsidRPr="00F902BD">
        <w:rPr>
          <w:rStyle w:val="Heading3Char"/>
        </w:rPr>
        <w:t>-</w:t>
      </w:r>
      <w:r w:rsidRPr="0028580D">
        <w:rPr>
          <w:rStyle w:val="Heading3Char"/>
        </w:rPr>
        <w:t>f</w:t>
      </w:r>
      <w:r w:rsidR="0080567A" w:rsidRPr="0028580D">
        <w:rPr>
          <w:rStyle w:val="Heading3Char"/>
        </w:rPr>
        <w:t xml:space="preserve">uel </w:t>
      </w:r>
      <w:r w:rsidRPr="0028580D">
        <w:rPr>
          <w:rStyle w:val="Heading3Char"/>
        </w:rPr>
        <w:t>d</w:t>
      </w:r>
      <w:r w:rsidR="0080567A" w:rsidRPr="0028580D">
        <w:rPr>
          <w:rStyle w:val="Heading3Char"/>
        </w:rPr>
        <w:t>evice.</w:t>
      </w:r>
      <w:bookmarkEnd w:id="212"/>
      <w:r w:rsidR="0080567A" w:rsidRPr="0028580D">
        <w:rPr>
          <w:rFonts w:eastAsia="Calibri"/>
          <w:b/>
          <w:bCs/>
        </w:rPr>
        <w:t xml:space="preserve"> –</w:t>
      </w:r>
      <w:r w:rsidR="0080567A" w:rsidRPr="0028580D">
        <w:rPr>
          <w:rFonts w:eastAsia="Calibri"/>
        </w:rPr>
        <w:t xml:space="preserve"> A device designed for the measurement and delivery of liquefied petroleum gas used as a fuel for internal combustion engines in vehicles bearing a state or federal license plate for use on public roads. The term means the same as “retail motor</w:t>
      </w:r>
      <w:r w:rsidR="00747A98" w:rsidRPr="0028580D">
        <w:rPr>
          <w:rFonts w:eastAsia="Calibri"/>
        </w:rPr>
        <w:t>-</w:t>
      </w:r>
      <w:r w:rsidR="0080567A" w:rsidRPr="0028580D">
        <w:rPr>
          <w:rFonts w:eastAsia="Calibri"/>
        </w:rPr>
        <w:t>fuel dispenser” and “retail motor</w:t>
      </w:r>
      <w:r w:rsidR="00747A98" w:rsidRPr="0028580D">
        <w:rPr>
          <w:rFonts w:eastAsia="Calibri"/>
        </w:rPr>
        <w:t>-</w:t>
      </w:r>
      <w:r w:rsidR="0080567A" w:rsidRPr="0028580D">
        <w:rPr>
          <w:rFonts w:eastAsia="Calibri"/>
        </w:rPr>
        <w:t>fuel device” as it appears in section 3.32 LPG and Anhydrous Ammonia Liquid-Measuring Devices</w:t>
      </w:r>
      <w:r w:rsidR="004F69D4">
        <w:rPr>
          <w:rFonts w:eastAsia="Calibri"/>
        </w:rPr>
        <w:t>.</w:t>
      </w:r>
      <w:r w:rsidR="0080567A" w:rsidRPr="0028580D">
        <w:rPr>
          <w:rFonts w:eastAsia="Calibri"/>
        </w:rPr>
        <w:t xml:space="preserve"> [3.32]</w:t>
      </w:r>
    </w:p>
    <w:p w14:paraId="0A90A6DA" w14:textId="489E8490" w:rsidR="0080567A" w:rsidRPr="0028580D" w:rsidRDefault="00041ABF" w:rsidP="00F902BD">
      <w:pPr>
        <w:spacing w:before="60" w:after="240"/>
        <w:jc w:val="both"/>
        <w:rPr>
          <w:rFonts w:eastAsia="Calibri"/>
          <w:b/>
          <w:bCs/>
          <w:u w:val="single"/>
        </w:rPr>
      </w:pPr>
      <w:r w:rsidRPr="00F902BD">
        <w:t>(Added 2022)</w:t>
      </w:r>
    </w:p>
    <w:p w14:paraId="276074DF" w14:textId="77777777" w:rsidR="003D2F5E" w:rsidRPr="00250D9E" w:rsidRDefault="003D2F5E" w:rsidP="00CD0515">
      <w:pPr>
        <w:spacing w:after="240" w:line="228" w:lineRule="auto"/>
        <w:jc w:val="both"/>
      </w:pPr>
      <w:bookmarkStart w:id="213" w:name="_Toc114738237"/>
      <w:r w:rsidRPr="00250D9E">
        <w:rPr>
          <w:rStyle w:val="Heading3Char"/>
        </w:rPr>
        <w:t>liquefied petroleum gas vapor</w:t>
      </w:r>
      <w:r w:rsidRPr="00250D9E">
        <w:rPr>
          <w:rStyle w:val="Heading3Char"/>
        </w:rPr>
        <w:noBreakHyphen/>
        <w:t>measuring device.</w:t>
      </w:r>
      <w:bookmarkEnd w:id="213"/>
      <w:r w:rsidRPr="00250D9E">
        <w:t xml:space="preserve"> </w:t>
      </w:r>
      <w:r w:rsidR="009A0790" w:rsidRPr="00250D9E">
        <w:rPr>
          <w:b/>
          <w:bCs/>
        </w:rPr>
        <w:t>–</w:t>
      </w:r>
      <w:r w:rsidRPr="00250D9E">
        <w:t xml:space="preserve"> A system including a mechanism or device of the meter type, equipped with a totalizing index, designed to </w:t>
      </w:r>
      <w:proofErr w:type="gramStart"/>
      <w:r w:rsidRPr="00250D9E">
        <w:t>measure</w:t>
      </w:r>
      <w:proofErr w:type="gramEnd"/>
      <w:r w:rsidRPr="00250D9E">
        <w:t xml:space="preserve"> and deliver liquefied petroleum gas in the vapor state by definite volumes, and generally installed in a permanent location.  The meters are similar in construction and operation to the conventional natural</w:t>
      </w:r>
      <w:r w:rsidRPr="00250D9E">
        <w:noBreakHyphen/>
        <w:t xml:space="preserve"> and manufactured</w:t>
      </w:r>
      <w:r w:rsidRPr="00250D9E">
        <w:noBreakHyphen/>
        <w:t>gas meters.</w:t>
      </w:r>
      <w:r w:rsidR="00AD5D95">
        <w:t xml:space="preserve"> </w:t>
      </w:r>
      <w:r w:rsidRPr="00250D9E">
        <w:t>[3.33]</w:t>
      </w:r>
    </w:p>
    <w:p w14:paraId="3A704BC8" w14:textId="77777777" w:rsidR="003D2F5E" w:rsidRPr="00250D9E" w:rsidRDefault="003D2F5E" w:rsidP="00CD0515">
      <w:pPr>
        <w:spacing w:after="240" w:line="228" w:lineRule="auto"/>
        <w:jc w:val="both"/>
      </w:pPr>
      <w:bookmarkStart w:id="214" w:name="_Toc114738238"/>
      <w:r w:rsidRPr="00250D9E">
        <w:rPr>
          <w:rStyle w:val="Heading3Char"/>
        </w:rPr>
        <w:t>liquid fuel.</w:t>
      </w:r>
      <w:bookmarkEnd w:id="214"/>
      <w:r w:rsidRPr="00250D9E">
        <w:t xml:space="preserve"> </w:t>
      </w:r>
      <w:r w:rsidR="00BD0651" w:rsidRPr="00250D9E">
        <w:rPr>
          <w:b/>
          <w:bCs/>
        </w:rPr>
        <w:t>–</w:t>
      </w:r>
      <w:r w:rsidRPr="00250D9E">
        <w:t xml:space="preserve"> Any liquid used for fuel purposes, that is, as a fuel, including motor-fuel.</w:t>
      </w:r>
      <w:r w:rsidR="00AD5D95">
        <w:t xml:space="preserve"> </w:t>
      </w:r>
      <w:r w:rsidRPr="00250D9E">
        <w:t>[3.30, 3.31]</w:t>
      </w:r>
    </w:p>
    <w:p w14:paraId="01180570" w14:textId="77777777" w:rsidR="003D2F5E" w:rsidRPr="00250D9E" w:rsidRDefault="003D2F5E" w:rsidP="00CD0515">
      <w:pPr>
        <w:spacing w:after="240" w:line="228" w:lineRule="auto"/>
        <w:jc w:val="both"/>
      </w:pPr>
      <w:bookmarkStart w:id="215" w:name="_Toc114738239"/>
      <w:r w:rsidRPr="00250D9E">
        <w:rPr>
          <w:rStyle w:val="Heading3Char"/>
        </w:rPr>
        <w:t>liquid</w:t>
      </w:r>
      <w:r w:rsidRPr="00250D9E">
        <w:rPr>
          <w:rStyle w:val="Heading3Char"/>
        </w:rPr>
        <w:noBreakHyphen/>
        <w:t>fuel device</w:t>
      </w:r>
      <w:bookmarkEnd w:id="215"/>
      <w:r w:rsidRPr="00250D9E">
        <w:rPr>
          <w:b/>
          <w:bCs/>
        </w:rPr>
        <w:t>.</w:t>
      </w:r>
      <w:r w:rsidRPr="00250D9E">
        <w:t xml:space="preserve"> </w:t>
      </w:r>
      <w:r w:rsidR="00BD0651" w:rsidRPr="00250D9E">
        <w:rPr>
          <w:b/>
          <w:bCs/>
        </w:rPr>
        <w:t>–</w:t>
      </w:r>
      <w:r w:rsidRPr="00250D9E">
        <w:t xml:space="preserve"> A device designed for the measurement and delivery of liquid fuels.</w:t>
      </w:r>
      <w:r w:rsidR="00AD5D95">
        <w:t xml:space="preserve"> </w:t>
      </w:r>
      <w:r w:rsidRPr="00250D9E">
        <w:t>[3.30]</w:t>
      </w:r>
    </w:p>
    <w:p w14:paraId="11953BA2" w14:textId="77777777" w:rsidR="003D2F5E" w:rsidRPr="00250D9E" w:rsidRDefault="003D2F5E" w:rsidP="00CD0515">
      <w:pPr>
        <w:spacing w:after="240" w:line="228" w:lineRule="auto"/>
        <w:jc w:val="both"/>
      </w:pPr>
      <w:bookmarkStart w:id="216" w:name="_Toc114738240"/>
      <w:r w:rsidRPr="00250D9E">
        <w:rPr>
          <w:rStyle w:val="Heading3Char"/>
        </w:rPr>
        <w:t>liquid</w:t>
      </w:r>
      <w:r w:rsidRPr="00250D9E">
        <w:rPr>
          <w:rStyle w:val="Heading3Char"/>
        </w:rPr>
        <w:noBreakHyphen/>
        <w:t>measuring device.</w:t>
      </w:r>
      <w:bookmarkEnd w:id="216"/>
      <w:r w:rsidRPr="00250D9E">
        <w:t xml:space="preserve"> </w:t>
      </w:r>
      <w:r w:rsidR="00BD0651" w:rsidRPr="00250D9E">
        <w:rPr>
          <w:b/>
          <w:bCs/>
        </w:rPr>
        <w:t>–</w:t>
      </w:r>
      <w:r w:rsidRPr="00250D9E">
        <w:t xml:space="preserve"> A mechanism or machine designed to measure and deliver liquid by definite volume.  Means may or may not be provided to indicate automatically, for one of a series of unit prices, the total money value of the liquid measured, or to make deliveries corresponding to specific money values at a definite unit price.</w:t>
      </w:r>
      <w:r w:rsidR="00AD5D95">
        <w:t xml:space="preserve"> </w:t>
      </w:r>
      <w:r w:rsidRPr="00250D9E">
        <w:t>[3.30]</w:t>
      </w:r>
    </w:p>
    <w:p w14:paraId="251D7432" w14:textId="77777777" w:rsidR="005B18C0" w:rsidRPr="00250D9E" w:rsidRDefault="005B18C0" w:rsidP="005B18C0">
      <w:pPr>
        <w:spacing w:after="240" w:line="228" w:lineRule="auto"/>
        <w:jc w:val="both"/>
      </w:pPr>
      <w:bookmarkStart w:id="217" w:name="_Toc114738241"/>
      <w:r w:rsidRPr="00250D9E">
        <w:rPr>
          <w:rStyle w:val="Heading3Char"/>
        </w:rPr>
        <w:t>liquid volume correction factor.</w:t>
      </w:r>
      <w:bookmarkEnd w:id="217"/>
      <w:r w:rsidRPr="00250D9E">
        <w:t xml:space="preserve"> </w:t>
      </w:r>
      <w:r w:rsidRPr="00250D9E">
        <w:rPr>
          <w:b/>
          <w:bCs/>
        </w:rPr>
        <w:t>–</w:t>
      </w:r>
      <w:r w:rsidRPr="00250D9E">
        <w:t xml:space="preserve"> A correction factor used to adjust the liquid volume of a cryogenic product at the time of measurement to the liquid volume at NBP.</w:t>
      </w:r>
      <w:r>
        <w:t xml:space="preserve"> </w:t>
      </w:r>
      <w:r w:rsidRPr="00250D9E">
        <w:t>[3.34]</w:t>
      </w:r>
    </w:p>
    <w:p w14:paraId="75FF65EF" w14:textId="77777777" w:rsidR="003D2F5E" w:rsidRPr="00250D9E" w:rsidRDefault="003D2F5E">
      <w:pPr>
        <w:keepNext/>
        <w:spacing w:line="228" w:lineRule="auto"/>
        <w:jc w:val="both"/>
      </w:pPr>
      <w:bookmarkStart w:id="218" w:name="_Toc114738242"/>
      <w:r w:rsidRPr="00250D9E">
        <w:rPr>
          <w:rStyle w:val="Heading3Char"/>
        </w:rPr>
        <w:t>livestock scale.</w:t>
      </w:r>
      <w:bookmarkEnd w:id="218"/>
      <w:r w:rsidRPr="00250D9E">
        <w:t xml:space="preserve"> </w:t>
      </w:r>
      <w:r w:rsidR="00BD0651" w:rsidRPr="00250D9E">
        <w:rPr>
          <w:b/>
          <w:bCs/>
        </w:rPr>
        <w:t>–</w:t>
      </w:r>
      <w:r w:rsidRPr="00250D9E">
        <w:t xml:space="preserve"> A scale equipped with stock racks and gates and adapted to weighing livestock standing on the scale platform.</w:t>
      </w:r>
      <w:r w:rsidR="00AD5D95">
        <w:t xml:space="preserve"> </w:t>
      </w:r>
      <w:r w:rsidRPr="00250D9E">
        <w:t>[2.20]</w:t>
      </w:r>
    </w:p>
    <w:p w14:paraId="61F67A1F" w14:textId="77777777" w:rsidR="003D2F5E" w:rsidRDefault="003D2F5E" w:rsidP="00CD0515">
      <w:pPr>
        <w:spacing w:before="60" w:after="240"/>
        <w:jc w:val="both"/>
      </w:pPr>
      <w:r w:rsidRPr="00250D9E">
        <w:t>(Amended 1989)</w:t>
      </w:r>
    </w:p>
    <w:p w14:paraId="31996638" w14:textId="77777777" w:rsidR="00A46F03" w:rsidRPr="00C26A1B" w:rsidRDefault="00A46F03"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219" w:name="_Toc425943666"/>
      <w:bookmarkStart w:id="220" w:name="_Toc109746572"/>
      <w:bookmarkStart w:id="221" w:name="_Toc114738243"/>
      <w:r w:rsidRPr="00146ECA">
        <w:rPr>
          <w:rStyle w:val="Heading3Char"/>
        </w:rPr>
        <w:t>load, full.</w:t>
      </w:r>
      <w:bookmarkEnd w:id="219"/>
      <w:bookmarkEnd w:id="220"/>
      <w:bookmarkEnd w:id="221"/>
      <w:r w:rsidRPr="00146ECA">
        <w:rPr>
          <w:rStyle w:val="Heading3Char"/>
        </w:rPr>
        <w:t xml:space="preserve"> </w:t>
      </w:r>
      <w:r w:rsidRPr="00C26A1B">
        <w:t>– A test condition with rated voltage, current at 100</w:t>
      </w:r>
      <w:r>
        <w:t> </w:t>
      </w:r>
      <w:r w:rsidRPr="00C26A1B">
        <w:t>% of test amps level, and power factor of 1.0.</w:t>
      </w:r>
      <w:r>
        <w:t xml:space="preserve"> </w:t>
      </w:r>
      <w:r w:rsidRPr="00C26A1B">
        <w:t>[3.</w:t>
      </w:r>
      <w:r>
        <w:t>40</w:t>
      </w:r>
      <w:r w:rsidRPr="00C26A1B">
        <w:t>]</w:t>
      </w:r>
    </w:p>
    <w:p w14:paraId="2BC7F89D" w14:textId="15B5107C" w:rsidR="00A46F03" w:rsidRDefault="00A46F03" w:rsidP="00CD0515">
      <w:pPr>
        <w:spacing w:before="60" w:after="240"/>
        <w:jc w:val="both"/>
      </w:pPr>
      <w:r>
        <w:t>(Added 2022)</w:t>
      </w:r>
    </w:p>
    <w:p w14:paraId="2BA668FE" w14:textId="30372C28" w:rsidR="00F05679" w:rsidRDefault="00F05679"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222" w:name="_Toc425943667"/>
      <w:bookmarkStart w:id="223" w:name="_Toc109746573"/>
      <w:bookmarkStart w:id="224" w:name="_Toc114738244"/>
      <w:r w:rsidRPr="00146ECA">
        <w:rPr>
          <w:rStyle w:val="Heading3Char"/>
        </w:rPr>
        <w:lastRenderedPageBreak/>
        <w:t>load, light.</w:t>
      </w:r>
      <w:bookmarkEnd w:id="222"/>
      <w:bookmarkEnd w:id="223"/>
      <w:bookmarkEnd w:id="224"/>
      <w:r w:rsidRPr="00146ECA">
        <w:rPr>
          <w:rStyle w:val="Heading3Char"/>
        </w:rPr>
        <w:t xml:space="preserve"> </w:t>
      </w:r>
      <w:r w:rsidRPr="00C26A1B">
        <w:t>– A test condition with rated voltage, current at 10</w:t>
      </w:r>
      <w:r>
        <w:t> </w:t>
      </w:r>
      <w:r w:rsidRPr="00C26A1B">
        <w:t>% of test amps level, and power factor of 1.0.</w:t>
      </w:r>
      <w:r>
        <w:t xml:space="preserve"> </w:t>
      </w:r>
      <w:r w:rsidRPr="00C26A1B">
        <w:t>[3.</w:t>
      </w:r>
      <w:r>
        <w:t>40</w:t>
      </w:r>
      <w:r w:rsidRPr="00C26A1B">
        <w:t>]</w:t>
      </w:r>
    </w:p>
    <w:p w14:paraId="410B0B28" w14:textId="1FD7753E" w:rsidR="00A46F03" w:rsidRPr="00250D9E" w:rsidRDefault="00F05679" w:rsidP="00CD0515">
      <w:pPr>
        <w:spacing w:before="60" w:after="240"/>
        <w:jc w:val="both"/>
      </w:pPr>
      <w:r>
        <w:t>(Added 2022)</w:t>
      </w:r>
    </w:p>
    <w:p w14:paraId="47B7D5E5" w14:textId="77777777" w:rsidR="003D2F5E" w:rsidRPr="00250D9E" w:rsidRDefault="003D2F5E" w:rsidP="00CD0515">
      <w:pPr>
        <w:spacing w:after="240" w:line="228" w:lineRule="auto"/>
        <w:jc w:val="both"/>
      </w:pPr>
      <w:bookmarkStart w:id="225" w:name="_Toc114738245"/>
      <w:r w:rsidRPr="00250D9E">
        <w:rPr>
          <w:rStyle w:val="Heading3Char"/>
        </w:rPr>
        <w:t>load cell.</w:t>
      </w:r>
      <w:bookmarkEnd w:id="225"/>
      <w:r w:rsidRPr="00250D9E">
        <w:rPr>
          <w:b/>
          <w:bCs/>
        </w:rPr>
        <w:t xml:space="preserve"> </w:t>
      </w:r>
      <w:r w:rsidR="00BD0651" w:rsidRPr="00250D9E">
        <w:rPr>
          <w:b/>
          <w:bCs/>
        </w:rPr>
        <w:t>–</w:t>
      </w:r>
      <w:r w:rsidRPr="00250D9E">
        <w:rPr>
          <w:b/>
          <w:bCs/>
        </w:rPr>
        <w:t xml:space="preserve"> </w:t>
      </w:r>
      <w:r w:rsidRPr="00250D9E">
        <w:t>A device, whether electric, hydraulic, or pneumatic, that produces a signal (change in output) proportional to the load applied.</w:t>
      </w:r>
      <w:r w:rsidR="00AD5D95">
        <w:t xml:space="preserve"> </w:t>
      </w:r>
      <w:r w:rsidRPr="00250D9E">
        <w:t>[2.20, 2.21, 2.23]</w:t>
      </w:r>
    </w:p>
    <w:p w14:paraId="72959BD6" w14:textId="77777777" w:rsidR="003D2F5E" w:rsidRPr="00250D9E" w:rsidRDefault="003D2F5E">
      <w:pPr>
        <w:keepNext/>
        <w:spacing w:line="228" w:lineRule="auto"/>
        <w:jc w:val="both"/>
      </w:pPr>
      <w:bookmarkStart w:id="226" w:name="_Toc114738246"/>
      <w:r w:rsidRPr="00250D9E">
        <w:rPr>
          <w:rStyle w:val="Heading3Char"/>
        </w:rPr>
        <w:t>load cell verification interval (v).</w:t>
      </w:r>
      <w:bookmarkEnd w:id="226"/>
      <w:r w:rsidRPr="00250D9E">
        <w:t xml:space="preserve"> </w:t>
      </w:r>
      <w:r w:rsidR="00CF003C" w:rsidRPr="00250D9E">
        <w:rPr>
          <w:b/>
          <w:bCs/>
        </w:rPr>
        <w:t>–</w:t>
      </w:r>
      <w:r w:rsidRPr="00250D9E">
        <w:t xml:space="preserve"> The load cell interval, expressed in units of mass, used in the test of the load cell for accuracy classification.</w:t>
      </w:r>
      <w:r w:rsidR="00AD5D95">
        <w:t xml:space="preserve"> </w:t>
      </w:r>
      <w:r w:rsidRPr="00250D9E">
        <w:t>[2.20, 2.21]</w:t>
      </w:r>
    </w:p>
    <w:p w14:paraId="7088654A" w14:textId="77777777" w:rsidR="003D2F5E" w:rsidRPr="00250D9E" w:rsidRDefault="003D2F5E" w:rsidP="00CD0515">
      <w:pPr>
        <w:spacing w:before="60" w:after="240"/>
        <w:jc w:val="both"/>
      </w:pPr>
      <w:r w:rsidRPr="00250D9E">
        <w:t>(Added 1996)</w:t>
      </w:r>
    </w:p>
    <w:p w14:paraId="3BA2AE29" w14:textId="77777777" w:rsidR="003D2F5E" w:rsidRPr="00CE0E91" w:rsidRDefault="003D2F5E">
      <w:pPr>
        <w:spacing w:line="228" w:lineRule="auto"/>
        <w:jc w:val="both"/>
      </w:pPr>
      <w:bookmarkStart w:id="227" w:name="_Toc114738247"/>
      <w:r w:rsidRPr="00CE0E91">
        <w:rPr>
          <w:rStyle w:val="Heading3Char"/>
        </w:rPr>
        <w:t>loading point.</w:t>
      </w:r>
      <w:bookmarkEnd w:id="227"/>
      <w:r w:rsidRPr="00CE0E91">
        <w:t xml:space="preserve"> </w:t>
      </w:r>
      <w:r w:rsidR="00CF003C" w:rsidRPr="00CE0E91">
        <w:rPr>
          <w:b/>
          <w:bCs/>
        </w:rPr>
        <w:t>–</w:t>
      </w:r>
      <w:r w:rsidR="008539FE">
        <w:rPr>
          <w:b/>
          <w:bCs/>
        </w:rPr>
        <w:t xml:space="preserve"> </w:t>
      </w:r>
      <w:r w:rsidR="001E3DFC" w:rsidRPr="00F92017">
        <w:rPr>
          <w:bCs/>
        </w:rPr>
        <w:t>A</w:t>
      </w:r>
      <w:r w:rsidR="001E3DFC" w:rsidRPr="00CE0E91">
        <w:t xml:space="preserve"> location </w:t>
      </w:r>
      <w:r w:rsidR="001E3DFC" w:rsidRPr="00030851">
        <w:rPr>
          <w:bCs/>
        </w:rPr>
        <w:t xml:space="preserve">on a conveyor where the material is received by the belt.  The location of the discharge </w:t>
      </w:r>
      <w:r w:rsidR="008E2DAD" w:rsidRPr="00030851">
        <w:rPr>
          <w:bCs/>
        </w:rPr>
        <w:t>from</w:t>
      </w:r>
      <w:r w:rsidR="001E3DFC" w:rsidRPr="00030851">
        <w:rPr>
          <w:bCs/>
        </w:rPr>
        <w:t xml:space="preserve"> a </w:t>
      </w:r>
      <w:r w:rsidR="008E2DAD" w:rsidRPr="00030851">
        <w:rPr>
          <w:bCs/>
        </w:rPr>
        <w:t>hopper, chute</w:t>
      </w:r>
      <w:r w:rsidR="00CE0E91">
        <w:rPr>
          <w:bCs/>
        </w:rPr>
        <w:t>,</w:t>
      </w:r>
      <w:r w:rsidR="008E2DAD" w:rsidRPr="00F92017">
        <w:rPr>
          <w:bCs/>
        </w:rPr>
        <w:t xml:space="preserve"> or </w:t>
      </w:r>
      <w:r w:rsidR="001E3DFC" w:rsidRPr="00F92017">
        <w:rPr>
          <w:bCs/>
        </w:rPr>
        <w:t>pre-feed device used to supply material to a conveyor</w:t>
      </w:r>
      <w:r w:rsidRPr="00CE0E91">
        <w:t>.</w:t>
      </w:r>
      <w:r w:rsidR="00AD5D95">
        <w:t xml:space="preserve"> </w:t>
      </w:r>
      <w:r w:rsidRPr="00CE0E91">
        <w:t>[2.21]</w:t>
      </w:r>
    </w:p>
    <w:p w14:paraId="6B00327C" w14:textId="77777777" w:rsidR="00B46C93" w:rsidRPr="00CE0E91" w:rsidRDefault="00B46C93" w:rsidP="00CD0515">
      <w:pPr>
        <w:spacing w:before="60" w:after="240"/>
        <w:jc w:val="both"/>
      </w:pPr>
      <w:r w:rsidRPr="00CE0E91">
        <w:t>(Amended 2013)</w:t>
      </w:r>
    </w:p>
    <w:p w14:paraId="019DA5DA" w14:textId="77777777" w:rsidR="003D2F5E" w:rsidRPr="00250D9E" w:rsidRDefault="003D2F5E" w:rsidP="00CD0515">
      <w:pPr>
        <w:spacing w:after="240" w:line="228" w:lineRule="auto"/>
        <w:jc w:val="both"/>
      </w:pPr>
      <w:bookmarkStart w:id="228" w:name="_Toc114738248"/>
      <w:r w:rsidRPr="00250D9E">
        <w:rPr>
          <w:rStyle w:val="Heading3Char"/>
        </w:rPr>
        <w:t>load</w:t>
      </w:r>
      <w:r w:rsidRPr="00250D9E">
        <w:rPr>
          <w:rStyle w:val="Heading3Char"/>
        </w:rPr>
        <w:noBreakHyphen/>
        <w:t>receiving element.</w:t>
      </w:r>
      <w:bookmarkEnd w:id="228"/>
      <w:r w:rsidRPr="00250D9E">
        <w:rPr>
          <w:b/>
          <w:bCs/>
        </w:rPr>
        <w:t xml:space="preserve"> </w:t>
      </w:r>
      <w:r w:rsidR="00CF003C" w:rsidRPr="00250D9E">
        <w:rPr>
          <w:b/>
          <w:bCs/>
        </w:rPr>
        <w:t>–</w:t>
      </w:r>
      <w:r w:rsidRPr="00250D9E">
        <w:t xml:space="preserve"> That element of a scale that is designed to receive the load to be </w:t>
      </w:r>
      <w:proofErr w:type="gramStart"/>
      <w:r w:rsidRPr="00250D9E">
        <w:t>weighed;</w:t>
      </w:r>
      <w:proofErr w:type="gramEnd"/>
      <w:r w:rsidRPr="00250D9E">
        <w:t xml:space="preserve"> for example, platform, deck, rail, hopper, platter, plate, scoop.</w:t>
      </w:r>
      <w:r w:rsidR="00AD5D95">
        <w:t xml:space="preserve"> </w:t>
      </w:r>
      <w:r w:rsidRPr="00250D9E">
        <w:t>[2.20, 2.21, 2.23]</w:t>
      </w:r>
    </w:p>
    <w:p w14:paraId="17F057C4" w14:textId="77777777" w:rsidR="007749F0" w:rsidRDefault="007749F0">
      <w:pPr>
        <w:spacing w:line="228" w:lineRule="auto"/>
        <w:jc w:val="both"/>
      </w:pPr>
      <w:bookmarkStart w:id="229" w:name="_Toc114738249"/>
      <w:r w:rsidRPr="00A7074F">
        <w:rPr>
          <w:rStyle w:val="Heading3Char"/>
        </w:rPr>
        <w:t>location services</w:t>
      </w:r>
      <w:bookmarkEnd w:id="229"/>
      <w:r>
        <w:t>. – Any of the various technologies used to determine the geographical locat</w:t>
      </w:r>
      <w:r w:rsidR="00F97BC9">
        <w:t>i</w:t>
      </w:r>
      <w:r>
        <w:t>on of a receiving unit in or physically</w:t>
      </w:r>
      <w:r w:rsidR="00051315">
        <w:t xml:space="preserve"> attached to a vehicle.  These t</w:t>
      </w:r>
      <w:r>
        <w:t>echnologies may inclu</w:t>
      </w:r>
      <w:r w:rsidR="00F97BC9">
        <w:t>d</w:t>
      </w:r>
      <w:r>
        <w:t>e but are not lim</w:t>
      </w:r>
      <w:r w:rsidR="00F97BC9">
        <w:t>i</w:t>
      </w:r>
      <w:r>
        <w:t xml:space="preserve">ted </w:t>
      </w:r>
      <w:proofErr w:type="gramStart"/>
      <w:r>
        <w:t>to</w:t>
      </w:r>
      <w:r w:rsidR="00051315">
        <w:t>:</w:t>
      </w:r>
      <w:proofErr w:type="gramEnd"/>
      <w:r w:rsidR="00051315">
        <w:t xml:space="preserve">  global positioning ser</w:t>
      </w:r>
      <w:r>
        <w:t>vice</w:t>
      </w:r>
      <w:r w:rsidR="00051315">
        <w:t>s</w:t>
      </w:r>
      <w:r>
        <w:t xml:space="preserve">; cellular networks; </w:t>
      </w:r>
      <w:r w:rsidR="00051315">
        <w:t xml:space="preserve">or </w:t>
      </w:r>
      <w:r>
        <w:t>wi-fi networks. [5.54]</w:t>
      </w:r>
    </w:p>
    <w:p w14:paraId="7A63BD30" w14:textId="77777777" w:rsidR="007749F0" w:rsidRPr="00250D9E" w:rsidRDefault="007749F0" w:rsidP="00CD0515">
      <w:pPr>
        <w:spacing w:before="60" w:after="240" w:line="228" w:lineRule="auto"/>
        <w:jc w:val="both"/>
      </w:pPr>
      <w:r>
        <w:t>(Added 2017)</w:t>
      </w:r>
    </w:p>
    <w:p w14:paraId="5F5DCE9D" w14:textId="77777777" w:rsidR="003D2F5E" w:rsidRPr="00250D9E" w:rsidRDefault="003D2F5E" w:rsidP="00CD0515">
      <w:pPr>
        <w:spacing w:after="240" w:line="228" w:lineRule="auto"/>
        <w:jc w:val="both"/>
      </w:pPr>
      <w:bookmarkStart w:id="230" w:name="_Toc114738250"/>
      <w:r w:rsidRPr="00250D9E">
        <w:rPr>
          <w:rStyle w:val="Heading3Char"/>
        </w:rPr>
        <w:t>low</w:t>
      </w:r>
      <w:r w:rsidRPr="00250D9E">
        <w:rPr>
          <w:rStyle w:val="Heading3Char"/>
        </w:rPr>
        <w:noBreakHyphen/>
        <w:t>flame test.</w:t>
      </w:r>
      <w:bookmarkEnd w:id="230"/>
      <w:r w:rsidRPr="00250D9E">
        <w:t xml:space="preserve"> </w:t>
      </w:r>
      <w:r w:rsidR="00CF003C" w:rsidRPr="00250D9E">
        <w:rPr>
          <w:b/>
          <w:bCs/>
        </w:rPr>
        <w:t>–</w:t>
      </w:r>
      <w:r w:rsidRPr="00250D9E">
        <w:t xml:space="preserve"> A test simulating extremely low</w:t>
      </w:r>
      <w:r w:rsidRPr="00250D9E">
        <w:noBreakHyphen/>
        <w:t>flow rates such as caused by pilot lights.</w:t>
      </w:r>
      <w:r w:rsidR="00AD5D95">
        <w:t xml:space="preserve"> </w:t>
      </w:r>
      <w:r w:rsidRPr="00250D9E">
        <w:t>[3.33]</w:t>
      </w:r>
    </w:p>
    <w:p w14:paraId="2CCC3C1F" w14:textId="77777777" w:rsidR="003D2F5E" w:rsidRPr="00250D9E" w:rsidRDefault="003D2F5E" w:rsidP="00CD0515">
      <w:pPr>
        <w:spacing w:after="240" w:line="228" w:lineRule="auto"/>
        <w:jc w:val="both"/>
      </w:pPr>
      <w:bookmarkStart w:id="231" w:name="_Toc114738251"/>
      <w:r w:rsidRPr="00250D9E">
        <w:rPr>
          <w:rStyle w:val="Heading3Char"/>
        </w:rPr>
        <w:t>lubricant device.</w:t>
      </w:r>
      <w:bookmarkEnd w:id="231"/>
      <w:r w:rsidRPr="00250D9E">
        <w:t xml:space="preserve"> </w:t>
      </w:r>
      <w:r w:rsidR="00CF003C" w:rsidRPr="00250D9E">
        <w:rPr>
          <w:b/>
          <w:bCs/>
        </w:rPr>
        <w:t>–</w:t>
      </w:r>
      <w:r w:rsidRPr="00250D9E">
        <w:t xml:space="preserve"> A device designed for the measurement and delivery of liquid lubricants, including, but not limited to, heavy gear lubricants and automatic transmission fluids (automotive).</w:t>
      </w:r>
      <w:r w:rsidR="00AD5D95">
        <w:t xml:space="preserve"> </w:t>
      </w:r>
      <w:r w:rsidRPr="00250D9E">
        <w:t>[3.30]</w:t>
      </w:r>
    </w:p>
    <w:p w14:paraId="322B37FF" w14:textId="77777777" w:rsidR="003D2F5E" w:rsidRPr="00250D9E" w:rsidRDefault="003D2F5E" w:rsidP="003326C1">
      <w:pPr>
        <w:pStyle w:val="Heading2"/>
      </w:pPr>
      <w:bookmarkStart w:id="232" w:name="_Toc114738252"/>
      <w:r w:rsidRPr="00250D9E">
        <w:t>M</w:t>
      </w:r>
      <w:bookmarkEnd w:id="232"/>
    </w:p>
    <w:p w14:paraId="3F0FF718" w14:textId="77777777" w:rsidR="00E24D72" w:rsidRPr="00250D9E" w:rsidRDefault="00E24D72" w:rsidP="00E24D72">
      <w:pPr>
        <w:spacing w:after="240"/>
        <w:jc w:val="both"/>
      </w:pPr>
      <w:bookmarkStart w:id="233" w:name="_Toc114738253"/>
      <w:r w:rsidRPr="00250D9E">
        <w:rPr>
          <w:rStyle w:val="Heading3Char"/>
        </w:rPr>
        <w:t>m</w:t>
      </w:r>
      <w:r w:rsidRPr="00250D9E">
        <w:rPr>
          <w:rStyle w:val="Heading3Char"/>
          <w:vertAlign w:val="superscript"/>
        </w:rPr>
        <w:t>3</w:t>
      </w:r>
      <w:r w:rsidRPr="00250D9E">
        <w:rPr>
          <w:rStyle w:val="Heading3Char"/>
        </w:rPr>
        <w:t>/h.</w:t>
      </w:r>
      <w:bookmarkEnd w:id="233"/>
      <w:r w:rsidRPr="00250D9E">
        <w:t xml:space="preserve"> </w:t>
      </w:r>
      <w:r w:rsidRPr="00250D9E">
        <w:rPr>
          <w:b/>
          <w:bCs/>
        </w:rPr>
        <w:t>–</w:t>
      </w:r>
      <w:r w:rsidRPr="00250D9E">
        <w:t xml:space="preserve"> Cubic meters per hour.</w:t>
      </w:r>
      <w:r>
        <w:t xml:space="preserve"> </w:t>
      </w:r>
      <w:r w:rsidRPr="00250D9E">
        <w:t>[3.33]</w:t>
      </w:r>
    </w:p>
    <w:p w14:paraId="62873C2B" w14:textId="77777777" w:rsidR="003D2F5E" w:rsidRPr="00250D9E" w:rsidRDefault="003D2F5E" w:rsidP="00CD0515">
      <w:pPr>
        <w:spacing w:after="240"/>
        <w:jc w:val="both"/>
      </w:pPr>
      <w:bookmarkStart w:id="234" w:name="_Toc114738254"/>
      <w:r w:rsidRPr="00250D9E">
        <w:rPr>
          <w:rStyle w:val="Heading3Char"/>
        </w:rPr>
        <w:t>main bar.</w:t>
      </w:r>
      <w:bookmarkEnd w:id="234"/>
      <w:r w:rsidRPr="00250D9E">
        <w:t xml:space="preserve"> </w:t>
      </w:r>
      <w:r w:rsidR="003326C1" w:rsidRPr="00250D9E">
        <w:rPr>
          <w:b/>
          <w:bCs/>
        </w:rPr>
        <w:t>–</w:t>
      </w:r>
      <w:r w:rsidRPr="00250D9E">
        <w:t xml:space="preserve"> A principal </w:t>
      </w:r>
      <w:proofErr w:type="spellStart"/>
      <w:r w:rsidRPr="00250D9E">
        <w:t>weighbeam</w:t>
      </w:r>
      <w:proofErr w:type="spellEnd"/>
      <w:r w:rsidRPr="00250D9E">
        <w:t xml:space="preserve"> bar, usually of relatively large capacity as compared with other bars of the same </w:t>
      </w:r>
      <w:proofErr w:type="spellStart"/>
      <w:r w:rsidRPr="00250D9E">
        <w:t>weighbeam</w:t>
      </w:r>
      <w:proofErr w:type="spellEnd"/>
      <w:r w:rsidRPr="00250D9E">
        <w:t>.  (On an automatic</w:t>
      </w:r>
      <w:r w:rsidRPr="00250D9E">
        <w:noBreakHyphen/>
        <w:t xml:space="preserve">indicating scale equipped with a </w:t>
      </w:r>
      <w:proofErr w:type="spellStart"/>
      <w:r w:rsidRPr="00250D9E">
        <w:t>weighbeam</w:t>
      </w:r>
      <w:proofErr w:type="spellEnd"/>
      <w:r w:rsidRPr="00250D9E">
        <w:t xml:space="preserve">, the main </w:t>
      </w:r>
      <w:proofErr w:type="spellStart"/>
      <w:r w:rsidRPr="00250D9E">
        <w:t>weighbeam</w:t>
      </w:r>
      <w:proofErr w:type="spellEnd"/>
      <w:r w:rsidRPr="00250D9E">
        <w:t xml:space="preserve"> bar is frequently called the “capacity bar.”)</w:t>
      </w:r>
      <w:r w:rsidR="00AD5D95">
        <w:t xml:space="preserve"> </w:t>
      </w:r>
      <w:r w:rsidRPr="00250D9E">
        <w:t>[2.20]</w:t>
      </w:r>
    </w:p>
    <w:p w14:paraId="791C1F66" w14:textId="77777777" w:rsidR="003D2F5E" w:rsidRPr="00250D9E" w:rsidRDefault="003D2F5E" w:rsidP="00CD0515">
      <w:pPr>
        <w:spacing w:after="240"/>
        <w:jc w:val="both"/>
      </w:pPr>
      <w:bookmarkStart w:id="235" w:name="_Toc114738255"/>
      <w:r w:rsidRPr="00250D9E">
        <w:rPr>
          <w:rStyle w:val="Heading3Char"/>
        </w:rPr>
        <w:t>main graduation.</w:t>
      </w:r>
      <w:bookmarkEnd w:id="235"/>
      <w:r w:rsidRPr="00250D9E">
        <w:rPr>
          <w:b/>
          <w:bCs/>
        </w:rPr>
        <w:t xml:space="preserve"> </w:t>
      </w:r>
      <w:r w:rsidR="003326C1" w:rsidRPr="00250D9E">
        <w:rPr>
          <w:b/>
          <w:bCs/>
        </w:rPr>
        <w:t>–</w:t>
      </w:r>
      <w:r w:rsidRPr="00250D9E">
        <w:t xml:space="preserve"> A graduation defining the primary or principal subdivisions of a graduated series.  (Also see</w:t>
      </w:r>
      <w:r w:rsidR="007073E0">
        <w:t xml:space="preserve"> </w:t>
      </w:r>
      <w:r w:rsidRPr="00250D9E">
        <w:t>“graduation.”)</w:t>
      </w:r>
      <w:r w:rsidR="00AD5D95">
        <w:t xml:space="preserve"> </w:t>
      </w:r>
      <w:r w:rsidRPr="00250D9E">
        <w:t>[1.10]</w:t>
      </w:r>
    </w:p>
    <w:p w14:paraId="46ED8DD5" w14:textId="77777777" w:rsidR="003D2F5E" w:rsidRPr="00250D9E" w:rsidRDefault="003D2F5E" w:rsidP="00CD0515">
      <w:pPr>
        <w:spacing w:after="240"/>
        <w:jc w:val="both"/>
      </w:pPr>
      <w:bookmarkStart w:id="236" w:name="_Toc114738256"/>
      <w:r w:rsidRPr="00250D9E">
        <w:rPr>
          <w:rStyle w:val="Heading3Char"/>
        </w:rPr>
        <w:t>main</w:t>
      </w:r>
      <w:r w:rsidRPr="00250D9E">
        <w:rPr>
          <w:rStyle w:val="Heading3Char"/>
        </w:rPr>
        <w:noBreakHyphen/>
      </w:r>
      <w:proofErr w:type="spellStart"/>
      <w:r w:rsidRPr="00250D9E">
        <w:rPr>
          <w:rStyle w:val="Heading3Char"/>
        </w:rPr>
        <w:t>weighbeam</w:t>
      </w:r>
      <w:proofErr w:type="spellEnd"/>
      <w:r w:rsidRPr="00250D9E">
        <w:rPr>
          <w:rStyle w:val="Heading3Char"/>
        </w:rPr>
        <w:t xml:space="preserve"> elements.</w:t>
      </w:r>
      <w:bookmarkEnd w:id="236"/>
      <w:r w:rsidRPr="00250D9E">
        <w:t xml:space="preserve"> </w:t>
      </w:r>
      <w:r w:rsidR="003326C1" w:rsidRPr="00250D9E">
        <w:rPr>
          <w:b/>
          <w:bCs/>
        </w:rPr>
        <w:t>–</w:t>
      </w:r>
      <w:r w:rsidRPr="00250D9E">
        <w:t xml:space="preserve"> The combination of a main bar and its fractional bar, or a main bar alone if no fractional bar is associated with it.</w:t>
      </w:r>
      <w:r w:rsidR="00AD5D95">
        <w:t xml:space="preserve"> </w:t>
      </w:r>
      <w:r w:rsidRPr="00250D9E">
        <w:t>[2.20]</w:t>
      </w:r>
    </w:p>
    <w:p w14:paraId="2266EEEF" w14:textId="77777777" w:rsidR="003D2F5E" w:rsidRPr="00250D9E" w:rsidRDefault="003D2F5E" w:rsidP="00CD0515">
      <w:pPr>
        <w:spacing w:after="240"/>
        <w:jc w:val="both"/>
      </w:pPr>
      <w:bookmarkStart w:id="237" w:name="_Toc114738257"/>
      <w:r w:rsidRPr="00250D9E">
        <w:rPr>
          <w:rStyle w:val="Heading3Char"/>
        </w:rPr>
        <w:t>manual zero</w:t>
      </w:r>
      <w:r w:rsidRPr="00250D9E">
        <w:rPr>
          <w:rStyle w:val="Heading3Char"/>
        </w:rPr>
        <w:noBreakHyphen/>
        <w:t>setting mechanism</w:t>
      </w:r>
      <w:bookmarkEnd w:id="237"/>
      <w:r w:rsidRPr="00250D9E">
        <w:rPr>
          <w:b/>
          <w:bCs/>
        </w:rPr>
        <w:t>.</w:t>
      </w:r>
      <w:r w:rsidRPr="00250D9E">
        <w:t xml:space="preserve"> </w:t>
      </w:r>
      <w:r w:rsidR="003326C1" w:rsidRPr="00250D9E">
        <w:rPr>
          <w:b/>
          <w:bCs/>
        </w:rPr>
        <w:t>–</w:t>
      </w:r>
      <w:r w:rsidRPr="00250D9E">
        <w:t xml:space="preserve"> </w:t>
      </w:r>
      <w:r w:rsidR="002071DE" w:rsidRPr="00250D9E">
        <w:t>See “manual zero-setting mechanism” under “zero-setting mechanism.”</w:t>
      </w:r>
      <w:r w:rsidR="00AD5D95">
        <w:t xml:space="preserve"> </w:t>
      </w:r>
      <w:r w:rsidRPr="00250D9E">
        <w:t>[2.20]</w:t>
      </w:r>
    </w:p>
    <w:p w14:paraId="61E91665" w14:textId="77777777" w:rsidR="003D2F5E" w:rsidRPr="00250D9E" w:rsidRDefault="003D2F5E">
      <w:pPr>
        <w:keepNext/>
        <w:jc w:val="both"/>
      </w:pPr>
      <w:bookmarkStart w:id="238" w:name="_Toc114738258"/>
      <w:r w:rsidRPr="00250D9E">
        <w:rPr>
          <w:rStyle w:val="Heading3Char"/>
        </w:rPr>
        <w:t>manufactured device.</w:t>
      </w:r>
      <w:bookmarkEnd w:id="238"/>
      <w:r w:rsidRPr="00250D9E">
        <w:t xml:space="preserve"> </w:t>
      </w:r>
      <w:r w:rsidR="003326C1" w:rsidRPr="00250D9E">
        <w:rPr>
          <w:b/>
          <w:bCs/>
        </w:rPr>
        <w:t>–</w:t>
      </w:r>
      <w:r w:rsidRPr="00250D9E">
        <w:t xml:space="preserve"> Any commercial weighing or measuring device shipped as new from the original equipment manufacturer.</w:t>
      </w:r>
      <w:r w:rsidR="00AD5D95">
        <w:t xml:space="preserve"> </w:t>
      </w:r>
      <w:r w:rsidRPr="00250D9E">
        <w:t>[1.10]</w:t>
      </w:r>
    </w:p>
    <w:p w14:paraId="460D1D26" w14:textId="77777777" w:rsidR="003D2F5E" w:rsidRPr="00250D9E" w:rsidRDefault="003D2F5E" w:rsidP="00CD0515">
      <w:pPr>
        <w:spacing w:before="60" w:after="240"/>
        <w:jc w:val="both"/>
      </w:pPr>
      <w:r w:rsidRPr="00250D9E">
        <w:t>(Amended 2001)</w:t>
      </w:r>
    </w:p>
    <w:p w14:paraId="708A6F44" w14:textId="16322984" w:rsidR="00057A74" w:rsidRDefault="003D2F5E" w:rsidP="00CD0515">
      <w:pPr>
        <w:spacing w:after="240"/>
        <w:jc w:val="both"/>
      </w:pPr>
      <w:bookmarkStart w:id="239" w:name="_Toc114738259"/>
      <w:r w:rsidRPr="00250D9E">
        <w:rPr>
          <w:rStyle w:val="Heading3Char"/>
        </w:rPr>
        <w:t>mass flow meter.</w:t>
      </w:r>
      <w:bookmarkEnd w:id="239"/>
      <w:r w:rsidRPr="00250D9E">
        <w:t xml:space="preserve"> </w:t>
      </w:r>
      <w:r w:rsidR="003326C1" w:rsidRPr="00250D9E">
        <w:rPr>
          <w:b/>
          <w:bCs/>
        </w:rPr>
        <w:t>–</w:t>
      </w:r>
      <w:r w:rsidRPr="00250D9E">
        <w:t xml:space="preserve"> A device that measures the mass of a product flowing through the system.  The mass measurement may be determined directly from the effects of mass on the sensing unit or may be inferred by measuring the properties of the product, such as the volume, density, temperature, or pressure, and displaying the quantity in mass units.</w:t>
      </w:r>
      <w:r w:rsidR="00AD5D95">
        <w:t xml:space="preserve"> </w:t>
      </w:r>
      <w:r w:rsidRPr="00250D9E">
        <w:t>[3.37]</w:t>
      </w:r>
    </w:p>
    <w:p w14:paraId="2A67F683" w14:textId="77777777" w:rsidR="0054265F" w:rsidRDefault="0054265F">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Heading3Char"/>
        </w:rPr>
      </w:pPr>
      <w:bookmarkStart w:id="240" w:name="_Toc425943668"/>
      <w:bookmarkStart w:id="241" w:name="_Toc109746574"/>
      <w:bookmarkStart w:id="242" w:name="_Toc114738260"/>
    </w:p>
    <w:p w14:paraId="5CAF768C" w14:textId="77777777" w:rsidR="0054265F" w:rsidRDefault="0054265F">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Heading3Char"/>
        </w:rPr>
      </w:pPr>
    </w:p>
    <w:p w14:paraId="4AD6285C" w14:textId="7168CDE3" w:rsidR="00057A74" w:rsidRPr="00C26A1B" w:rsidRDefault="00057A74"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6ECA">
        <w:rPr>
          <w:rStyle w:val="Heading3Char"/>
        </w:rPr>
        <w:lastRenderedPageBreak/>
        <w:t>master meter, electric.</w:t>
      </w:r>
      <w:bookmarkEnd w:id="240"/>
      <w:bookmarkEnd w:id="241"/>
      <w:bookmarkEnd w:id="242"/>
      <w:r w:rsidRPr="00146ECA">
        <w:rPr>
          <w:rStyle w:val="Heading3Char"/>
        </w:rPr>
        <w:t xml:space="preserve"> </w:t>
      </w:r>
      <w:r w:rsidRPr="00C26A1B">
        <w:t>– An electric watthour meter owned, maintained, and used for commercial billing purposes by the serving utility.</w:t>
      </w:r>
      <w:r>
        <w:t xml:space="preserve"> </w:t>
      </w:r>
      <w:r w:rsidRPr="00C26A1B">
        <w:t xml:space="preserve"> All the electric energy served to a </w:t>
      </w:r>
      <w:proofErr w:type="spellStart"/>
      <w:r w:rsidRPr="00C26A1B">
        <w:t>submetered</w:t>
      </w:r>
      <w:proofErr w:type="spellEnd"/>
      <w:r w:rsidRPr="00C26A1B">
        <w:t xml:space="preserve"> service system is recorded by the master meter.</w:t>
      </w:r>
      <w:r>
        <w:t xml:space="preserve"> </w:t>
      </w:r>
      <w:r w:rsidRPr="00C26A1B">
        <w:t>[3.</w:t>
      </w:r>
      <w:r>
        <w:t>40</w:t>
      </w:r>
      <w:r w:rsidRPr="00C26A1B">
        <w:t>]</w:t>
      </w:r>
    </w:p>
    <w:p w14:paraId="45578D57" w14:textId="6553622D" w:rsidR="00057A74" w:rsidRDefault="00057A74" w:rsidP="0028580D">
      <w:pPr>
        <w:spacing w:before="60" w:after="240"/>
        <w:jc w:val="both"/>
      </w:pPr>
      <w:r>
        <w:t>(Added 2022)</w:t>
      </w:r>
    </w:p>
    <w:p w14:paraId="0186C325" w14:textId="09DB83AF" w:rsidR="003D2F5E" w:rsidRPr="00250D9E" w:rsidRDefault="003D2F5E" w:rsidP="00CD0515">
      <w:pPr>
        <w:spacing w:after="240"/>
        <w:jc w:val="both"/>
      </w:pPr>
      <w:bookmarkStart w:id="243" w:name="_Toc114738261"/>
      <w:r w:rsidRPr="00250D9E">
        <w:rPr>
          <w:rStyle w:val="Heading3Char"/>
        </w:rPr>
        <w:t>master meter test method.</w:t>
      </w:r>
      <w:bookmarkEnd w:id="243"/>
      <w:r w:rsidRPr="00250D9E">
        <w:t xml:space="preserve"> </w:t>
      </w:r>
      <w:r w:rsidR="003326C1" w:rsidRPr="00250D9E">
        <w:rPr>
          <w:b/>
          <w:bCs/>
        </w:rPr>
        <w:t>–</w:t>
      </w:r>
      <w:r w:rsidRPr="00250D9E">
        <w:t xml:space="preserve"> A method of testing milk tanks that utilizes an approved master meter system for measuring test liquid removed from or introduced into the tank.</w:t>
      </w:r>
      <w:r w:rsidR="00AD5D95">
        <w:t xml:space="preserve"> </w:t>
      </w:r>
      <w:r w:rsidRPr="00250D9E">
        <w:t>[4.42]</w:t>
      </w:r>
    </w:p>
    <w:p w14:paraId="29F91DF0" w14:textId="77777777" w:rsidR="003D2F5E" w:rsidRDefault="003D2F5E">
      <w:pPr>
        <w:jc w:val="both"/>
      </w:pPr>
      <w:bookmarkStart w:id="244" w:name="_Toc114738262"/>
      <w:r w:rsidRPr="00250D9E">
        <w:rPr>
          <w:rStyle w:val="Heading3Char"/>
        </w:rPr>
        <w:t>master weight totalizer.</w:t>
      </w:r>
      <w:bookmarkEnd w:id="244"/>
      <w:r w:rsidRPr="00250D9E">
        <w:rPr>
          <w:b/>
          <w:bCs/>
        </w:rPr>
        <w:t xml:space="preserve"> </w:t>
      </w:r>
      <w:r w:rsidR="003326C1" w:rsidRPr="00250D9E">
        <w:rPr>
          <w:b/>
          <w:bCs/>
        </w:rPr>
        <w:t>–</w:t>
      </w:r>
      <w:r w:rsidRPr="00250D9E">
        <w:t xml:space="preserve"> A</w:t>
      </w:r>
      <w:r w:rsidR="00B46C93">
        <w:t xml:space="preserve"> primary</w:t>
      </w:r>
      <w:r w:rsidR="008539FE">
        <w:t xml:space="preserve"> </w:t>
      </w:r>
      <w:r w:rsidRPr="00250D9E">
        <w:t>indicating element used with a belt-conveyor scale</w:t>
      </w:r>
      <w:r w:rsidR="00B46C93">
        <w:t xml:space="preserve"> </w:t>
      </w:r>
      <w:r w:rsidR="00B853CD">
        <w:t>that</w:t>
      </w:r>
      <w:r w:rsidR="00B46C93">
        <w:t xml:space="preserve"> incorporates the function of an integrator</w:t>
      </w:r>
      <w:r w:rsidRPr="00250D9E">
        <w:t xml:space="preserve"> to indicate the </w:t>
      </w:r>
      <w:r w:rsidR="00B46C93">
        <w:t xml:space="preserve">totalized </w:t>
      </w:r>
      <w:r w:rsidRPr="00250D9E">
        <w:t xml:space="preserve">weight of material passed over the scale.  </w:t>
      </w:r>
      <w:r w:rsidR="00E070B0">
        <w:t>(Also see “integrator</w:t>
      </w:r>
      <w:r w:rsidR="008539FE">
        <w:t>.</w:t>
      </w:r>
      <w:r w:rsidR="00E070B0">
        <w:t>”)</w:t>
      </w:r>
      <w:r w:rsidR="00AD5D95">
        <w:t xml:space="preserve"> </w:t>
      </w:r>
      <w:r w:rsidRPr="00250D9E">
        <w:t>[2.21]</w:t>
      </w:r>
    </w:p>
    <w:p w14:paraId="54FE4A94" w14:textId="77777777" w:rsidR="008539FE" w:rsidRPr="00250D9E" w:rsidRDefault="00E070B0" w:rsidP="00CD0515">
      <w:pPr>
        <w:spacing w:before="60" w:after="240"/>
        <w:jc w:val="both"/>
      </w:pPr>
      <w:r>
        <w:t>(Amended 2013</w:t>
      </w:r>
      <w:r w:rsidRPr="00250D9E">
        <w:t>)</w:t>
      </w:r>
    </w:p>
    <w:p w14:paraId="3A7FEC61" w14:textId="77777777" w:rsidR="003D2F5E" w:rsidRPr="00250D9E" w:rsidRDefault="003D2F5E">
      <w:pPr>
        <w:keepNext/>
        <w:jc w:val="both"/>
      </w:pPr>
      <w:bookmarkStart w:id="245" w:name="_Toc114738263"/>
      <w:r w:rsidRPr="00250D9E">
        <w:rPr>
          <w:rStyle w:val="Heading3Char"/>
        </w:rPr>
        <w:t>material test.</w:t>
      </w:r>
      <w:bookmarkEnd w:id="245"/>
      <w:r w:rsidRPr="00250D9E">
        <w:t xml:space="preserve"> </w:t>
      </w:r>
      <w:r w:rsidR="003326C1" w:rsidRPr="00250D9E">
        <w:rPr>
          <w:b/>
          <w:bCs/>
        </w:rPr>
        <w:t>–</w:t>
      </w:r>
      <w:r w:rsidRPr="00250D9E">
        <w:t xml:space="preserve"> The test of a belt</w:t>
      </w:r>
      <w:r w:rsidRPr="00250D9E">
        <w:noBreakHyphen/>
        <w:t>conveyor scale using material (preferably that for which the device is normally used) that has been weighed to an accuracy of 0.1 %.</w:t>
      </w:r>
      <w:r w:rsidR="00AD5D95">
        <w:t xml:space="preserve"> </w:t>
      </w:r>
      <w:r w:rsidRPr="00250D9E">
        <w:t>[2.21]</w:t>
      </w:r>
    </w:p>
    <w:p w14:paraId="589C0C32" w14:textId="77777777" w:rsidR="003D2F5E" w:rsidRPr="00250D9E" w:rsidRDefault="003D2F5E" w:rsidP="00CD0515">
      <w:pPr>
        <w:spacing w:before="60" w:after="240"/>
        <w:jc w:val="both"/>
      </w:pPr>
      <w:r w:rsidRPr="00250D9E">
        <w:t>(Amended 1989)</w:t>
      </w:r>
    </w:p>
    <w:p w14:paraId="758CB486" w14:textId="77777777" w:rsidR="003D2F5E" w:rsidRPr="00250D9E" w:rsidRDefault="003D2F5E">
      <w:pPr>
        <w:keepNext/>
        <w:jc w:val="both"/>
      </w:pPr>
      <w:bookmarkStart w:id="246" w:name="_Toc114738264"/>
      <w:r w:rsidRPr="00250D9E">
        <w:rPr>
          <w:rStyle w:val="Heading3Char"/>
        </w:rPr>
        <w:t>maximum capacity.</w:t>
      </w:r>
      <w:bookmarkEnd w:id="246"/>
      <w:r w:rsidRPr="00250D9E">
        <w:t xml:space="preserve"> </w:t>
      </w:r>
      <w:r w:rsidR="003326C1" w:rsidRPr="00250D9E">
        <w:rPr>
          <w:b/>
          <w:bCs/>
        </w:rPr>
        <w:t>–</w:t>
      </w:r>
      <w:r w:rsidRPr="00250D9E">
        <w:t xml:space="preserve"> The largest load that may be accurately weighed.</w:t>
      </w:r>
      <w:r w:rsidR="00AD5D95">
        <w:t xml:space="preserve"> </w:t>
      </w:r>
      <w:r w:rsidRPr="00250D9E">
        <w:t>[2.20, 2.24]</w:t>
      </w:r>
    </w:p>
    <w:p w14:paraId="31F67B22" w14:textId="77777777" w:rsidR="003D2F5E" w:rsidRPr="00250D9E" w:rsidRDefault="003D2F5E" w:rsidP="00CD0515">
      <w:pPr>
        <w:spacing w:before="60" w:after="240"/>
        <w:jc w:val="both"/>
      </w:pPr>
      <w:r w:rsidRPr="00250D9E">
        <w:t>(Added 1999)</w:t>
      </w:r>
    </w:p>
    <w:p w14:paraId="57DE83F8" w14:textId="77777777" w:rsidR="003D2F5E" w:rsidRPr="00250D9E" w:rsidRDefault="003D2F5E" w:rsidP="00CD0515">
      <w:pPr>
        <w:spacing w:after="240"/>
        <w:jc w:val="both"/>
      </w:pPr>
      <w:bookmarkStart w:id="247" w:name="_Toc114738265"/>
      <w:r w:rsidRPr="00250D9E">
        <w:rPr>
          <w:rStyle w:val="Heading3Char"/>
        </w:rPr>
        <w:t>maximum cargo load.</w:t>
      </w:r>
      <w:bookmarkEnd w:id="247"/>
      <w:r w:rsidRPr="00250D9E">
        <w:t xml:space="preserve"> </w:t>
      </w:r>
      <w:r w:rsidR="000E0C0F" w:rsidRPr="00250D9E">
        <w:rPr>
          <w:b/>
          <w:bCs/>
        </w:rPr>
        <w:t>–</w:t>
      </w:r>
      <w:r w:rsidRPr="00250D9E">
        <w:t xml:space="preserve"> The maximum cargo load for trucks is the difference between the manufacturer’s rated gross vehicle weight and the actual weight of the vehicle having no cargo load.</w:t>
      </w:r>
      <w:r w:rsidR="00AD5D95">
        <w:t xml:space="preserve"> </w:t>
      </w:r>
      <w:r w:rsidRPr="00250D9E">
        <w:t>[5.53]</w:t>
      </w:r>
    </w:p>
    <w:p w14:paraId="0E7998EA" w14:textId="77777777" w:rsidR="003D2F5E" w:rsidRPr="00250D9E" w:rsidRDefault="003D2F5E" w:rsidP="00CD0515">
      <w:pPr>
        <w:spacing w:after="240"/>
        <w:jc w:val="both"/>
      </w:pPr>
      <w:bookmarkStart w:id="248" w:name="_Toc114738266"/>
      <w:r w:rsidRPr="00250D9E">
        <w:rPr>
          <w:rStyle w:val="Heading3Char"/>
        </w:rPr>
        <w:t>measurement field.</w:t>
      </w:r>
      <w:bookmarkEnd w:id="248"/>
      <w:r w:rsidRPr="00250D9E">
        <w:rPr>
          <w:b/>
          <w:bCs/>
        </w:rPr>
        <w:t xml:space="preserve"> </w:t>
      </w:r>
      <w:r w:rsidR="000E0C0F" w:rsidRPr="00250D9E">
        <w:rPr>
          <w:b/>
          <w:bCs/>
        </w:rPr>
        <w:t>–</w:t>
      </w:r>
      <w:r w:rsidRPr="00250D9E">
        <w:rPr>
          <w:b/>
          <w:bCs/>
        </w:rPr>
        <w:t xml:space="preserve"> </w:t>
      </w:r>
      <w:r w:rsidRPr="00250D9E">
        <w:t>A region of space or the measurement pattern produced by the measuring instrument in which objects are placed or passed through, either singly or in groups, when being measured by a single device.</w:t>
      </w:r>
      <w:r w:rsidR="00AD5D95">
        <w:t xml:space="preserve"> </w:t>
      </w:r>
      <w:r w:rsidRPr="00250D9E">
        <w:t>[5.58]</w:t>
      </w:r>
    </w:p>
    <w:p w14:paraId="69EBF7FC" w14:textId="77777777" w:rsidR="003D2F5E" w:rsidRDefault="003D2F5E" w:rsidP="00CD0515">
      <w:pPr>
        <w:spacing w:after="240"/>
        <w:jc w:val="both"/>
      </w:pPr>
      <w:bookmarkStart w:id="249" w:name="_Toc114738267"/>
      <w:r w:rsidRPr="00250D9E">
        <w:rPr>
          <w:rStyle w:val="Heading3Char"/>
        </w:rPr>
        <w:t>measuring element.</w:t>
      </w:r>
      <w:bookmarkEnd w:id="249"/>
      <w:r w:rsidRPr="00250D9E">
        <w:t xml:space="preserve"> </w:t>
      </w:r>
      <w:r w:rsidR="000E0C0F" w:rsidRPr="00250D9E">
        <w:rPr>
          <w:b/>
          <w:bCs/>
        </w:rPr>
        <w:t>–</w:t>
      </w:r>
      <w:r w:rsidRPr="00250D9E">
        <w:t xml:space="preserve"> That portion of a complete multiple dimension measuring device that does not include the indicating element.</w:t>
      </w:r>
      <w:r w:rsidR="00AD5D95">
        <w:t xml:space="preserve"> </w:t>
      </w:r>
      <w:r w:rsidRPr="00250D9E">
        <w:t>[5.58]</w:t>
      </w:r>
    </w:p>
    <w:p w14:paraId="569EBA04" w14:textId="77777777" w:rsidR="007A44BE" w:rsidRPr="00C26A1B" w:rsidRDefault="007A44BE"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250" w:name="_Toc425943663"/>
      <w:bookmarkStart w:id="251" w:name="_Toc109746569"/>
      <w:bookmarkStart w:id="252" w:name="_Toc114738268"/>
      <w:r w:rsidRPr="00146ECA">
        <w:rPr>
          <w:rStyle w:val="Heading3Char"/>
        </w:rPr>
        <w:t>megajoule (MJ).</w:t>
      </w:r>
      <w:bookmarkEnd w:id="250"/>
      <w:bookmarkEnd w:id="251"/>
      <w:bookmarkEnd w:id="252"/>
      <w:r w:rsidRPr="00C26A1B">
        <w:t xml:space="preserve"> – An SI unit of energy equal to 1</w:t>
      </w:r>
      <w:r>
        <w:t> </w:t>
      </w:r>
      <w:r w:rsidRPr="00C26A1B">
        <w:t>000</w:t>
      </w:r>
      <w:r>
        <w:t> </w:t>
      </w:r>
      <w:r w:rsidRPr="00C26A1B">
        <w:t>000 joules</w:t>
      </w:r>
      <w:r>
        <w:t xml:space="preserve"> (J)</w:t>
      </w:r>
      <w:r w:rsidRPr="00C26A1B">
        <w:t>.</w:t>
      </w:r>
      <w:r>
        <w:t xml:space="preserve"> </w:t>
      </w:r>
      <w:r w:rsidRPr="00C26A1B">
        <w:t>[3.</w:t>
      </w:r>
      <w:r>
        <w:t>40</w:t>
      </w:r>
      <w:r w:rsidRPr="00C26A1B">
        <w:t>]</w:t>
      </w:r>
    </w:p>
    <w:p w14:paraId="3296E585" w14:textId="4540BF6F" w:rsidR="007A44BE" w:rsidRDefault="007A44BE" w:rsidP="0028580D">
      <w:pPr>
        <w:spacing w:before="60" w:after="240"/>
        <w:jc w:val="both"/>
      </w:pPr>
      <w:r>
        <w:t>(Added 2022)</w:t>
      </w:r>
    </w:p>
    <w:p w14:paraId="77613994" w14:textId="77777777" w:rsidR="001B069C" w:rsidRPr="00C26A1B" w:rsidRDefault="001B069C" w:rsidP="0028580D">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bookmarkStart w:id="253" w:name="_Toc425943669"/>
      <w:bookmarkStart w:id="254" w:name="_Toc109746575"/>
      <w:bookmarkStart w:id="255" w:name="_Toc114738269"/>
      <w:r w:rsidRPr="00146ECA">
        <w:rPr>
          <w:rStyle w:val="Heading3Char"/>
        </w:rPr>
        <w:t>meter, electricity.</w:t>
      </w:r>
      <w:bookmarkEnd w:id="253"/>
      <w:bookmarkEnd w:id="254"/>
      <w:bookmarkEnd w:id="255"/>
      <w:r w:rsidRPr="00146ECA">
        <w:rPr>
          <w:rStyle w:val="Heading3Char"/>
        </w:rPr>
        <w:t xml:space="preserve"> </w:t>
      </w:r>
      <w:r w:rsidRPr="00C26A1B">
        <w:t>– An electric watthour meter.</w:t>
      </w:r>
      <w:r>
        <w:t xml:space="preserve"> [</w:t>
      </w:r>
      <w:r w:rsidRPr="00C26A1B">
        <w:t>3.</w:t>
      </w:r>
      <w:r>
        <w:t>40</w:t>
      </w:r>
      <w:r w:rsidRPr="00C26A1B">
        <w:t>]</w:t>
      </w:r>
    </w:p>
    <w:p w14:paraId="28D1100B" w14:textId="69A22E89" w:rsidR="001B069C" w:rsidRPr="00250D9E" w:rsidRDefault="001B069C" w:rsidP="0028580D">
      <w:pPr>
        <w:spacing w:before="60" w:after="240"/>
        <w:jc w:val="both"/>
      </w:pPr>
      <w:r>
        <w:t>(Added 2022)</w:t>
      </w:r>
    </w:p>
    <w:p w14:paraId="1C957A7B" w14:textId="12B8B992" w:rsidR="003D2F5E" w:rsidRDefault="003D2F5E" w:rsidP="00CD0515">
      <w:pPr>
        <w:spacing w:after="240"/>
        <w:jc w:val="both"/>
      </w:pPr>
      <w:bookmarkStart w:id="256" w:name="_Toc114738270"/>
      <w:r w:rsidRPr="00250D9E">
        <w:rPr>
          <w:rStyle w:val="Heading3Char"/>
        </w:rPr>
        <w:t>meter register.</w:t>
      </w:r>
      <w:bookmarkEnd w:id="256"/>
      <w:r w:rsidRPr="00250D9E">
        <w:t xml:space="preserve"> </w:t>
      </w:r>
      <w:r w:rsidR="000E0C0F" w:rsidRPr="00250D9E">
        <w:rPr>
          <w:b/>
          <w:bCs/>
        </w:rPr>
        <w:t>–</w:t>
      </w:r>
      <w:r w:rsidRPr="00250D9E">
        <w:t xml:space="preserve"> An observation index for the cumulative reading of the gas flow through the meter.  In </w:t>
      </w:r>
      <w:r w:rsidR="008B1EEA" w:rsidRPr="00250D9E">
        <w:t>addition,</w:t>
      </w:r>
      <w:r w:rsidRPr="00250D9E">
        <w:t xml:space="preserve"> there are one or two proving circles in which one revolution of the test hand represents ½, 1, 2, 5, or 10 cubic feet, or 0.025, 0.05, 0.1, 0.2, or 0.25 cubic meter, depending on meter size.  If two proving circles are present, the circle representing the smallest volume per revolution is referred to as the “leak</w:t>
      </w:r>
      <w:r w:rsidRPr="00250D9E">
        <w:noBreakHyphen/>
        <w:t>test circle.”</w:t>
      </w:r>
      <w:r w:rsidR="00AD5D95">
        <w:t xml:space="preserve"> </w:t>
      </w:r>
      <w:r w:rsidRPr="00250D9E">
        <w:t>[3.33]</w:t>
      </w:r>
    </w:p>
    <w:p w14:paraId="5C98A421" w14:textId="77777777" w:rsidR="0097260F" w:rsidRDefault="0097260F" w:rsidP="0028580D">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bookmarkStart w:id="257" w:name="_Toc425943670"/>
      <w:bookmarkStart w:id="258" w:name="_Toc109746576"/>
      <w:bookmarkStart w:id="259" w:name="_Toc114738271"/>
      <w:r w:rsidRPr="00146ECA">
        <w:rPr>
          <w:rStyle w:val="Heading3Char"/>
        </w:rPr>
        <w:t>metrological components.</w:t>
      </w:r>
      <w:bookmarkEnd w:id="257"/>
      <w:bookmarkEnd w:id="258"/>
      <w:bookmarkEnd w:id="259"/>
      <w:r w:rsidRPr="00146ECA">
        <w:rPr>
          <w:rStyle w:val="Heading3Char"/>
        </w:rPr>
        <w:t xml:space="preserve"> </w:t>
      </w:r>
      <w:r w:rsidRPr="00F06C8D">
        <w:t>– Elements or features of a measurement device or system that perform the measurement process or that may affect the final quantity determination or resulting price determinations.  This includes accessories that can affect the validity of transactions based upon the measurement process.  The measurement process includes determination of quantities; the transmission, processing, storage, or other corrections or adjustments of measurement data or values; and the indication or recording of measurement values or other derived values such as price or worth or charges.</w:t>
      </w:r>
      <w:r>
        <w:t xml:space="preserve"> </w:t>
      </w:r>
      <w:r w:rsidRPr="00F06C8D">
        <w:t>[3.40]</w:t>
      </w:r>
    </w:p>
    <w:p w14:paraId="21B94BAB" w14:textId="11D24B9F" w:rsidR="0097260F" w:rsidRPr="00250D9E" w:rsidRDefault="0097260F" w:rsidP="0028580D">
      <w:pPr>
        <w:spacing w:before="60" w:after="240"/>
        <w:jc w:val="both"/>
      </w:pPr>
      <w:r>
        <w:t>(Added 2022)</w:t>
      </w:r>
    </w:p>
    <w:p w14:paraId="2D8884CB" w14:textId="77777777" w:rsidR="003D2F5E" w:rsidRPr="00250D9E" w:rsidRDefault="003D2F5E">
      <w:pPr>
        <w:keepNext/>
        <w:jc w:val="both"/>
      </w:pPr>
      <w:bookmarkStart w:id="260" w:name="_Toc114738272"/>
      <w:r w:rsidRPr="00250D9E">
        <w:rPr>
          <w:rStyle w:val="Heading3Char"/>
        </w:rPr>
        <w:t>metrological integrity (of a device).</w:t>
      </w:r>
      <w:bookmarkEnd w:id="260"/>
      <w:r w:rsidRPr="00250D9E">
        <w:t xml:space="preserve"> </w:t>
      </w:r>
      <w:r w:rsidR="000E0C0F" w:rsidRPr="00250D9E">
        <w:rPr>
          <w:b/>
          <w:bCs/>
        </w:rPr>
        <w:t>–</w:t>
      </w:r>
      <w:r w:rsidRPr="00250D9E">
        <w:t xml:space="preserve"> The design, features, operation, installation, or use of a device that facilitates (1) the accuracy and validity of a measurement or transaction, (2) compliance of the device with weights and measures requirements, or (3) the suitability of the device for a given application.</w:t>
      </w:r>
      <w:r w:rsidR="00AD5D95">
        <w:t xml:space="preserve"> </w:t>
      </w:r>
      <w:r w:rsidRPr="00250D9E">
        <w:t>[1.10, 2.20]</w:t>
      </w:r>
    </w:p>
    <w:p w14:paraId="695B3DDB" w14:textId="77777777" w:rsidR="003D2F5E" w:rsidRPr="00250D9E" w:rsidRDefault="003D2F5E" w:rsidP="00CD0515">
      <w:pPr>
        <w:spacing w:before="60" w:after="240"/>
        <w:jc w:val="both"/>
      </w:pPr>
      <w:r w:rsidRPr="00250D9E">
        <w:t>(Added 1993)</w:t>
      </w:r>
    </w:p>
    <w:p w14:paraId="6C60D9CA" w14:textId="77777777" w:rsidR="003D2F5E" w:rsidRPr="00250D9E" w:rsidRDefault="003D2F5E">
      <w:pPr>
        <w:keepNext/>
        <w:jc w:val="both"/>
      </w:pPr>
      <w:bookmarkStart w:id="261" w:name="_Toc114738273"/>
      <w:r w:rsidRPr="00250D9E">
        <w:rPr>
          <w:rStyle w:val="Heading3Char"/>
        </w:rPr>
        <w:lastRenderedPageBreak/>
        <w:t>minimum capacity.</w:t>
      </w:r>
      <w:bookmarkEnd w:id="261"/>
      <w:r w:rsidRPr="00250D9E">
        <w:t xml:space="preserve"> </w:t>
      </w:r>
      <w:r w:rsidR="000E0C0F" w:rsidRPr="00250D9E">
        <w:rPr>
          <w:b/>
          <w:bCs/>
        </w:rPr>
        <w:t>–</w:t>
      </w:r>
      <w:r w:rsidRPr="00250D9E">
        <w:t xml:space="preserve"> The smallest load that may be accurately weighed.  The weighing results may be subject to excessive error if used below this value.</w:t>
      </w:r>
      <w:r w:rsidR="00AD5D95">
        <w:t xml:space="preserve"> </w:t>
      </w:r>
      <w:r w:rsidRPr="00250D9E">
        <w:t>[2.20, 2.24]</w:t>
      </w:r>
    </w:p>
    <w:p w14:paraId="5A90156A" w14:textId="77777777" w:rsidR="003D2F5E" w:rsidRPr="00250D9E" w:rsidRDefault="003D2F5E" w:rsidP="00CD0515">
      <w:pPr>
        <w:spacing w:before="60" w:after="240"/>
        <w:jc w:val="both"/>
      </w:pPr>
      <w:r w:rsidRPr="00250D9E">
        <w:t>(Added 1999)</w:t>
      </w:r>
    </w:p>
    <w:p w14:paraId="6492673C" w14:textId="77777777" w:rsidR="003D2F5E" w:rsidRPr="00250D9E" w:rsidRDefault="003D2F5E" w:rsidP="00CD0515">
      <w:pPr>
        <w:spacing w:after="240"/>
        <w:jc w:val="both"/>
      </w:pPr>
      <w:bookmarkStart w:id="262" w:name="_Toc114738274"/>
      <w:r w:rsidRPr="00250D9E">
        <w:rPr>
          <w:rStyle w:val="Heading3Char"/>
        </w:rPr>
        <w:t>minimum clear interval</w:t>
      </w:r>
      <w:bookmarkEnd w:id="262"/>
      <w:r w:rsidRPr="00250D9E">
        <w:rPr>
          <w:b/>
          <w:bCs/>
        </w:rPr>
        <w:t>.</w:t>
      </w:r>
      <w:r w:rsidRPr="00250D9E">
        <w:t xml:space="preserve"> </w:t>
      </w:r>
      <w:r w:rsidR="000E0C0F" w:rsidRPr="00250D9E">
        <w:rPr>
          <w:b/>
          <w:bCs/>
        </w:rPr>
        <w:t>–</w:t>
      </w:r>
      <w:r w:rsidRPr="00250D9E">
        <w:t xml:space="preserve"> The shortest distance between adjacent graduations when the graduations are not parallel.  (Also see “clear interval.”)</w:t>
      </w:r>
      <w:r w:rsidR="00AD5D95">
        <w:t xml:space="preserve"> </w:t>
      </w:r>
      <w:r w:rsidRPr="00250D9E">
        <w:t>[3.30, 3.31, 3.32, 3.33, 3.34, 3.35, 3.36, 3.38, 5.50, 5.51, 5.56(b)]</w:t>
      </w:r>
    </w:p>
    <w:p w14:paraId="5F8F5FEE" w14:textId="77777777" w:rsidR="003D2F5E" w:rsidRPr="00250D9E" w:rsidRDefault="003D2F5E" w:rsidP="00C818D1">
      <w:pPr>
        <w:spacing w:after="240"/>
        <w:jc w:val="both"/>
      </w:pPr>
      <w:bookmarkStart w:id="263" w:name="_Toc114738275"/>
      <w:r w:rsidRPr="00250D9E">
        <w:rPr>
          <w:rStyle w:val="Heading3Char"/>
        </w:rPr>
        <w:t>minimum delivery.</w:t>
      </w:r>
      <w:bookmarkEnd w:id="263"/>
      <w:r w:rsidRPr="00250D9E">
        <w:t xml:space="preserve"> </w:t>
      </w:r>
      <w:r w:rsidR="000E0C0F" w:rsidRPr="00250D9E">
        <w:rPr>
          <w:b/>
          <w:bCs/>
        </w:rPr>
        <w:t>–</w:t>
      </w:r>
      <w:r w:rsidRPr="00250D9E">
        <w:t xml:space="preserve"> The least amount of weight that is to be delivered as a single weighment by a belt</w:t>
      </w:r>
      <w:r w:rsidRPr="00250D9E">
        <w:noBreakHyphen/>
        <w:t>conveyor scale system in normal use.</w:t>
      </w:r>
      <w:r w:rsidR="00AD5D95">
        <w:t xml:space="preserve"> </w:t>
      </w:r>
      <w:r w:rsidRPr="00250D9E">
        <w:t>[2.21]</w:t>
      </w:r>
    </w:p>
    <w:p w14:paraId="1A602653" w14:textId="77777777" w:rsidR="00C818D1" w:rsidRDefault="00C818D1" w:rsidP="00CD0515">
      <w:pPr>
        <w:spacing w:after="240"/>
        <w:jc w:val="both"/>
      </w:pPr>
      <w:bookmarkStart w:id="264" w:name="_Toc114738276"/>
      <w:r w:rsidRPr="00250D9E">
        <w:rPr>
          <w:rStyle w:val="Heading3Char"/>
        </w:rPr>
        <w:t>minimum load cell verification interval</w:t>
      </w:r>
      <w:r>
        <w:rPr>
          <w:rStyle w:val="Heading3Char"/>
        </w:rPr>
        <w:t xml:space="preserve">. – </w:t>
      </w:r>
      <w:r w:rsidRPr="00C818D1">
        <w:rPr>
          <w:rStyle w:val="Heading3Char"/>
          <w:i/>
        </w:rPr>
        <w:t xml:space="preserve">See </w:t>
      </w:r>
      <w:proofErr w:type="spellStart"/>
      <w:r w:rsidRPr="00250D9E">
        <w:rPr>
          <w:rStyle w:val="Heading3Char"/>
        </w:rPr>
        <w:t>v</w:t>
      </w:r>
      <w:r w:rsidRPr="00250D9E">
        <w:rPr>
          <w:rStyle w:val="Heading3Char"/>
          <w:vertAlign w:val="subscript"/>
        </w:rPr>
        <w:t>min</w:t>
      </w:r>
      <w:bookmarkEnd w:id="264"/>
      <w:proofErr w:type="spellEnd"/>
    </w:p>
    <w:p w14:paraId="75AAF11A" w14:textId="0B49B27F" w:rsidR="00B2607B" w:rsidRDefault="00B2607B" w:rsidP="00530D31">
      <w:pPr>
        <w:pStyle w:val="BodyText2"/>
        <w:tabs>
          <w:tab w:val="left" w:pos="540"/>
          <w:tab w:val="left" w:pos="1620"/>
        </w:tabs>
        <w:rPr>
          <w:bCs/>
        </w:rPr>
      </w:pPr>
      <w:bookmarkStart w:id="265" w:name="_Toc427078180"/>
      <w:bookmarkStart w:id="266" w:name="_Toc114738277"/>
      <w:r w:rsidRPr="00505759">
        <w:rPr>
          <w:rStyle w:val="Heading3Char"/>
          <w:u w:color="82C42A"/>
        </w:rPr>
        <w:t>minimum</w:t>
      </w:r>
      <w:r w:rsidRPr="00505759">
        <w:rPr>
          <w:rStyle w:val="Heading3Char"/>
        </w:rPr>
        <w:t xml:space="preserve"> </w:t>
      </w:r>
      <w:r w:rsidRPr="0070234C">
        <w:rPr>
          <w:rStyle w:val="Heading3Char"/>
        </w:rPr>
        <w:t>measured quantity (MMQ).</w:t>
      </w:r>
      <w:bookmarkEnd w:id="265"/>
      <w:bookmarkEnd w:id="266"/>
      <w:r w:rsidRPr="0070234C">
        <w:t xml:space="preserve"> </w:t>
      </w:r>
      <w:r w:rsidRPr="0070234C">
        <w:rPr>
          <w:b/>
          <w:bCs/>
        </w:rPr>
        <w:t>–</w:t>
      </w:r>
      <w:r w:rsidRPr="0070234C">
        <w:t xml:space="preserve"> The smallest quantity delivered for which the measurement is to within the applicable tolerances </w:t>
      </w:r>
      <w:r w:rsidRPr="00505759">
        <w:rPr>
          <w:u w:color="82C42A"/>
        </w:rPr>
        <w:t>for</w:t>
      </w:r>
      <w:r w:rsidRPr="00505759">
        <w:t xml:space="preserve"> </w:t>
      </w:r>
      <w:r w:rsidRPr="0070234C">
        <w:t>that system</w:t>
      </w:r>
      <w:r w:rsidRPr="00505759">
        <w:rPr>
          <w:u w:color="82C42A"/>
        </w:rPr>
        <w:t>.</w:t>
      </w:r>
      <w:r>
        <w:rPr>
          <w:u w:color="82C42A"/>
        </w:rPr>
        <w:t xml:space="preserve"> </w:t>
      </w:r>
      <w:r w:rsidRPr="00505759">
        <w:t>[</w:t>
      </w:r>
      <w:r w:rsidRPr="0070234C">
        <w:rPr>
          <w:bCs/>
        </w:rPr>
        <w:t>3.37, 3.39</w:t>
      </w:r>
      <w:r w:rsidR="000A1FE6">
        <w:rPr>
          <w:bCs/>
        </w:rPr>
        <w:t>, 3.40</w:t>
      </w:r>
      <w:r w:rsidRPr="0070234C">
        <w:rPr>
          <w:bCs/>
        </w:rPr>
        <w:t>]</w:t>
      </w:r>
    </w:p>
    <w:p w14:paraId="39F06011" w14:textId="30BD4DDE" w:rsidR="00A45786" w:rsidRPr="0070234C" w:rsidRDefault="00A45786" w:rsidP="00530D31">
      <w:pPr>
        <w:pStyle w:val="BodyText2"/>
        <w:tabs>
          <w:tab w:val="left" w:pos="540"/>
          <w:tab w:val="left" w:pos="1620"/>
        </w:tabs>
        <w:spacing w:before="60" w:after="240"/>
      </w:pPr>
      <w:r>
        <w:rPr>
          <w:bCs/>
        </w:rPr>
        <w:t>(Added 2019</w:t>
      </w:r>
      <w:r w:rsidR="005709D7">
        <w:rPr>
          <w:bCs/>
        </w:rPr>
        <w:t>) (Amended</w:t>
      </w:r>
      <w:r w:rsidR="00D27F93">
        <w:rPr>
          <w:bCs/>
        </w:rPr>
        <w:t xml:space="preserve"> 2022</w:t>
      </w:r>
      <w:r>
        <w:rPr>
          <w:bCs/>
        </w:rPr>
        <w:t>)</w:t>
      </w:r>
    </w:p>
    <w:p w14:paraId="55A23C20" w14:textId="77777777" w:rsidR="003D2F5E" w:rsidRPr="00250D9E" w:rsidRDefault="003D2F5E" w:rsidP="00CD0515">
      <w:pPr>
        <w:spacing w:after="240"/>
        <w:jc w:val="both"/>
      </w:pPr>
      <w:bookmarkStart w:id="267" w:name="_Toc114738278"/>
      <w:r w:rsidRPr="00250D9E">
        <w:rPr>
          <w:rStyle w:val="Heading3Char"/>
        </w:rPr>
        <w:t>minimum tolerance.</w:t>
      </w:r>
      <w:bookmarkEnd w:id="267"/>
      <w:r w:rsidRPr="00250D9E">
        <w:t xml:space="preserve"> </w:t>
      </w:r>
      <w:r w:rsidR="000E0C0F" w:rsidRPr="00250D9E">
        <w:rPr>
          <w:b/>
          <w:bCs/>
        </w:rPr>
        <w:t>–</w:t>
      </w:r>
      <w:r w:rsidRPr="00250D9E">
        <w:t xml:space="preserve"> Minimum tolerances are the smallest tolerance values that can be applied to a scale.  Minimum tolerances are determined </w:t>
      </w:r>
      <w:proofErr w:type="gramStart"/>
      <w:r w:rsidRPr="00250D9E">
        <w:t>on the basis of</w:t>
      </w:r>
      <w:proofErr w:type="gramEnd"/>
      <w:r w:rsidRPr="00250D9E">
        <w:t xml:space="preserve"> the value of the minimum graduated interval or the nominal or reading face capacity of the scale.  (</w:t>
      </w:r>
      <w:r w:rsidR="005A794A">
        <w:t xml:space="preserve">Also see </w:t>
      </w:r>
      <w:r w:rsidRPr="00250D9E">
        <w:t>definition for basic tolerances.)</w:t>
      </w:r>
      <w:r w:rsidR="00AD5D95">
        <w:t xml:space="preserve"> </w:t>
      </w:r>
      <w:r w:rsidRPr="00250D9E">
        <w:t>[2.20, 2.22, 2.24]</w:t>
      </w:r>
    </w:p>
    <w:p w14:paraId="4BE96A32" w14:textId="77777777" w:rsidR="003D2F5E" w:rsidRPr="00250D9E" w:rsidRDefault="003D2F5E" w:rsidP="00CD0515">
      <w:pPr>
        <w:spacing w:after="240"/>
        <w:jc w:val="both"/>
      </w:pPr>
      <w:bookmarkStart w:id="268" w:name="_Toc114738279"/>
      <w:r w:rsidRPr="00250D9E">
        <w:rPr>
          <w:rStyle w:val="Heading3Char"/>
        </w:rPr>
        <w:t>minimum totalized load.</w:t>
      </w:r>
      <w:bookmarkEnd w:id="268"/>
      <w:r w:rsidRPr="00250D9E">
        <w:t xml:space="preserve"> </w:t>
      </w:r>
      <w:r w:rsidR="000E0C0F" w:rsidRPr="00250D9E">
        <w:rPr>
          <w:b/>
          <w:bCs/>
        </w:rPr>
        <w:t>–</w:t>
      </w:r>
      <w:r w:rsidRPr="00250D9E">
        <w:t xml:space="preserve"> The least amount of weight for which the scale </w:t>
      </w:r>
      <w:proofErr w:type="gramStart"/>
      <w:r w:rsidRPr="00250D9E">
        <w:t>is considered to be</w:t>
      </w:r>
      <w:proofErr w:type="gramEnd"/>
      <w:r w:rsidRPr="00250D9E">
        <w:t xml:space="preserve"> performing accurately.</w:t>
      </w:r>
      <w:r w:rsidR="00AD5D95">
        <w:t xml:space="preserve"> </w:t>
      </w:r>
      <w:r w:rsidRPr="00250D9E">
        <w:t>[2.21]</w:t>
      </w:r>
    </w:p>
    <w:p w14:paraId="549BE072" w14:textId="77777777" w:rsidR="003D2F5E" w:rsidRPr="00250D9E" w:rsidRDefault="003D2F5E" w:rsidP="00CD0515">
      <w:pPr>
        <w:spacing w:after="240"/>
        <w:jc w:val="both"/>
      </w:pPr>
      <w:bookmarkStart w:id="269" w:name="_Toc114738280"/>
      <w:r w:rsidRPr="00250D9E">
        <w:rPr>
          <w:rStyle w:val="Heading3Char"/>
        </w:rPr>
        <w:t>moisture content (wet basis).</w:t>
      </w:r>
      <w:bookmarkEnd w:id="269"/>
      <w:r w:rsidRPr="00250D9E">
        <w:t xml:space="preserve"> </w:t>
      </w:r>
      <w:r w:rsidR="000E0C0F" w:rsidRPr="00250D9E">
        <w:rPr>
          <w:b/>
          <w:bCs/>
        </w:rPr>
        <w:t>–</w:t>
      </w:r>
      <w:r w:rsidRPr="00250D9E">
        <w:t xml:space="preserve"> The mass of water in a grain or seed sample (determined by the reference method) divided by the mass of the grain or seed sample expressed as a percentage (%).</w:t>
      </w:r>
      <w:r w:rsidR="00AD5D95">
        <w:t xml:space="preserve"> </w:t>
      </w:r>
      <w:r w:rsidRPr="00250D9E">
        <w:t>[5.56(a), 5.56(b)]</w:t>
      </w:r>
    </w:p>
    <w:p w14:paraId="7AFE5EE9" w14:textId="77777777" w:rsidR="003D2F5E" w:rsidRPr="00250D9E" w:rsidRDefault="003D2F5E" w:rsidP="00CD0515">
      <w:pPr>
        <w:spacing w:after="240"/>
        <w:jc w:val="both"/>
      </w:pPr>
      <w:bookmarkStart w:id="270" w:name="_Toc114738281"/>
      <w:r w:rsidRPr="00250D9E">
        <w:rPr>
          <w:rStyle w:val="Heading3Char"/>
        </w:rPr>
        <w:t>money drop.</w:t>
      </w:r>
      <w:bookmarkEnd w:id="270"/>
      <w:r w:rsidRPr="00250D9E">
        <w:t xml:space="preserve"> </w:t>
      </w:r>
      <w:r w:rsidR="000E0C0F" w:rsidRPr="00250D9E">
        <w:rPr>
          <w:b/>
          <w:bCs/>
        </w:rPr>
        <w:t>–</w:t>
      </w:r>
      <w:r w:rsidRPr="00250D9E">
        <w:t xml:space="preserve"> An increment of fare indication.  The “initial money drop” is the first increment of fare indication following activation of the taximeter.</w:t>
      </w:r>
      <w:r w:rsidR="00AD5D95">
        <w:t xml:space="preserve"> </w:t>
      </w:r>
      <w:r w:rsidRPr="00250D9E">
        <w:t>[5.54]</w:t>
      </w:r>
    </w:p>
    <w:p w14:paraId="0B8C0742" w14:textId="77777777" w:rsidR="003D2F5E" w:rsidRPr="00250D9E" w:rsidRDefault="003D2F5E" w:rsidP="00CD0515">
      <w:pPr>
        <w:spacing w:after="240"/>
        <w:jc w:val="both"/>
      </w:pPr>
      <w:bookmarkStart w:id="271" w:name="_Toc114738282"/>
      <w:r w:rsidRPr="00250D9E">
        <w:rPr>
          <w:rStyle w:val="Heading3Char"/>
        </w:rPr>
        <w:t>money</w:t>
      </w:r>
      <w:r w:rsidRPr="00250D9E">
        <w:rPr>
          <w:rStyle w:val="Heading3Char"/>
        </w:rPr>
        <w:noBreakHyphen/>
        <w:t>operated type.</w:t>
      </w:r>
      <w:bookmarkEnd w:id="271"/>
      <w:r w:rsidRPr="00250D9E">
        <w:rPr>
          <w:b/>
          <w:bCs/>
        </w:rPr>
        <w:t xml:space="preserve"> </w:t>
      </w:r>
      <w:r w:rsidR="000E0C0F" w:rsidRPr="00250D9E">
        <w:rPr>
          <w:b/>
          <w:bCs/>
        </w:rPr>
        <w:t>–</w:t>
      </w:r>
      <w:r w:rsidRPr="00250D9E">
        <w:rPr>
          <w:b/>
          <w:bCs/>
        </w:rPr>
        <w:t xml:space="preserve"> </w:t>
      </w:r>
      <w:r w:rsidRPr="00250D9E">
        <w:t>A device designed to be released for service by the insertion of money, or to be actuated by the insertion of money to make deliveries of product.</w:t>
      </w:r>
      <w:r w:rsidR="00AD5D95">
        <w:t xml:space="preserve"> </w:t>
      </w:r>
      <w:r w:rsidRPr="00250D9E">
        <w:t>[1.10]</w:t>
      </w:r>
    </w:p>
    <w:p w14:paraId="15FF3723" w14:textId="77777777" w:rsidR="003D2F5E" w:rsidRPr="00250D9E" w:rsidRDefault="003D2F5E" w:rsidP="00CD0515">
      <w:pPr>
        <w:spacing w:after="240"/>
        <w:jc w:val="both"/>
      </w:pPr>
      <w:bookmarkStart w:id="272" w:name="_Toc114738283"/>
      <w:r w:rsidRPr="00250D9E">
        <w:rPr>
          <w:rStyle w:val="Heading3Char"/>
        </w:rPr>
        <w:t>motor</w:t>
      </w:r>
      <w:r w:rsidRPr="00250D9E">
        <w:rPr>
          <w:rStyle w:val="Heading3Char"/>
        </w:rPr>
        <w:noBreakHyphen/>
        <w:t>fuel</w:t>
      </w:r>
      <w:bookmarkEnd w:id="272"/>
      <w:r w:rsidRPr="00250D9E">
        <w:rPr>
          <w:b/>
          <w:bCs/>
        </w:rPr>
        <w:t>.</w:t>
      </w:r>
      <w:r w:rsidRPr="00250D9E">
        <w:t xml:space="preserve"> </w:t>
      </w:r>
      <w:r w:rsidR="000E0C0F" w:rsidRPr="00250D9E">
        <w:rPr>
          <w:b/>
          <w:bCs/>
        </w:rPr>
        <w:t>–</w:t>
      </w:r>
      <w:r w:rsidRPr="00250D9E">
        <w:t xml:space="preserve"> Liquid used as fuel for internal-combustion engines.</w:t>
      </w:r>
      <w:r w:rsidR="00AD5D95">
        <w:t xml:space="preserve"> </w:t>
      </w:r>
      <w:r w:rsidRPr="00250D9E">
        <w:t>[3.30]</w:t>
      </w:r>
    </w:p>
    <w:p w14:paraId="19ED207C" w14:textId="34CF7B25" w:rsidR="00F902BD" w:rsidRDefault="003D2F5E" w:rsidP="0028580D">
      <w:pPr>
        <w:jc w:val="both"/>
      </w:pPr>
      <w:bookmarkStart w:id="273" w:name="_Toc114738284"/>
      <w:r w:rsidRPr="00250D9E">
        <w:rPr>
          <w:rStyle w:val="Heading3Char"/>
        </w:rPr>
        <w:t>motor</w:t>
      </w:r>
      <w:r w:rsidRPr="00250D9E">
        <w:rPr>
          <w:rStyle w:val="Heading3Char"/>
        </w:rPr>
        <w:noBreakHyphen/>
        <w:t>fuel device or motor</w:t>
      </w:r>
      <w:r w:rsidRPr="00250D9E">
        <w:rPr>
          <w:rStyle w:val="Heading3Char"/>
        </w:rPr>
        <w:noBreakHyphen/>
        <w:t>fuel dispenser or retail motor</w:t>
      </w:r>
      <w:r w:rsidRPr="00250D9E">
        <w:rPr>
          <w:rStyle w:val="Heading3Char"/>
        </w:rPr>
        <w:noBreakHyphen/>
        <w:t>fuel device.</w:t>
      </w:r>
      <w:bookmarkEnd w:id="273"/>
      <w:r w:rsidRPr="00250D9E">
        <w:t xml:space="preserve"> </w:t>
      </w:r>
      <w:r w:rsidR="000E0C0F" w:rsidRPr="00250D9E">
        <w:rPr>
          <w:b/>
          <w:bCs/>
        </w:rPr>
        <w:t>–</w:t>
      </w:r>
      <w:r w:rsidRPr="00250D9E">
        <w:t xml:space="preserve"> A device designed for the measurement and delivery of liquids used as fuel for internal-combustion engines.  The term “motor</w:t>
      </w:r>
      <w:r w:rsidRPr="00250D9E">
        <w:noBreakHyphen/>
        <w:t>fuel dispenser” means the same as “motor-fuel device</w:t>
      </w:r>
      <w:r w:rsidR="000B037B">
        <w:t>;</w:t>
      </w:r>
      <w:r w:rsidRPr="00250D9E">
        <w:t>” the term “retail motor</w:t>
      </w:r>
      <w:r w:rsidRPr="00250D9E">
        <w:noBreakHyphen/>
        <w:t>fuel device” applies to a unique category of device</w:t>
      </w:r>
      <w:r w:rsidR="00D0561D">
        <w:t xml:space="preserve">. </w:t>
      </w:r>
      <w:r w:rsidRPr="00250D9E">
        <w:t xml:space="preserve"> </w:t>
      </w:r>
      <w:r w:rsidRPr="00F902BD">
        <w:t>(</w:t>
      </w:r>
      <w:r w:rsidR="005A794A" w:rsidRPr="00F902BD">
        <w:t xml:space="preserve">Also </w:t>
      </w:r>
      <w:r w:rsidRPr="00F902BD">
        <w:t xml:space="preserve">see </w:t>
      </w:r>
      <w:r w:rsidR="00C55754" w:rsidRPr="0028580D">
        <w:t xml:space="preserve">definitions </w:t>
      </w:r>
      <w:r w:rsidRPr="00F902BD">
        <w:t>of</w:t>
      </w:r>
      <w:r w:rsidR="00293EB0" w:rsidRPr="00F902BD">
        <w:t xml:space="preserve"> </w:t>
      </w:r>
      <w:r w:rsidRPr="00F902BD">
        <w:t>“retail device”</w:t>
      </w:r>
      <w:r w:rsidR="0061638B" w:rsidRPr="00F902BD">
        <w:t xml:space="preserve"> </w:t>
      </w:r>
      <w:r w:rsidR="0061638B" w:rsidRPr="0028580D">
        <w:rPr>
          <w:rFonts w:eastAsia="Calibri"/>
        </w:rPr>
        <w:t>and “liquefied petroleum gas retail motor</w:t>
      </w:r>
      <w:r w:rsidR="00611982" w:rsidRPr="0028580D">
        <w:rPr>
          <w:rFonts w:eastAsia="Calibri"/>
        </w:rPr>
        <w:t>-</w:t>
      </w:r>
      <w:r w:rsidR="0061638B" w:rsidRPr="0028580D">
        <w:rPr>
          <w:rFonts w:eastAsia="Calibri"/>
        </w:rPr>
        <w:t xml:space="preserve">fuel </w:t>
      </w:r>
      <w:r w:rsidR="007F4DC8">
        <w:rPr>
          <w:rFonts w:eastAsia="Calibri"/>
        </w:rPr>
        <w:t>device</w:t>
      </w:r>
      <w:r w:rsidR="000B037B">
        <w:rPr>
          <w:rFonts w:eastAsia="Calibri"/>
        </w:rPr>
        <w:t>.</w:t>
      </w:r>
      <w:r w:rsidR="0061638B" w:rsidRPr="0028580D">
        <w:rPr>
          <w:rFonts w:eastAsia="Calibri"/>
        </w:rPr>
        <w:t>”</w:t>
      </w:r>
      <w:r w:rsidRPr="00F902BD">
        <w:t>)</w:t>
      </w:r>
      <w:r w:rsidR="00AD5D95" w:rsidRPr="00F902BD">
        <w:t xml:space="preserve"> </w:t>
      </w:r>
      <w:r w:rsidRPr="00F902BD">
        <w:t>[3.30</w:t>
      </w:r>
      <w:r w:rsidR="000B037B" w:rsidRPr="0028580D">
        <w:t xml:space="preserve"> and</w:t>
      </w:r>
      <w:r w:rsidRPr="00F902BD">
        <w:t xml:space="preserve"> 3.37]</w:t>
      </w:r>
      <w:r w:rsidR="00F902BD">
        <w:t xml:space="preserve"> </w:t>
      </w:r>
    </w:p>
    <w:p w14:paraId="2D609C4F" w14:textId="3655F036" w:rsidR="004C625E" w:rsidRPr="00F902BD" w:rsidRDefault="004C625E" w:rsidP="00F902BD">
      <w:pPr>
        <w:spacing w:before="60" w:after="240"/>
        <w:jc w:val="both"/>
      </w:pPr>
      <w:r w:rsidRPr="00E30AB6">
        <w:rPr>
          <w:bCs/>
        </w:rPr>
        <w:t>(Amended 2022)</w:t>
      </w:r>
    </w:p>
    <w:p w14:paraId="540C67C6" w14:textId="77777777" w:rsidR="003D2F5E" w:rsidRPr="00250D9E" w:rsidRDefault="003D2F5E">
      <w:pPr>
        <w:keepNext/>
        <w:jc w:val="both"/>
      </w:pPr>
      <w:bookmarkStart w:id="274" w:name="_Toc114738285"/>
      <w:r w:rsidRPr="00250D9E">
        <w:rPr>
          <w:rStyle w:val="Heading3Char"/>
        </w:rPr>
        <w:t>multi-class.</w:t>
      </w:r>
      <w:bookmarkEnd w:id="274"/>
      <w:r w:rsidRPr="00250D9E">
        <w:rPr>
          <w:b/>
        </w:rPr>
        <w:t xml:space="preserve"> </w:t>
      </w:r>
      <w:r w:rsidR="00EB7B42" w:rsidRPr="00250D9E">
        <w:rPr>
          <w:b/>
          <w:bCs/>
        </w:rPr>
        <w:t>–</w:t>
      </w:r>
      <w:r w:rsidRPr="00250D9E">
        <w:rPr>
          <w:b/>
        </w:rPr>
        <w:t xml:space="preserve"> </w:t>
      </w:r>
      <w:r w:rsidRPr="00250D9E">
        <w:t>A description of a grouping of grain classes, from the same grain type, in one calibration.  A multi</w:t>
      </w:r>
      <w:r w:rsidR="00F27E71" w:rsidRPr="00250D9E">
        <w:noBreakHyphen/>
      </w:r>
      <w:r w:rsidRPr="00250D9E">
        <w:t>class grain calibration may include (1) all the classes of a grain type (all-class calibration), or (2) some of the classes of a grain type within the calibration.</w:t>
      </w:r>
      <w:r w:rsidR="00AD5D95">
        <w:t xml:space="preserve"> </w:t>
      </w:r>
      <w:r w:rsidRPr="00250D9E">
        <w:t>[5.56(a), 5.57.]</w:t>
      </w:r>
    </w:p>
    <w:p w14:paraId="7AF5FFE7" w14:textId="77777777" w:rsidR="003D2F5E" w:rsidRPr="00250D9E" w:rsidRDefault="003D2F5E" w:rsidP="00CD0515">
      <w:pPr>
        <w:spacing w:before="60" w:after="240"/>
        <w:jc w:val="both"/>
      </w:pPr>
      <w:r w:rsidRPr="00250D9E">
        <w:t>(Added 2007)</w:t>
      </w:r>
    </w:p>
    <w:p w14:paraId="4A672D1D" w14:textId="77777777" w:rsidR="003D2F5E" w:rsidRPr="00250D9E" w:rsidRDefault="003D2F5E">
      <w:pPr>
        <w:keepNext/>
        <w:jc w:val="both"/>
      </w:pPr>
      <w:bookmarkStart w:id="275" w:name="_Toc114738286"/>
      <w:r w:rsidRPr="00250D9E">
        <w:rPr>
          <w:rStyle w:val="Heading3Char"/>
        </w:rPr>
        <w:t>multi-interval scale.</w:t>
      </w:r>
      <w:bookmarkEnd w:id="275"/>
      <w:r w:rsidRPr="00250D9E">
        <w:t xml:space="preserve"> </w:t>
      </w:r>
      <w:r w:rsidR="00EB7B42" w:rsidRPr="00250D9E">
        <w:rPr>
          <w:b/>
          <w:bCs/>
        </w:rPr>
        <w:t>–</w:t>
      </w:r>
      <w:r w:rsidRPr="00250D9E">
        <w:t xml:space="preserve"> A scale having one weighing range which is divided into partial weighing ranges (segments), each with different scale intervals, with each partial weighing range (segment) determined automatically according to the load applied, both on increasing and decreasing loads.</w:t>
      </w:r>
      <w:r w:rsidR="00AD5D95">
        <w:t xml:space="preserve"> </w:t>
      </w:r>
      <w:r w:rsidRPr="00250D9E">
        <w:t>[2.20]</w:t>
      </w:r>
    </w:p>
    <w:p w14:paraId="733A9676" w14:textId="77777777" w:rsidR="003D2F5E" w:rsidRPr="00250D9E" w:rsidRDefault="003D2F5E" w:rsidP="00CD0515">
      <w:pPr>
        <w:spacing w:before="60" w:after="240"/>
        <w:jc w:val="both"/>
      </w:pPr>
      <w:r w:rsidRPr="00250D9E">
        <w:t>(Added 1995)</w:t>
      </w:r>
    </w:p>
    <w:p w14:paraId="29AB2069" w14:textId="77777777" w:rsidR="003D2F5E" w:rsidRPr="00250D9E" w:rsidRDefault="003D2F5E">
      <w:pPr>
        <w:keepNext/>
        <w:jc w:val="both"/>
      </w:pPr>
      <w:bookmarkStart w:id="276" w:name="_Toc114738287"/>
      <w:r w:rsidRPr="00250D9E">
        <w:rPr>
          <w:rStyle w:val="Heading3Char"/>
        </w:rPr>
        <w:t>multi</w:t>
      </w:r>
      <w:r w:rsidRPr="00250D9E">
        <w:rPr>
          <w:rStyle w:val="Heading3Char"/>
        </w:rPr>
        <w:noBreakHyphen/>
        <w:t>jet water meter.</w:t>
      </w:r>
      <w:bookmarkEnd w:id="276"/>
      <w:r w:rsidRPr="00250D9E">
        <w:rPr>
          <w:b/>
          <w:bCs/>
        </w:rPr>
        <w:t xml:space="preserve"> </w:t>
      </w:r>
      <w:r w:rsidR="00EB7B42" w:rsidRPr="00250D9E">
        <w:rPr>
          <w:b/>
          <w:bCs/>
        </w:rPr>
        <w:t>–</w:t>
      </w:r>
      <w:r w:rsidRPr="00250D9E">
        <w:rPr>
          <w:b/>
          <w:bCs/>
        </w:rPr>
        <w:t xml:space="preserve"> </w:t>
      </w:r>
      <w:r w:rsidRPr="00250D9E">
        <w:t xml:space="preserve">A water meter in which the moving element takes the form of a multiblade rotor mounted on a vertical spindle within a cylindrical measuring chamber.  The liquid enters the measuring chamber through several tangential orifices around the circumference and leaves the measuring chamber through another set of tangential </w:t>
      </w:r>
      <w:r w:rsidRPr="00250D9E">
        <w:lastRenderedPageBreak/>
        <w:t>orifices placed at a different level in the measuring chamber.  These meters register by recording the revolutions of a rotor set in motion by the force of flowing water striking the blades.</w:t>
      </w:r>
      <w:r w:rsidR="00AD5D95">
        <w:t xml:space="preserve"> </w:t>
      </w:r>
      <w:r w:rsidRPr="00250D9E">
        <w:t>[3.36]</w:t>
      </w:r>
    </w:p>
    <w:p w14:paraId="25071338" w14:textId="77777777" w:rsidR="003D2F5E" w:rsidRPr="00250D9E" w:rsidRDefault="003D2F5E" w:rsidP="00CD0515">
      <w:pPr>
        <w:spacing w:before="60" w:after="240"/>
        <w:jc w:val="both"/>
      </w:pPr>
      <w:r w:rsidRPr="00250D9E">
        <w:t>(Added 2003)</w:t>
      </w:r>
    </w:p>
    <w:p w14:paraId="1B79123A" w14:textId="77777777" w:rsidR="00E454F2" w:rsidRPr="00250D9E" w:rsidRDefault="00E454F2" w:rsidP="00CD0515">
      <w:pPr>
        <w:spacing w:after="240"/>
        <w:jc w:val="both"/>
      </w:pPr>
      <w:bookmarkStart w:id="277" w:name="_Toc114738288"/>
      <w:r w:rsidRPr="00250D9E">
        <w:rPr>
          <w:rStyle w:val="Heading3Char"/>
        </w:rPr>
        <w:t>multiple.</w:t>
      </w:r>
      <w:bookmarkEnd w:id="277"/>
      <w:r w:rsidRPr="00250D9E">
        <w:t xml:space="preserve"> </w:t>
      </w:r>
      <w:r w:rsidRPr="00250D9E">
        <w:rPr>
          <w:b/>
          <w:bCs/>
        </w:rPr>
        <w:t>–</w:t>
      </w:r>
      <w:r w:rsidRPr="00250D9E">
        <w:t xml:space="preserve"> An integral multiple; that is, a result obtained by multiplying by a whole number.  (Also see “multiple of a scale.”)</w:t>
      </w:r>
      <w:r>
        <w:t xml:space="preserve"> </w:t>
      </w:r>
      <w:r w:rsidRPr="00250D9E">
        <w:t>[1.10]</w:t>
      </w:r>
    </w:p>
    <w:p w14:paraId="0EBD0E78" w14:textId="77777777" w:rsidR="00E454F2" w:rsidRPr="00250D9E" w:rsidRDefault="00E454F2" w:rsidP="00E454F2">
      <w:pPr>
        <w:keepNext/>
        <w:jc w:val="both"/>
      </w:pPr>
      <w:bookmarkStart w:id="278" w:name="_Toc114738289"/>
      <w:r w:rsidRPr="00250D9E">
        <w:rPr>
          <w:rStyle w:val="Heading3Char"/>
        </w:rPr>
        <w:t>multiple cell application load cell.</w:t>
      </w:r>
      <w:bookmarkEnd w:id="278"/>
      <w:r w:rsidRPr="00250D9E">
        <w:t xml:space="preserve"> </w:t>
      </w:r>
      <w:r w:rsidRPr="00250D9E">
        <w:rPr>
          <w:b/>
          <w:bCs/>
        </w:rPr>
        <w:t>–</w:t>
      </w:r>
      <w:r w:rsidRPr="00250D9E">
        <w:t xml:space="preserve"> A load cell intended for use in a weighing system which incorporates more than one load cell.  A multiple cell application load cell is designated with the letter “M” or the term “Multiple.”  (</w:t>
      </w:r>
      <w:r>
        <w:t>Also se</w:t>
      </w:r>
      <w:r w:rsidRPr="00250D9E">
        <w:t>e “single cell application load cell</w:t>
      </w:r>
      <w:r>
        <w:t>.</w:t>
      </w:r>
      <w:r w:rsidRPr="00250D9E">
        <w:t>”)</w:t>
      </w:r>
      <w:r>
        <w:t xml:space="preserve"> </w:t>
      </w:r>
      <w:r w:rsidRPr="00250D9E">
        <w:t>[2.20]</w:t>
      </w:r>
    </w:p>
    <w:p w14:paraId="05E0CB71" w14:textId="77777777" w:rsidR="00E454F2" w:rsidRPr="00250D9E" w:rsidRDefault="00E454F2" w:rsidP="00CD0515">
      <w:pPr>
        <w:spacing w:before="60" w:after="240"/>
        <w:jc w:val="both"/>
      </w:pPr>
      <w:r w:rsidRPr="00250D9E">
        <w:t>(Added 1999)</w:t>
      </w:r>
    </w:p>
    <w:p w14:paraId="1BE96A39" w14:textId="77777777" w:rsidR="00E454F2" w:rsidRPr="00250D9E" w:rsidRDefault="00E454F2" w:rsidP="00E454F2">
      <w:pPr>
        <w:keepNext/>
        <w:jc w:val="both"/>
      </w:pPr>
      <w:bookmarkStart w:id="279" w:name="_Toc114738290"/>
      <w:r w:rsidRPr="00250D9E">
        <w:rPr>
          <w:rStyle w:val="Heading3Char"/>
        </w:rPr>
        <w:t>multiple range scale.</w:t>
      </w:r>
      <w:bookmarkEnd w:id="279"/>
      <w:r w:rsidRPr="00250D9E">
        <w:t xml:space="preserve"> </w:t>
      </w:r>
      <w:r w:rsidRPr="00250D9E">
        <w:rPr>
          <w:b/>
          <w:bCs/>
        </w:rPr>
        <w:t>–</w:t>
      </w:r>
      <w:r w:rsidRPr="00250D9E">
        <w:t xml:space="preserve"> A scale having two or more weighing ranges with different maximum capacities and different scale intervals for the same load receptor, each range extending from zero to its maximum capacity.</w:t>
      </w:r>
      <w:r>
        <w:t xml:space="preserve"> </w:t>
      </w:r>
      <w:r w:rsidRPr="00250D9E">
        <w:t>[2.20]</w:t>
      </w:r>
    </w:p>
    <w:p w14:paraId="649CBAB6" w14:textId="77777777" w:rsidR="00E454F2" w:rsidRPr="00250D9E" w:rsidRDefault="00E454F2" w:rsidP="00CD0515">
      <w:pPr>
        <w:spacing w:before="60" w:after="240"/>
        <w:jc w:val="both"/>
      </w:pPr>
      <w:r w:rsidRPr="00250D9E">
        <w:t>(Added 1995)</w:t>
      </w:r>
    </w:p>
    <w:p w14:paraId="6BB3C62F" w14:textId="77777777" w:rsidR="003D79C0" w:rsidRPr="00250D9E" w:rsidRDefault="003D79C0" w:rsidP="00CD0515">
      <w:pPr>
        <w:spacing w:after="240"/>
        <w:jc w:val="both"/>
      </w:pPr>
      <w:bookmarkStart w:id="280" w:name="_Toc114738291"/>
      <w:r w:rsidRPr="00250D9E">
        <w:rPr>
          <w:rStyle w:val="Heading3Char"/>
        </w:rPr>
        <w:t>multiple of a scale.</w:t>
      </w:r>
      <w:bookmarkEnd w:id="280"/>
      <w:r w:rsidRPr="00250D9E">
        <w:rPr>
          <w:b/>
          <w:bCs/>
        </w:rPr>
        <w:t xml:space="preserve"> –</w:t>
      </w:r>
      <w:r w:rsidRPr="00250D9E">
        <w:t xml:space="preserve"> In general, the multiplying power of the entire system of levers or other basic weighing elements.  (On a beam scale, the multiple of the scale is the number of pounds on the load</w:t>
      </w:r>
      <w:r w:rsidRPr="00250D9E">
        <w:noBreakHyphen/>
        <w:t xml:space="preserve">receiving element that will be counterpoised by </w:t>
      </w:r>
      <w:r>
        <w:t>one</w:t>
      </w:r>
      <w:r w:rsidRPr="00250D9E">
        <w:t xml:space="preserve"> pound applied to the tip pivot of the </w:t>
      </w:r>
      <w:proofErr w:type="spellStart"/>
      <w:r w:rsidRPr="00250D9E">
        <w:t>weighbeam</w:t>
      </w:r>
      <w:proofErr w:type="spellEnd"/>
      <w:r w:rsidRPr="00250D9E">
        <w:t>.)</w:t>
      </w:r>
      <w:r>
        <w:t xml:space="preserve"> </w:t>
      </w:r>
      <w:r w:rsidRPr="00250D9E">
        <w:t>[2.20]</w:t>
      </w:r>
    </w:p>
    <w:p w14:paraId="6AC6F2C1" w14:textId="77777777" w:rsidR="004979B3" w:rsidRPr="00250D9E" w:rsidRDefault="004979B3" w:rsidP="00CD0515">
      <w:pPr>
        <w:spacing w:after="240"/>
        <w:jc w:val="both"/>
      </w:pPr>
      <w:bookmarkStart w:id="281" w:name="_Toc114738292"/>
      <w:r w:rsidRPr="00250D9E">
        <w:rPr>
          <w:rStyle w:val="Heading3Char"/>
        </w:rPr>
        <w:t>multi</w:t>
      </w:r>
      <w:r w:rsidRPr="00250D9E">
        <w:rPr>
          <w:rStyle w:val="Heading3Char"/>
        </w:rPr>
        <w:noBreakHyphen/>
        <w:t>revolution scale.</w:t>
      </w:r>
      <w:bookmarkEnd w:id="281"/>
      <w:r w:rsidRPr="00250D9E">
        <w:rPr>
          <w:b/>
          <w:bCs/>
        </w:rPr>
        <w:t xml:space="preserve"> –</w:t>
      </w:r>
      <w:r w:rsidRPr="00250D9E">
        <w:t xml:space="preserve"> An automatic</w:t>
      </w:r>
      <w:r w:rsidRPr="00250D9E">
        <w:noBreakHyphen/>
        <w:t>indicating scale having a nominal capacity that is a multiple of the reading</w:t>
      </w:r>
      <w:r w:rsidRPr="00250D9E">
        <w:noBreakHyphen/>
        <w:t>face capacity and that is achieved by more than one complete revolution of the indicator.</w:t>
      </w:r>
      <w:r>
        <w:t xml:space="preserve"> </w:t>
      </w:r>
      <w:r w:rsidRPr="00250D9E">
        <w:t>[2.20]</w:t>
      </w:r>
    </w:p>
    <w:p w14:paraId="6D5BD5B7" w14:textId="77777777" w:rsidR="003D2F5E" w:rsidRPr="00250D9E" w:rsidRDefault="003D2F5E" w:rsidP="00CD0515">
      <w:pPr>
        <w:spacing w:after="240"/>
        <w:jc w:val="both"/>
      </w:pPr>
      <w:bookmarkStart w:id="282" w:name="_Toc114738293"/>
      <w:r w:rsidRPr="00250D9E">
        <w:rPr>
          <w:rStyle w:val="Heading3Char"/>
        </w:rPr>
        <w:t>multiple</w:t>
      </w:r>
      <w:r w:rsidRPr="00250D9E">
        <w:rPr>
          <w:rStyle w:val="Heading3Char"/>
        </w:rPr>
        <w:noBreakHyphen/>
        <w:t>tariff taximeter.</w:t>
      </w:r>
      <w:bookmarkEnd w:id="282"/>
      <w:r w:rsidRPr="00250D9E">
        <w:t xml:space="preserve"> </w:t>
      </w:r>
      <w:r w:rsidR="00EB7B42" w:rsidRPr="00250D9E">
        <w:rPr>
          <w:b/>
          <w:bCs/>
        </w:rPr>
        <w:t>–</w:t>
      </w:r>
      <w:r w:rsidRPr="00250D9E">
        <w:t xml:space="preserve"> One that may be set to calculate fares at any one of two or more rates.</w:t>
      </w:r>
      <w:r w:rsidR="00AD5D95">
        <w:t xml:space="preserve"> </w:t>
      </w:r>
      <w:r w:rsidRPr="00250D9E">
        <w:t>[5.54]</w:t>
      </w:r>
    </w:p>
    <w:p w14:paraId="7722B434" w14:textId="77777777" w:rsidR="003D2F5E" w:rsidRPr="004B451E" w:rsidRDefault="003D2F5E" w:rsidP="00562317">
      <w:pPr>
        <w:pStyle w:val="Heading1"/>
        <w:spacing w:before="200" w:after="200"/>
        <w:rPr>
          <w:sz w:val="24"/>
        </w:rPr>
      </w:pPr>
      <w:bookmarkStart w:id="283" w:name="_Toc114738294"/>
      <w:r w:rsidRPr="004B451E">
        <w:rPr>
          <w:sz w:val="24"/>
        </w:rPr>
        <w:t>N</w:t>
      </w:r>
      <w:bookmarkEnd w:id="283"/>
    </w:p>
    <w:p w14:paraId="7B3AB32A" w14:textId="152B4792" w:rsidR="00360F98" w:rsidRDefault="00D67AFA" w:rsidP="00562317">
      <w:pPr>
        <w:jc w:val="both"/>
      </w:pPr>
      <w:bookmarkStart w:id="284" w:name="_Toc425943671"/>
      <w:bookmarkStart w:id="285" w:name="_Toc109746577"/>
      <w:bookmarkStart w:id="286" w:name="_Toc114738295"/>
      <w:r w:rsidRPr="001C34E1">
        <w:rPr>
          <w:rStyle w:val="Heading3Char"/>
        </w:rPr>
        <w:t>n</w:t>
      </w:r>
      <w:r w:rsidR="00360F98" w:rsidRPr="001C34E1">
        <w:rPr>
          <w:rStyle w:val="Heading3Char"/>
        </w:rPr>
        <w:t>ationally</w:t>
      </w:r>
      <w:r w:rsidR="000611FC" w:rsidRPr="00562317">
        <w:rPr>
          <w:rStyle w:val="Heading3Char"/>
        </w:rPr>
        <w:t xml:space="preserve"> </w:t>
      </w:r>
      <w:r w:rsidR="00360F98" w:rsidRPr="001C34E1">
        <w:rPr>
          <w:rStyle w:val="Heading3Char"/>
        </w:rPr>
        <w:t>recognized</w:t>
      </w:r>
      <w:r w:rsidR="00360F98" w:rsidRPr="00146ECA">
        <w:rPr>
          <w:rStyle w:val="Heading3Char"/>
        </w:rPr>
        <w:t xml:space="preserve"> testing laboratory (NRTL).</w:t>
      </w:r>
      <w:bookmarkEnd w:id="284"/>
      <w:bookmarkEnd w:id="285"/>
      <w:bookmarkEnd w:id="286"/>
      <w:r w:rsidR="00360F98" w:rsidRPr="000A07ED">
        <w:t xml:space="preserve"> </w:t>
      </w:r>
      <w:r w:rsidR="00360F98" w:rsidRPr="003E09DC">
        <w:t xml:space="preserve">– A laboratory that conducts testing and certification that is recognized by </w:t>
      </w:r>
      <w:r w:rsidR="00360F98">
        <w:t>the Occupational Safety and Health Administration (</w:t>
      </w:r>
      <w:r w:rsidR="00360F98" w:rsidRPr="003E09DC">
        <w:t>OSHA</w:t>
      </w:r>
      <w:r w:rsidR="00360F98">
        <w:t>)</w:t>
      </w:r>
      <w:r w:rsidR="00360F98" w:rsidRPr="003E09DC">
        <w:t>.</w:t>
      </w:r>
      <w:r w:rsidR="00360F98">
        <w:t xml:space="preserve"> </w:t>
      </w:r>
      <w:r w:rsidR="00360F98" w:rsidRPr="00D03F4C">
        <w:t>[3.</w:t>
      </w:r>
      <w:r w:rsidR="00360F98" w:rsidRPr="00CA2DDC">
        <w:t>40</w:t>
      </w:r>
      <w:r w:rsidR="00360F98" w:rsidRPr="00A31480">
        <w:t>]</w:t>
      </w:r>
    </w:p>
    <w:p w14:paraId="183202F6" w14:textId="56D51CC9" w:rsidR="00360F98" w:rsidRPr="00A31480" w:rsidRDefault="00360F98" w:rsidP="00562317">
      <w:pPr>
        <w:spacing w:before="60" w:after="240"/>
        <w:jc w:val="both"/>
      </w:pPr>
      <w:r>
        <w:t>(Added 2022)</w:t>
      </w:r>
    </w:p>
    <w:p w14:paraId="0968304C" w14:textId="26263AC7" w:rsidR="00AB36DA" w:rsidRDefault="00AB36DA" w:rsidP="008838B2">
      <w:pPr>
        <w:spacing w:before="240" w:after="240"/>
        <w:jc w:val="both"/>
      </w:pPr>
      <w:bookmarkStart w:id="287" w:name="_Toc114738296"/>
      <w:r w:rsidRPr="00250D9E">
        <w:rPr>
          <w:rStyle w:val="Heading3Char"/>
        </w:rPr>
        <w:t>NBP.</w:t>
      </w:r>
      <w:bookmarkEnd w:id="287"/>
      <w:r w:rsidRPr="00250D9E">
        <w:t xml:space="preserve"> </w:t>
      </w:r>
      <w:r w:rsidRPr="00250D9E">
        <w:rPr>
          <w:b/>
          <w:bCs/>
        </w:rPr>
        <w:t>–</w:t>
      </w:r>
      <w:r w:rsidRPr="00250D9E">
        <w:t xml:space="preserve"> Normal Boiling Point of a cryogenic liquid at 14.696 lb/in</w:t>
      </w:r>
      <w:r w:rsidRPr="00250D9E">
        <w:rPr>
          <w:vertAlign w:val="superscript"/>
        </w:rPr>
        <w:t>2</w:t>
      </w:r>
      <w:r w:rsidRPr="00250D9E">
        <w:t xml:space="preserve"> absolute.</w:t>
      </w:r>
      <w:r>
        <w:t xml:space="preserve"> </w:t>
      </w:r>
      <w:r w:rsidRPr="00250D9E">
        <w:t>[3.34]</w:t>
      </w:r>
    </w:p>
    <w:p w14:paraId="7D117B65" w14:textId="77777777" w:rsidR="00AB36DA" w:rsidRPr="00250D9E" w:rsidRDefault="00AB36DA" w:rsidP="008838B2">
      <w:pPr>
        <w:tabs>
          <w:tab w:val="left" w:pos="5040"/>
          <w:tab w:val="left" w:pos="5310"/>
          <w:tab w:val="left" w:pos="5580"/>
          <w:tab w:val="left" w:pos="5850"/>
        </w:tabs>
        <w:spacing w:after="240"/>
        <w:jc w:val="both"/>
      </w:pPr>
      <w:bookmarkStart w:id="288" w:name="_Toc114738297"/>
      <w:r w:rsidRPr="00250D9E">
        <w:rPr>
          <w:rStyle w:val="Heading3Char"/>
        </w:rPr>
        <w:t>NTP.</w:t>
      </w:r>
      <w:bookmarkEnd w:id="288"/>
      <w:r w:rsidRPr="00250D9E">
        <w:t xml:space="preserve"> </w:t>
      </w:r>
      <w:r w:rsidRPr="00250D9E">
        <w:rPr>
          <w:b/>
          <w:bCs/>
        </w:rPr>
        <w:t>–</w:t>
      </w:r>
      <w:r w:rsidRPr="00250D9E">
        <w:t xml:space="preserve"> Normal Temperature and Pressure of a cryogen at a temperature of 21 </w:t>
      </w:r>
      <w:r w:rsidRPr="00250D9E">
        <w:rPr>
          <w:rFonts w:ascii="WP MathA" w:hAnsi="WP MathA"/>
        </w:rPr>
        <w:sym w:font="Symbol" w:char="F0B0"/>
      </w:r>
      <w:r w:rsidRPr="00250D9E">
        <w:t>C (70 </w:t>
      </w:r>
      <w:r w:rsidRPr="00250D9E">
        <w:rPr>
          <w:rFonts w:ascii="WP MathA" w:hAnsi="WP MathA"/>
        </w:rPr>
        <w:sym w:font="Symbol" w:char="F0B0"/>
      </w:r>
      <w:r w:rsidRPr="00250D9E">
        <w:t>F) and a pressure of 101.325 kPa (14.696 lb/in</w:t>
      </w:r>
      <w:r w:rsidRPr="00250D9E">
        <w:rPr>
          <w:vertAlign w:val="superscript"/>
        </w:rPr>
        <w:t>2</w:t>
      </w:r>
      <w:r w:rsidRPr="00250D9E">
        <w:t xml:space="preserve"> absolute).</w:t>
      </w:r>
      <w:r>
        <w:t xml:space="preserve"> </w:t>
      </w:r>
      <w:r w:rsidRPr="00250D9E">
        <w:t>[3.34]</w:t>
      </w:r>
    </w:p>
    <w:p w14:paraId="22B7BCD7" w14:textId="77777777" w:rsidR="00AB36DA" w:rsidRPr="00250D9E" w:rsidRDefault="00AB36DA" w:rsidP="008838B2">
      <w:pPr>
        <w:tabs>
          <w:tab w:val="left" w:pos="5040"/>
          <w:tab w:val="left" w:pos="5310"/>
          <w:tab w:val="left" w:pos="5580"/>
          <w:tab w:val="left" w:pos="5850"/>
        </w:tabs>
        <w:spacing w:after="240"/>
        <w:jc w:val="both"/>
      </w:pPr>
      <w:bookmarkStart w:id="289" w:name="_Toc114738298"/>
      <w:r w:rsidRPr="00250D9E">
        <w:rPr>
          <w:rStyle w:val="Heading3Char"/>
        </w:rPr>
        <w:t>NTP density and volume correction factor.</w:t>
      </w:r>
      <w:bookmarkEnd w:id="289"/>
      <w:r w:rsidRPr="00250D9E">
        <w:t xml:space="preserve"> </w:t>
      </w:r>
      <w:r w:rsidRPr="00250D9E">
        <w:rPr>
          <w:b/>
          <w:bCs/>
        </w:rPr>
        <w:t>–</w:t>
      </w:r>
      <w:r w:rsidRPr="00250D9E">
        <w:t xml:space="preserve"> A correction factor used to adjust the liquid volume of a cryogenic product at the time of measurement to the gas equivalent at NTP.</w:t>
      </w:r>
      <w:r>
        <w:t xml:space="preserve"> </w:t>
      </w:r>
      <w:r w:rsidRPr="00250D9E">
        <w:t>[3.34]</w:t>
      </w:r>
    </w:p>
    <w:p w14:paraId="7DD4545A" w14:textId="77777777" w:rsidR="003D2F5E" w:rsidRPr="00250D9E" w:rsidRDefault="003D2F5E" w:rsidP="008838B2">
      <w:pPr>
        <w:jc w:val="both"/>
      </w:pPr>
      <w:bookmarkStart w:id="290" w:name="_Toc114738299"/>
      <w:r w:rsidRPr="00250D9E">
        <w:rPr>
          <w:rStyle w:val="Heading3Char"/>
        </w:rPr>
        <w:t>natural gas.</w:t>
      </w:r>
      <w:bookmarkEnd w:id="290"/>
      <w:r w:rsidRPr="00250D9E">
        <w:t xml:space="preserve"> </w:t>
      </w:r>
      <w:r w:rsidR="00EB7B42" w:rsidRPr="00250D9E">
        <w:rPr>
          <w:b/>
          <w:bCs/>
        </w:rPr>
        <w:t>–</w:t>
      </w:r>
      <w:r w:rsidRPr="00250D9E">
        <w:t xml:space="preserve"> A gaseous fuel, composed primarily of methane, that is suitable for compression and dispensing into a fuel storage container(s) for use as an engine fuel.</w:t>
      </w:r>
      <w:r w:rsidR="00AD5D95">
        <w:t xml:space="preserve"> </w:t>
      </w:r>
      <w:r w:rsidRPr="00250D9E">
        <w:t>[3.37]</w:t>
      </w:r>
    </w:p>
    <w:p w14:paraId="55B4EF23" w14:textId="77777777" w:rsidR="003D2F5E" w:rsidRPr="00250D9E" w:rsidRDefault="003D2F5E" w:rsidP="008838B2">
      <w:pPr>
        <w:spacing w:before="60" w:after="240"/>
        <w:jc w:val="both"/>
      </w:pPr>
      <w:r w:rsidRPr="00250D9E">
        <w:t>(Added 1994)</w:t>
      </w:r>
    </w:p>
    <w:p w14:paraId="19470808" w14:textId="77777777" w:rsidR="00D017E3" w:rsidRDefault="00D017E3">
      <w:pPr>
        <w:jc w:val="both"/>
      </w:pPr>
      <w:bookmarkStart w:id="291" w:name="_Toc114738300"/>
      <w:r w:rsidRPr="002D6DA8">
        <w:rPr>
          <w:rStyle w:val="Heading3Char"/>
        </w:rPr>
        <w:t>negotiated rate.</w:t>
      </w:r>
      <w:bookmarkEnd w:id="291"/>
      <w:r w:rsidRPr="002D6DA8">
        <w:rPr>
          <w:rStyle w:val="Heading3Char"/>
        </w:rPr>
        <w:t xml:space="preserve"> </w:t>
      </w:r>
      <w:r w:rsidRPr="00EF1701">
        <w:rPr>
          <w:rFonts w:eastAsiaTheme="majorEastAsia"/>
        </w:rPr>
        <w:t>–</w:t>
      </w:r>
      <w:r w:rsidRPr="00D017E3">
        <w:t xml:space="preserve"> A rate selection that</w:t>
      </w:r>
      <w:r>
        <w:t>,</w:t>
      </w:r>
      <w:r w:rsidRPr="00D017E3">
        <w:t xml:space="preserve"> when applied</w:t>
      </w:r>
      <w:r>
        <w:t>,</w:t>
      </w:r>
      <w:r w:rsidRPr="00D017E3">
        <w:t xml:space="preserve"> results in a fixed (non-incrementing) amount for passenger charges and is based on a value that has been agreed upon by the operator and passenger. [5.54]</w:t>
      </w:r>
    </w:p>
    <w:p w14:paraId="550BC71D" w14:textId="77777777" w:rsidR="00D017E3" w:rsidRDefault="00D017E3" w:rsidP="008838B2">
      <w:pPr>
        <w:spacing w:before="60" w:after="240"/>
        <w:jc w:val="both"/>
      </w:pPr>
      <w:r>
        <w:t>(Added 2016)</w:t>
      </w:r>
    </w:p>
    <w:p w14:paraId="3FE283D1" w14:textId="77777777" w:rsidR="006C55F3" w:rsidRPr="00250D9E" w:rsidRDefault="006C55F3" w:rsidP="008838B2">
      <w:pPr>
        <w:jc w:val="both"/>
      </w:pPr>
      <w:bookmarkStart w:id="292" w:name="_Toc114738301"/>
      <w:proofErr w:type="spellStart"/>
      <w:r w:rsidRPr="00250D9E">
        <w:rPr>
          <w:rStyle w:val="Heading3Char"/>
        </w:rPr>
        <w:t>n</w:t>
      </w:r>
      <w:r w:rsidRPr="00250D9E">
        <w:rPr>
          <w:rStyle w:val="Heading3Char"/>
          <w:vertAlign w:val="subscript"/>
        </w:rPr>
        <w:t>max</w:t>
      </w:r>
      <w:proofErr w:type="spellEnd"/>
      <w:r w:rsidRPr="00250D9E">
        <w:rPr>
          <w:rStyle w:val="Heading3Char"/>
        </w:rPr>
        <w:t xml:space="preserve"> (maximum number of scale divisions).</w:t>
      </w:r>
      <w:bookmarkEnd w:id="292"/>
      <w:r w:rsidRPr="00250D9E">
        <w:t xml:space="preserve"> </w:t>
      </w:r>
      <w:r w:rsidRPr="00250D9E">
        <w:rPr>
          <w:b/>
          <w:bCs/>
        </w:rPr>
        <w:t>–</w:t>
      </w:r>
      <w:r w:rsidRPr="00250D9E">
        <w:t xml:space="preserve"> The maximum number of scale divisions for which a main element or load cell complies with the applicable requirements.  The maximum number of scale divisions permitted for an installation is limited to the lowest </w:t>
      </w:r>
      <w:proofErr w:type="spellStart"/>
      <w:r w:rsidRPr="00250D9E">
        <w:t>n</w:t>
      </w:r>
      <w:r w:rsidRPr="00250D9E">
        <w:rPr>
          <w:vertAlign w:val="subscript"/>
        </w:rPr>
        <w:t>max</w:t>
      </w:r>
      <w:proofErr w:type="spellEnd"/>
      <w:r w:rsidRPr="00250D9E">
        <w:t xml:space="preserve"> marked on the scale indicating element, weighing element, or load cell.</w:t>
      </w:r>
      <w:r>
        <w:t xml:space="preserve"> </w:t>
      </w:r>
      <w:r w:rsidRPr="00250D9E">
        <w:t>[2.20, 2.21, 2.24]</w:t>
      </w:r>
    </w:p>
    <w:p w14:paraId="6FE7D26C" w14:textId="77777777" w:rsidR="006C55F3" w:rsidRPr="00250D9E" w:rsidRDefault="006C55F3" w:rsidP="008838B2">
      <w:pPr>
        <w:spacing w:before="60" w:after="240"/>
        <w:jc w:val="both"/>
      </w:pPr>
      <w:r w:rsidRPr="00250D9E">
        <w:t>(Added 1997)</w:t>
      </w:r>
    </w:p>
    <w:p w14:paraId="2B806FD9" w14:textId="77777777" w:rsidR="003D2F5E" w:rsidRPr="00250D9E" w:rsidRDefault="003D2F5E" w:rsidP="008838B2">
      <w:pPr>
        <w:spacing w:after="240"/>
        <w:jc w:val="both"/>
      </w:pPr>
      <w:bookmarkStart w:id="293" w:name="_Toc114738302"/>
      <w:r w:rsidRPr="00250D9E">
        <w:rPr>
          <w:rStyle w:val="Heading3Char"/>
        </w:rPr>
        <w:lastRenderedPageBreak/>
        <w:t>no</w:t>
      </w:r>
      <w:r w:rsidRPr="00250D9E">
        <w:rPr>
          <w:rStyle w:val="Heading3Char"/>
        </w:rPr>
        <w:noBreakHyphen/>
        <w:t>load reference value.</w:t>
      </w:r>
      <w:bookmarkEnd w:id="293"/>
      <w:r w:rsidRPr="00250D9E">
        <w:t xml:space="preserve"> </w:t>
      </w:r>
      <w:r w:rsidR="0076734C" w:rsidRPr="00250D9E">
        <w:rPr>
          <w:b/>
          <w:bCs/>
        </w:rPr>
        <w:t>–</w:t>
      </w:r>
      <w:r w:rsidRPr="00250D9E">
        <w:t xml:space="preserve"> A positive weight value indication with no load in the load</w:t>
      </w:r>
      <w:r w:rsidRPr="00250D9E">
        <w:noBreakHyphen/>
        <w:t>receiving element (hopper) of the scale.  (Used with automatic bulk</w:t>
      </w:r>
      <w:r w:rsidRPr="00250D9E">
        <w:noBreakHyphen/>
        <w:t>weighing systems and certain single</w:t>
      </w:r>
      <w:r w:rsidRPr="00250D9E">
        <w:noBreakHyphen/>
        <w:t>draft, manually</w:t>
      </w:r>
      <w:r w:rsidRPr="00250D9E">
        <w:noBreakHyphen/>
        <w:t>operated receiving hopper scales installed below grade and used to receive grain.)</w:t>
      </w:r>
      <w:r w:rsidR="00AD5D95">
        <w:t xml:space="preserve"> </w:t>
      </w:r>
      <w:r w:rsidRPr="00250D9E">
        <w:t>[2.20]</w:t>
      </w:r>
    </w:p>
    <w:p w14:paraId="794F9FFC" w14:textId="77777777" w:rsidR="003D2F5E" w:rsidRPr="00250D9E" w:rsidRDefault="003D2F5E" w:rsidP="008838B2">
      <w:pPr>
        <w:spacing w:after="240"/>
        <w:jc w:val="both"/>
        <w:rPr>
          <w:spacing w:val="-4"/>
        </w:rPr>
      </w:pPr>
      <w:bookmarkStart w:id="294" w:name="_Toc114738303"/>
      <w:r w:rsidRPr="00250D9E">
        <w:rPr>
          <w:rStyle w:val="Heading3Char"/>
        </w:rPr>
        <w:t>nominal.</w:t>
      </w:r>
      <w:bookmarkEnd w:id="294"/>
      <w:r w:rsidRPr="00250D9E">
        <w:rPr>
          <w:b/>
          <w:bCs/>
          <w:spacing w:val="-4"/>
        </w:rPr>
        <w:t xml:space="preserve"> </w:t>
      </w:r>
      <w:r w:rsidR="0076734C" w:rsidRPr="00250D9E">
        <w:rPr>
          <w:b/>
          <w:bCs/>
        </w:rPr>
        <w:t>–</w:t>
      </w:r>
      <w:r w:rsidRPr="00250D9E">
        <w:rPr>
          <w:spacing w:val="-4"/>
        </w:rPr>
        <w:t xml:space="preserve"> Refers to “intended” or “named” or “stated,” as opposed to “actual.”  For example, the “nominal” value of something is the value that it is supposed or intended to have, the value that it is claimed or stated to have, or the value by which it is commonly known.  Thus, “1</w:t>
      </w:r>
      <w:r w:rsidRPr="00250D9E">
        <w:rPr>
          <w:spacing w:val="-4"/>
        </w:rPr>
        <w:noBreakHyphen/>
        <w:t>pound weight,” “1</w:t>
      </w:r>
      <w:r w:rsidRPr="00250D9E">
        <w:rPr>
          <w:spacing w:val="-4"/>
        </w:rPr>
        <w:noBreakHyphen/>
        <w:t>gallon measure,” “1</w:t>
      </w:r>
      <w:r w:rsidRPr="00250D9E">
        <w:rPr>
          <w:spacing w:val="-4"/>
        </w:rPr>
        <w:noBreakHyphen/>
        <w:t>yard indication,” and “500</w:t>
      </w:r>
      <w:r w:rsidRPr="00250D9E">
        <w:rPr>
          <w:spacing w:val="-4"/>
        </w:rPr>
        <w:noBreakHyphen/>
        <w:t>pound scale” are statements of nominal values; corresponding actual values may be greater or lesser.  (</w:t>
      </w:r>
      <w:r w:rsidR="005A794A">
        <w:rPr>
          <w:spacing w:val="-4"/>
        </w:rPr>
        <w:t xml:space="preserve">Also see </w:t>
      </w:r>
      <w:r w:rsidRPr="00250D9E">
        <w:rPr>
          <w:spacing w:val="-4"/>
        </w:rPr>
        <w:t>nominal capacity of a scale</w:t>
      </w:r>
      <w:r w:rsidR="00D0561D">
        <w:rPr>
          <w:spacing w:val="-4"/>
        </w:rPr>
        <w:t>.</w:t>
      </w:r>
      <w:r w:rsidRPr="00250D9E">
        <w:rPr>
          <w:spacing w:val="-4"/>
        </w:rPr>
        <w:t>)</w:t>
      </w:r>
      <w:r w:rsidR="00AD5D95">
        <w:rPr>
          <w:spacing w:val="-4"/>
        </w:rPr>
        <w:t xml:space="preserve"> </w:t>
      </w:r>
      <w:r w:rsidRPr="00250D9E">
        <w:rPr>
          <w:spacing w:val="-4"/>
        </w:rPr>
        <w:t>[1.10]</w:t>
      </w:r>
    </w:p>
    <w:p w14:paraId="7EB983AC" w14:textId="77777777" w:rsidR="003D2F5E" w:rsidRPr="00250D9E" w:rsidRDefault="003D2F5E" w:rsidP="008838B2">
      <w:pPr>
        <w:spacing w:after="240"/>
        <w:jc w:val="both"/>
      </w:pPr>
      <w:bookmarkStart w:id="295" w:name="_Toc114738304"/>
      <w:r w:rsidRPr="00250D9E">
        <w:rPr>
          <w:rStyle w:val="Heading3Char"/>
        </w:rPr>
        <w:t>nominal capacity.</w:t>
      </w:r>
      <w:bookmarkEnd w:id="295"/>
      <w:r w:rsidRPr="00250D9E">
        <w:rPr>
          <w:b/>
          <w:bCs/>
        </w:rPr>
        <w:t xml:space="preserve"> </w:t>
      </w:r>
      <w:r w:rsidR="0076734C" w:rsidRPr="00250D9E">
        <w:rPr>
          <w:b/>
          <w:bCs/>
        </w:rPr>
        <w:t>–</w:t>
      </w:r>
      <w:r w:rsidRPr="00250D9E">
        <w:t xml:space="preserve"> The nominal capacity of a scale is (a) the largest weight indication that can be obtained by the use of all of the reading or recording elements in combination, including the amount represented by any removable weights furnished or ordinarily furnished with the scale, but excluding the amount represented by any extra removable weights not ordinarily furnished with the scale, and excluding also the capacity of any auxiliary weighing attachment not contemplated by the original design of the scale, and excluding any fractional bar with a capacity less than 2½ % of the sum of the capacities of the remaining reading elements, or (b) the capacity marked on the scale by the manufacturer, whichever is less.  (Also see “nominal capacity, batching scale”; “nominal capacity, hopper scale.”)</w:t>
      </w:r>
      <w:r w:rsidR="00AD5D95">
        <w:t xml:space="preserve"> </w:t>
      </w:r>
      <w:r w:rsidRPr="00250D9E">
        <w:t>[2.20]</w:t>
      </w:r>
    </w:p>
    <w:p w14:paraId="2DFD6AE0" w14:textId="77777777" w:rsidR="003D2F5E" w:rsidRPr="00250D9E" w:rsidRDefault="003D2F5E" w:rsidP="008838B2">
      <w:pPr>
        <w:spacing w:after="240"/>
        <w:jc w:val="both"/>
      </w:pPr>
      <w:bookmarkStart w:id="296" w:name="_Toc114738305"/>
      <w:r w:rsidRPr="00250D9E">
        <w:rPr>
          <w:rStyle w:val="Heading3Char"/>
        </w:rPr>
        <w:t>nominal capacity, batching scale.</w:t>
      </w:r>
      <w:bookmarkEnd w:id="296"/>
      <w:r w:rsidRPr="00250D9E">
        <w:t xml:space="preserve"> </w:t>
      </w:r>
      <w:r w:rsidR="0076734C" w:rsidRPr="00250D9E">
        <w:rPr>
          <w:b/>
          <w:bCs/>
        </w:rPr>
        <w:t>–</w:t>
      </w:r>
      <w:r w:rsidRPr="00250D9E">
        <w:t xml:space="preserve"> The nominal capacity of a batching scale is the capacity as marked on the scale by the scale manufacturer, or the sum of the products of the volume of each of the individual hoppers, in terms of cubic feet, times the weight per cubic foot of the heaviest material weighed in each hopper, whichever is less.</w:t>
      </w:r>
      <w:r w:rsidR="00AD5D95">
        <w:t xml:space="preserve"> </w:t>
      </w:r>
      <w:r w:rsidRPr="00250D9E">
        <w:t>[2.20]</w:t>
      </w:r>
    </w:p>
    <w:p w14:paraId="6DF9E3EC" w14:textId="77777777" w:rsidR="003D2F5E" w:rsidRPr="00250D9E" w:rsidRDefault="003D2F5E" w:rsidP="008838B2">
      <w:pPr>
        <w:spacing w:after="240"/>
        <w:jc w:val="both"/>
      </w:pPr>
      <w:bookmarkStart w:id="297" w:name="_Toc114738306"/>
      <w:r w:rsidRPr="00250D9E">
        <w:rPr>
          <w:rStyle w:val="Heading3Char"/>
        </w:rPr>
        <w:t>nominal capacity, hopper scale.</w:t>
      </w:r>
      <w:bookmarkEnd w:id="297"/>
      <w:r w:rsidRPr="00250D9E">
        <w:t xml:space="preserve"> </w:t>
      </w:r>
      <w:r w:rsidR="0076734C" w:rsidRPr="00250D9E">
        <w:rPr>
          <w:b/>
          <w:bCs/>
        </w:rPr>
        <w:t>–</w:t>
      </w:r>
      <w:r w:rsidRPr="00250D9E">
        <w:t xml:space="preserve"> The nominal capacity of a hopper scale is the capacity as marked on the scale by the scale manufacturer, or the product of the volume of the hopper in bushels or cubic feet times the maximum weight per bushel or cubic foot</w:t>
      </w:r>
      <w:proofErr w:type="gramStart"/>
      <w:r w:rsidRPr="00250D9E">
        <w:t>, as the case may be, of</w:t>
      </w:r>
      <w:proofErr w:type="gramEnd"/>
      <w:r w:rsidRPr="00250D9E">
        <w:t xml:space="preserve"> the commodity normally weighed, whichever is less.</w:t>
      </w:r>
      <w:r w:rsidR="00AD5D95">
        <w:t xml:space="preserve"> </w:t>
      </w:r>
      <w:r w:rsidRPr="00250D9E">
        <w:t>[2.20]</w:t>
      </w:r>
    </w:p>
    <w:p w14:paraId="26A9B8B1" w14:textId="77777777" w:rsidR="003D2F5E" w:rsidRPr="00250D9E" w:rsidRDefault="003D2F5E" w:rsidP="008838B2">
      <w:pPr>
        <w:spacing w:after="240"/>
        <w:jc w:val="both"/>
        <w:rPr>
          <w:b/>
          <w:spacing w:val="-6"/>
          <w:u w:val="single"/>
        </w:rPr>
      </w:pPr>
      <w:bookmarkStart w:id="298" w:name="_Toc114738307"/>
      <w:r w:rsidRPr="00250D9E">
        <w:rPr>
          <w:rStyle w:val="Heading3Char"/>
        </w:rPr>
        <w:t>non-automatic checkweigher.</w:t>
      </w:r>
      <w:bookmarkEnd w:id="298"/>
      <w:r w:rsidRPr="00250D9E">
        <w:rPr>
          <w:bCs/>
          <w:spacing w:val="-6"/>
        </w:rPr>
        <w:t xml:space="preserve"> </w:t>
      </w:r>
      <w:r w:rsidR="0076734C" w:rsidRPr="00250D9E">
        <w:rPr>
          <w:b/>
          <w:bCs/>
        </w:rPr>
        <w:t>–</w:t>
      </w:r>
      <w:r w:rsidRPr="00250D9E">
        <w:rPr>
          <w:b/>
          <w:spacing w:val="-6"/>
        </w:rPr>
        <w:t xml:space="preserve"> </w:t>
      </w:r>
      <w:r w:rsidRPr="00250D9E">
        <w:rPr>
          <w:bCs/>
          <w:spacing w:val="-6"/>
        </w:rPr>
        <w:t>A weighing instrument that requires the intervention of an operator during the weighing process, used to subdivide items of different weights into one or more subgroups, such as identifying packages that have acceptable or unacceptable fill levels according to the value of the difference between their weight and a pre-determined set point.</w:t>
      </w:r>
      <w:r w:rsidR="00AD5D95">
        <w:rPr>
          <w:bCs/>
          <w:spacing w:val="-6"/>
        </w:rPr>
        <w:t xml:space="preserve"> </w:t>
      </w:r>
      <w:r w:rsidRPr="00250D9E">
        <w:rPr>
          <w:spacing w:val="-6"/>
        </w:rPr>
        <w:t>[2.24]</w:t>
      </w:r>
    </w:p>
    <w:p w14:paraId="581F1DC4" w14:textId="77777777" w:rsidR="003D2F5E" w:rsidRPr="00250D9E" w:rsidRDefault="003D2F5E" w:rsidP="008838B2">
      <w:pPr>
        <w:spacing w:after="240"/>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14:paraId="3CC5BC46" w14:textId="77777777" w:rsidR="003D2F5E" w:rsidRPr="00250D9E" w:rsidRDefault="007506D6">
      <w:pPr>
        <w:ind w:left="360"/>
        <w:jc w:val="both"/>
        <w:rPr>
          <w:bCs/>
        </w:rPr>
      </w:pPr>
      <w:r w:rsidRPr="00250D9E">
        <w:rPr>
          <w:bCs/>
        </w:rPr>
        <w:t>Deciding the</w:t>
      </w:r>
      <w:r w:rsidR="003D2F5E" w:rsidRPr="00250D9E">
        <w:rPr>
          <w:bCs/>
        </w:rPr>
        <w:t xml:space="preserve"> weighing result is acceptable means </w:t>
      </w:r>
      <w:proofErr w:type="gramStart"/>
      <w:r w:rsidR="003D2F5E" w:rsidRPr="00250D9E">
        <w:rPr>
          <w:bCs/>
        </w:rPr>
        <w:t>making a decision</w:t>
      </w:r>
      <w:proofErr w:type="gramEnd"/>
      <w:r w:rsidR="003D2F5E" w:rsidRPr="00250D9E">
        <w:rPr>
          <w:bCs/>
        </w:rPr>
        <w:t xml:space="preserve"> regarding the acceptance of each weighing result on observing the indication or releasing a print-out.  The weighing process allows the operator to take an action which influences the weighing result in the case where the weighing result is not acceptable.</w:t>
      </w:r>
    </w:p>
    <w:p w14:paraId="08D49BA1" w14:textId="77777777" w:rsidR="003D2F5E" w:rsidRPr="00250D9E" w:rsidRDefault="003D2F5E" w:rsidP="008838B2">
      <w:pPr>
        <w:spacing w:before="60" w:after="240"/>
        <w:jc w:val="both"/>
        <w:rPr>
          <w:bCs/>
        </w:rPr>
      </w:pPr>
      <w:r w:rsidRPr="00250D9E">
        <w:rPr>
          <w:bCs/>
        </w:rPr>
        <w:t>(</w:t>
      </w:r>
      <w:r w:rsidRPr="00250D9E">
        <w:t>Added</w:t>
      </w:r>
      <w:r w:rsidRPr="00250D9E">
        <w:rPr>
          <w:bCs/>
        </w:rPr>
        <w:t xml:space="preserve"> 2004)</w:t>
      </w:r>
    </w:p>
    <w:p w14:paraId="5F632CEE" w14:textId="77777777" w:rsidR="003D2F5E" w:rsidRPr="00250D9E" w:rsidRDefault="003D2F5E" w:rsidP="008838B2">
      <w:pPr>
        <w:spacing w:after="240"/>
        <w:jc w:val="both"/>
        <w:rPr>
          <w:bCs/>
        </w:rPr>
      </w:pPr>
      <w:bookmarkStart w:id="299" w:name="_Toc114738308"/>
      <w:r w:rsidRPr="00250D9E">
        <w:rPr>
          <w:rStyle w:val="Heading3Char"/>
        </w:rPr>
        <w:t>non-automatic weighing instrument.</w:t>
      </w:r>
      <w:bookmarkEnd w:id="299"/>
      <w:r w:rsidR="00A419A2" w:rsidRPr="00250D9E">
        <w:rPr>
          <w:rStyle w:val="Heading3Char"/>
          <w:b w:val="0"/>
        </w:rPr>
        <w:t xml:space="preserve"> </w:t>
      </w:r>
      <w:r w:rsidR="00A419A2" w:rsidRPr="00250D9E">
        <w:rPr>
          <w:b/>
          <w:bCs/>
        </w:rPr>
        <w:t>–</w:t>
      </w:r>
      <w:r w:rsidRPr="00250D9E">
        <w:rPr>
          <w:bCs/>
        </w:rPr>
        <w:t xml:space="preserve"> A weighing instrument or system that requires the intervention of an operator during the weighing process to determine the weighing result or to decide that it is acceptable.</w:t>
      </w:r>
      <w:r w:rsidR="00AD5D95">
        <w:rPr>
          <w:bCs/>
        </w:rPr>
        <w:t xml:space="preserve"> </w:t>
      </w:r>
      <w:r w:rsidRPr="00250D9E">
        <w:rPr>
          <w:bCs/>
        </w:rPr>
        <w:t>[2.20, 2.24]</w:t>
      </w:r>
    </w:p>
    <w:p w14:paraId="7ABF7E33" w14:textId="77777777" w:rsidR="003D2F5E" w:rsidRPr="00250D9E" w:rsidRDefault="003D2F5E" w:rsidP="008838B2">
      <w:pPr>
        <w:spacing w:after="240"/>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14:paraId="1F595F45" w14:textId="77777777" w:rsidR="003D2F5E" w:rsidRPr="00250D9E" w:rsidRDefault="003D2F5E">
      <w:pPr>
        <w:ind w:left="360"/>
        <w:jc w:val="both"/>
        <w:rPr>
          <w:bCs/>
        </w:rPr>
      </w:pPr>
      <w:r w:rsidRPr="00250D9E">
        <w:rPr>
          <w:bCs/>
        </w:rPr>
        <w:t xml:space="preserve">Deciding the weighing result is acceptable means </w:t>
      </w:r>
      <w:proofErr w:type="gramStart"/>
      <w:r w:rsidRPr="00250D9E">
        <w:rPr>
          <w:bCs/>
        </w:rPr>
        <w:t>making a decision</w:t>
      </w:r>
      <w:proofErr w:type="gramEnd"/>
      <w:r w:rsidRPr="00250D9E">
        <w:rPr>
          <w:bCs/>
        </w:rPr>
        <w:t xml:space="preserve"> regarding the acceptance of each weighing result on observing the indication or releasing a print-out.  The weighing process allows the operator to take an action which influences the weighing result in the case where the weighing result is not acceptable.</w:t>
      </w:r>
    </w:p>
    <w:p w14:paraId="42A88D8B" w14:textId="77777777" w:rsidR="003D2F5E" w:rsidRDefault="003D2F5E" w:rsidP="008838B2">
      <w:pPr>
        <w:spacing w:before="60" w:after="240"/>
        <w:jc w:val="both"/>
      </w:pPr>
      <w:r w:rsidRPr="00250D9E">
        <w:t>(Added 2004) (Amended 2005)</w:t>
      </w:r>
    </w:p>
    <w:p w14:paraId="574ADF2B" w14:textId="34FAF57E" w:rsidR="00B2607B" w:rsidRDefault="00B2607B" w:rsidP="00530D31">
      <w:pPr>
        <w:tabs>
          <w:tab w:val="left" w:pos="540"/>
          <w:tab w:val="left" w:pos="1620"/>
        </w:tabs>
        <w:jc w:val="both"/>
        <w:rPr>
          <w:bCs/>
        </w:rPr>
      </w:pPr>
      <w:bookmarkStart w:id="300" w:name="_Toc427078181"/>
      <w:bookmarkStart w:id="301" w:name="_Toc114738309"/>
      <w:r>
        <w:rPr>
          <w:rStyle w:val="Heading3Char"/>
          <w:u w:color="82C42A"/>
        </w:rPr>
        <w:t>n</w:t>
      </w:r>
      <w:r w:rsidRPr="00505759">
        <w:rPr>
          <w:rStyle w:val="Heading3Char"/>
          <w:u w:color="82C42A"/>
        </w:rPr>
        <w:t>on</w:t>
      </w:r>
      <w:r>
        <w:rPr>
          <w:rStyle w:val="Heading3Char"/>
          <w:u w:color="82C42A"/>
        </w:rPr>
        <w:t>-</w:t>
      </w:r>
      <w:r w:rsidRPr="00505759">
        <w:rPr>
          <w:rStyle w:val="Heading3Char"/>
          <w:u w:color="82C42A"/>
        </w:rPr>
        <w:t>resettable</w:t>
      </w:r>
      <w:r w:rsidRPr="00505759">
        <w:rPr>
          <w:rStyle w:val="Heading3Char"/>
        </w:rPr>
        <w:t xml:space="preserve"> </w:t>
      </w:r>
      <w:r w:rsidRPr="00505759">
        <w:rPr>
          <w:rStyle w:val="Heading3Char"/>
          <w:u w:color="82C42A"/>
        </w:rPr>
        <w:t>totalizer</w:t>
      </w:r>
      <w:r w:rsidRPr="00505759">
        <w:rPr>
          <w:rStyle w:val="Heading3Char"/>
        </w:rPr>
        <w:t>.</w:t>
      </w:r>
      <w:bookmarkEnd w:id="300"/>
      <w:bookmarkEnd w:id="301"/>
      <w:r w:rsidRPr="0070234C">
        <w:rPr>
          <w:bCs/>
        </w:rPr>
        <w:t xml:space="preserve"> </w:t>
      </w:r>
      <w:r w:rsidRPr="0070234C">
        <w:rPr>
          <w:b/>
          <w:bCs/>
        </w:rPr>
        <w:t>–</w:t>
      </w:r>
      <w:r w:rsidRPr="0070234C">
        <w:rPr>
          <w:bCs/>
        </w:rPr>
        <w:t xml:space="preserve"> An element interfaced with the measuring or weighing element that indicates the cumulative registration of the measured quantity with no means to return to zero</w:t>
      </w:r>
      <w:r w:rsidRPr="00505759">
        <w:rPr>
          <w:bCs/>
          <w:u w:color="82C42A"/>
        </w:rPr>
        <w:t>.</w:t>
      </w:r>
      <w:r>
        <w:rPr>
          <w:bCs/>
          <w:u w:color="82C42A"/>
        </w:rPr>
        <w:t xml:space="preserve"> </w:t>
      </w:r>
      <w:r w:rsidRPr="00505759">
        <w:rPr>
          <w:bCs/>
        </w:rPr>
        <w:t>[</w:t>
      </w:r>
      <w:r w:rsidRPr="0070234C">
        <w:rPr>
          <w:bCs/>
        </w:rPr>
        <w:t>3.30, 3.37, 3.39</w:t>
      </w:r>
      <w:r w:rsidR="007F0228">
        <w:rPr>
          <w:bCs/>
        </w:rPr>
        <w:t>, 3.40</w:t>
      </w:r>
      <w:r w:rsidRPr="0070234C">
        <w:rPr>
          <w:bCs/>
        </w:rPr>
        <w:t>]</w:t>
      </w:r>
    </w:p>
    <w:p w14:paraId="6E604E02" w14:textId="6AC02C63" w:rsidR="00A45786" w:rsidRPr="0070234C" w:rsidRDefault="00A45786" w:rsidP="00530D31">
      <w:pPr>
        <w:tabs>
          <w:tab w:val="left" w:pos="540"/>
          <w:tab w:val="left" w:pos="1620"/>
        </w:tabs>
        <w:spacing w:before="60" w:after="240"/>
        <w:jc w:val="both"/>
      </w:pPr>
      <w:r>
        <w:rPr>
          <w:bCs/>
        </w:rPr>
        <w:t>(Added 2019</w:t>
      </w:r>
      <w:r w:rsidR="0027107F">
        <w:rPr>
          <w:bCs/>
        </w:rPr>
        <w:t>) (Amended</w:t>
      </w:r>
      <w:r w:rsidR="00D27F93">
        <w:rPr>
          <w:bCs/>
        </w:rPr>
        <w:t xml:space="preserve"> 2022</w:t>
      </w:r>
      <w:r>
        <w:rPr>
          <w:bCs/>
        </w:rPr>
        <w:t>)</w:t>
      </w:r>
    </w:p>
    <w:p w14:paraId="7F9D9750" w14:textId="77777777" w:rsidR="003D2F5E" w:rsidRPr="00250D9E" w:rsidRDefault="003D2F5E" w:rsidP="008838B2">
      <w:pPr>
        <w:spacing w:after="240"/>
        <w:jc w:val="both"/>
      </w:pPr>
      <w:bookmarkStart w:id="302" w:name="_Toc114738310"/>
      <w:r w:rsidRPr="00250D9E">
        <w:rPr>
          <w:rStyle w:val="Heading3Char"/>
        </w:rPr>
        <w:lastRenderedPageBreak/>
        <w:t>nonretroactive.</w:t>
      </w:r>
      <w:bookmarkEnd w:id="302"/>
      <w:r w:rsidRPr="00250D9E">
        <w:t xml:space="preserve"> </w:t>
      </w:r>
      <w:r w:rsidR="00A419A2" w:rsidRPr="00250D9E">
        <w:rPr>
          <w:b/>
          <w:bCs/>
        </w:rPr>
        <w:t>–</w:t>
      </w:r>
      <w:r w:rsidRPr="00250D9E">
        <w:t xml:space="preserve"> “Nonretroactive” requirements are enforceable after the effective date for:</w:t>
      </w:r>
    </w:p>
    <w:p w14:paraId="5BC2CA2D" w14:textId="77777777" w:rsidR="003D2F5E" w:rsidRPr="00250D9E" w:rsidRDefault="003D2F5E" w:rsidP="008838B2">
      <w:pPr>
        <w:tabs>
          <w:tab w:val="left" w:pos="5040"/>
          <w:tab w:val="left" w:pos="5310"/>
          <w:tab w:val="left" w:pos="5580"/>
          <w:tab w:val="left" w:pos="5850"/>
        </w:tabs>
        <w:spacing w:after="240"/>
        <w:ind w:left="720" w:hanging="360"/>
        <w:jc w:val="both"/>
      </w:pPr>
      <w:r w:rsidRPr="00250D9E">
        <w:t>1.</w:t>
      </w:r>
      <w:r w:rsidRPr="00250D9E">
        <w:tab/>
        <w:t xml:space="preserve">devices manufactured within a state after the effective </w:t>
      </w:r>
      <w:proofErr w:type="gramStart"/>
      <w:r w:rsidRPr="00250D9E">
        <w:t>date;</w:t>
      </w:r>
      <w:proofErr w:type="gramEnd"/>
    </w:p>
    <w:p w14:paraId="5AD312C3" w14:textId="77777777" w:rsidR="003D2F5E" w:rsidRPr="00250D9E" w:rsidRDefault="003D2F5E" w:rsidP="008838B2">
      <w:pPr>
        <w:tabs>
          <w:tab w:val="left" w:pos="5040"/>
          <w:tab w:val="left" w:pos="5310"/>
          <w:tab w:val="left" w:pos="5580"/>
          <w:tab w:val="left" w:pos="5850"/>
        </w:tabs>
        <w:spacing w:after="240"/>
        <w:ind w:left="720" w:hanging="360"/>
        <w:jc w:val="both"/>
      </w:pPr>
      <w:r w:rsidRPr="00250D9E">
        <w:t>2.</w:t>
      </w:r>
      <w:r w:rsidRPr="00250D9E">
        <w:tab/>
        <w:t>both new and used devices brought into a state after the effective date; and</w:t>
      </w:r>
    </w:p>
    <w:p w14:paraId="6E83AAB0" w14:textId="77777777" w:rsidR="003D2F5E" w:rsidRPr="00250D9E" w:rsidRDefault="003D2F5E" w:rsidP="008838B2">
      <w:pPr>
        <w:tabs>
          <w:tab w:val="left" w:pos="5040"/>
          <w:tab w:val="left" w:pos="5310"/>
          <w:tab w:val="left" w:pos="5580"/>
          <w:tab w:val="left" w:pos="5850"/>
        </w:tabs>
        <w:spacing w:after="240"/>
        <w:ind w:left="720" w:hanging="360"/>
        <w:jc w:val="both"/>
      </w:pPr>
      <w:r w:rsidRPr="00250D9E">
        <w:t>3.</w:t>
      </w:r>
      <w:r w:rsidRPr="00250D9E">
        <w:tab/>
        <w:t>devices used in noncommercial applications which are placed into commercial use after the effective date.</w:t>
      </w:r>
    </w:p>
    <w:p w14:paraId="4C3818B3" w14:textId="77777777" w:rsidR="003D2F5E" w:rsidRPr="00250D9E" w:rsidRDefault="003D2F5E">
      <w:pPr>
        <w:keepNext/>
        <w:tabs>
          <w:tab w:val="left" w:pos="5040"/>
          <w:tab w:val="left" w:pos="5310"/>
          <w:tab w:val="left" w:pos="5580"/>
          <w:tab w:val="left" w:pos="5850"/>
        </w:tabs>
        <w:jc w:val="both"/>
      </w:pPr>
      <w:r w:rsidRPr="00250D9E">
        <w:rPr>
          <w:bCs/>
        </w:rPr>
        <w:t>Nonretroactive requirements are not enforceable with respect to devices that are in commercial service in the state as of the effective date or to new equipment in the stock of a manufacturer or a dealer in the state as of the effective date.</w:t>
      </w:r>
      <w:r w:rsidRPr="00250D9E">
        <w:t xml:space="preserve">  </w:t>
      </w:r>
      <w:r w:rsidRPr="00250D9E">
        <w:rPr>
          <w:i/>
          <w:iCs/>
        </w:rPr>
        <w:t>(Nonretroactive requirements are printed in italic type.)</w:t>
      </w:r>
      <w:r w:rsidR="00816C72">
        <w:rPr>
          <w:i/>
          <w:iCs/>
        </w:rPr>
        <w:t xml:space="preserve"> </w:t>
      </w:r>
      <w:r w:rsidRPr="00250D9E">
        <w:t>[1.10]</w:t>
      </w:r>
    </w:p>
    <w:p w14:paraId="1F18611F" w14:textId="77777777" w:rsidR="003D2F5E" w:rsidRPr="00250D9E" w:rsidRDefault="003D2F5E" w:rsidP="008838B2">
      <w:pPr>
        <w:spacing w:before="60" w:after="240"/>
        <w:jc w:val="both"/>
      </w:pPr>
      <w:r w:rsidRPr="00250D9E">
        <w:t>(Amended 1989)</w:t>
      </w:r>
    </w:p>
    <w:p w14:paraId="0552B0CA" w14:textId="77777777" w:rsidR="003D2F5E" w:rsidRPr="00250D9E" w:rsidRDefault="003D2F5E" w:rsidP="008838B2">
      <w:pPr>
        <w:tabs>
          <w:tab w:val="left" w:pos="5040"/>
          <w:tab w:val="left" w:pos="5310"/>
          <w:tab w:val="left" w:pos="5580"/>
          <w:tab w:val="left" w:pos="5850"/>
        </w:tabs>
        <w:spacing w:after="240"/>
        <w:jc w:val="both"/>
      </w:pPr>
      <w:bookmarkStart w:id="303" w:name="_Toc114738311"/>
      <w:r w:rsidRPr="00250D9E">
        <w:rPr>
          <w:rStyle w:val="Heading3Char"/>
        </w:rPr>
        <w:t>nose-iron.</w:t>
      </w:r>
      <w:bookmarkEnd w:id="303"/>
      <w:r w:rsidRPr="00250D9E">
        <w:rPr>
          <w:b/>
          <w:bCs/>
        </w:rPr>
        <w:t xml:space="preserve"> </w:t>
      </w:r>
      <w:r w:rsidR="002D46DD" w:rsidRPr="00250D9E">
        <w:rPr>
          <w:b/>
          <w:bCs/>
        </w:rPr>
        <w:t>–</w:t>
      </w:r>
      <w:r w:rsidRPr="00250D9E">
        <w:t xml:space="preserve"> A slide-mounted, manually-adjustable pivot assembly for changing the multiple of a lever.</w:t>
      </w:r>
      <w:r w:rsidR="00816C72">
        <w:t xml:space="preserve"> </w:t>
      </w:r>
      <w:r w:rsidRPr="00250D9E">
        <w:t>[2.20]</w:t>
      </w:r>
    </w:p>
    <w:p w14:paraId="5054F6A5" w14:textId="77777777" w:rsidR="00EE407A" w:rsidRPr="00250D9E" w:rsidRDefault="00EE407A" w:rsidP="008838B2">
      <w:pPr>
        <w:tabs>
          <w:tab w:val="left" w:pos="5040"/>
          <w:tab w:val="left" w:pos="5310"/>
          <w:tab w:val="left" w:pos="5580"/>
          <w:tab w:val="left" w:pos="5850"/>
        </w:tabs>
        <w:spacing w:after="240"/>
        <w:jc w:val="both"/>
      </w:pPr>
      <w:bookmarkStart w:id="304" w:name="_Toc114738312"/>
      <w:r w:rsidRPr="00250D9E">
        <w:rPr>
          <w:rStyle w:val="Heading3Char"/>
        </w:rPr>
        <w:t>notes.</w:t>
      </w:r>
      <w:bookmarkEnd w:id="304"/>
      <w:r w:rsidRPr="00250D9E">
        <w:rPr>
          <w:b/>
          <w:bCs/>
        </w:rPr>
        <w:t xml:space="preserve"> – </w:t>
      </w:r>
      <w:r w:rsidRPr="00250D9E">
        <w:t xml:space="preserve">A section included in each of </w:t>
      </w:r>
      <w:proofErr w:type="gramStart"/>
      <w:r w:rsidRPr="00250D9E">
        <w:t>a number of</w:t>
      </w:r>
      <w:proofErr w:type="gramEnd"/>
      <w:r w:rsidRPr="00250D9E">
        <w:t xml:space="preserve"> codes, containing instructions, pertinent directives, and other specific information pertaining to the testing of devices.  Notes are primarily directed to weights and measures officials.</w:t>
      </w:r>
    </w:p>
    <w:p w14:paraId="6686F9CC" w14:textId="77777777" w:rsidR="003D2F5E" w:rsidRPr="00250D9E" w:rsidRDefault="003D2F5E" w:rsidP="00DD64B6">
      <w:pPr>
        <w:pStyle w:val="Heading2"/>
      </w:pPr>
      <w:bookmarkStart w:id="305" w:name="_Toc114738313"/>
      <w:r w:rsidRPr="00250D9E">
        <w:t>O</w:t>
      </w:r>
      <w:bookmarkEnd w:id="305"/>
    </w:p>
    <w:p w14:paraId="6329E97D" w14:textId="77777777" w:rsidR="003D2F5E" w:rsidRPr="00250D9E" w:rsidRDefault="003D2F5E" w:rsidP="00765A4F">
      <w:pPr>
        <w:tabs>
          <w:tab w:val="left" w:pos="5040"/>
          <w:tab w:val="left" w:pos="5310"/>
          <w:tab w:val="left" w:pos="5580"/>
          <w:tab w:val="left" w:pos="5850"/>
        </w:tabs>
        <w:spacing w:after="240"/>
        <w:jc w:val="both"/>
      </w:pPr>
      <w:bookmarkStart w:id="306" w:name="_Toc114738314"/>
      <w:r w:rsidRPr="00250D9E">
        <w:rPr>
          <w:rStyle w:val="Heading3Char"/>
        </w:rPr>
        <w:t>odometer.</w:t>
      </w:r>
      <w:bookmarkEnd w:id="306"/>
      <w:r w:rsidRPr="00250D9E">
        <w:t xml:space="preserve"> </w:t>
      </w:r>
      <w:r w:rsidR="00DD64B6" w:rsidRPr="00250D9E">
        <w:rPr>
          <w:b/>
          <w:bCs/>
        </w:rPr>
        <w:t>–</w:t>
      </w:r>
      <w:r w:rsidRPr="00250D9E">
        <w:t xml:space="preserve"> A device that automatically indicates the total distance traveled by a vehicle.  </w:t>
      </w:r>
      <w:proofErr w:type="gramStart"/>
      <w:r w:rsidRPr="00250D9E">
        <w:t>For the purpose of</w:t>
      </w:r>
      <w:proofErr w:type="gramEnd"/>
      <w:r w:rsidRPr="00250D9E">
        <w:t xml:space="preserve"> this code, this definition includes hub odometers, cable</w:t>
      </w:r>
      <w:r w:rsidRPr="00250D9E">
        <w:noBreakHyphen/>
        <w:t>driven odometers, and the distance-indicating or odometer portions of “speedometer” assemblies for automotive vehicles.</w:t>
      </w:r>
      <w:r w:rsidR="00816C72">
        <w:t xml:space="preserve"> </w:t>
      </w:r>
      <w:r w:rsidRPr="00250D9E">
        <w:t>[5.53]</w:t>
      </w:r>
    </w:p>
    <w:p w14:paraId="59EF4D34" w14:textId="77777777" w:rsidR="003D2F5E" w:rsidRPr="00250D9E" w:rsidRDefault="003D2F5E" w:rsidP="00765A4F">
      <w:pPr>
        <w:tabs>
          <w:tab w:val="left" w:pos="5040"/>
          <w:tab w:val="left" w:pos="5310"/>
          <w:tab w:val="left" w:pos="5580"/>
          <w:tab w:val="left" w:pos="5850"/>
        </w:tabs>
        <w:spacing w:after="240"/>
        <w:jc w:val="both"/>
      </w:pPr>
      <w:bookmarkStart w:id="307" w:name="_Toc114738315"/>
      <w:r w:rsidRPr="00250D9E">
        <w:rPr>
          <w:rStyle w:val="Heading3Char"/>
        </w:rPr>
        <w:t>official grain samples</w:t>
      </w:r>
      <w:bookmarkEnd w:id="307"/>
      <w:r w:rsidRPr="00250D9E">
        <w:rPr>
          <w:b/>
          <w:bCs/>
        </w:rPr>
        <w:t>.</w:t>
      </w:r>
      <w:r w:rsidRPr="00250D9E">
        <w:t xml:space="preserve"> </w:t>
      </w:r>
      <w:r w:rsidR="00DD64B6" w:rsidRPr="00250D9E">
        <w:rPr>
          <w:b/>
          <w:bCs/>
        </w:rPr>
        <w:t>–</w:t>
      </w:r>
      <w:r w:rsidRPr="00250D9E">
        <w:t xml:space="preserve"> Grain or seed used by the official as the official transfer standard from the reference standard method to test the accuracy and precision of grain moisture meters.</w:t>
      </w:r>
      <w:r w:rsidR="00816C72">
        <w:t xml:space="preserve"> </w:t>
      </w:r>
      <w:r w:rsidRPr="00250D9E">
        <w:t>[5.56(a), 5.56(b)]</w:t>
      </w:r>
    </w:p>
    <w:p w14:paraId="4C71BA34" w14:textId="77777777" w:rsidR="003D2F5E" w:rsidRPr="00250D9E" w:rsidRDefault="003D2F5E">
      <w:pPr>
        <w:keepNext/>
        <w:jc w:val="both"/>
      </w:pPr>
      <w:bookmarkStart w:id="308" w:name="_Toc114738316"/>
      <w:r w:rsidRPr="00250D9E">
        <w:rPr>
          <w:rStyle w:val="Heading3Char"/>
        </w:rPr>
        <w:t>official with statutory authority.</w:t>
      </w:r>
      <w:bookmarkEnd w:id="308"/>
      <w:r w:rsidRPr="00250D9E">
        <w:t xml:space="preserve"> </w:t>
      </w:r>
      <w:r w:rsidR="00DD64B6" w:rsidRPr="00250D9E">
        <w:rPr>
          <w:b/>
          <w:bCs/>
        </w:rPr>
        <w:t>–</w:t>
      </w:r>
      <w:r w:rsidRPr="00250D9E">
        <w:t xml:space="preserve"> The representative of the jurisdiction(s) responsible for certifying the accuracy of the device.</w:t>
      </w:r>
      <w:r w:rsidR="00816C72">
        <w:t xml:space="preserve"> </w:t>
      </w:r>
      <w:r w:rsidRPr="00250D9E">
        <w:t>[2.20, 2.21, 2.22]</w:t>
      </w:r>
    </w:p>
    <w:p w14:paraId="42012F76" w14:textId="77777777" w:rsidR="003D2F5E" w:rsidRPr="00250D9E" w:rsidRDefault="003D2F5E" w:rsidP="00765A4F">
      <w:pPr>
        <w:spacing w:before="60" w:after="240"/>
        <w:jc w:val="both"/>
      </w:pPr>
      <w:r w:rsidRPr="00250D9E">
        <w:t>(Added 1991)</w:t>
      </w:r>
    </w:p>
    <w:p w14:paraId="3F0C086F" w14:textId="77777777" w:rsidR="00877AB7" w:rsidRDefault="00877AB7" w:rsidP="008D3DE0">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09" w:name="_Toc425943673"/>
      <w:bookmarkStart w:id="310" w:name="_Toc109746579"/>
      <w:bookmarkStart w:id="311" w:name="_Toc114738317"/>
      <w:r w:rsidRPr="00146ECA">
        <w:rPr>
          <w:rStyle w:val="Heading3Char"/>
        </w:rPr>
        <w:t>ohm</w:t>
      </w:r>
      <w:r>
        <w:rPr>
          <w:rStyle w:val="Heading3Char"/>
        </w:rPr>
        <w:t xml:space="preserve"> (Ω)</w:t>
      </w:r>
      <w:r w:rsidRPr="00146ECA">
        <w:rPr>
          <w:rStyle w:val="Heading3Char"/>
        </w:rPr>
        <w:t>.</w:t>
      </w:r>
      <w:bookmarkEnd w:id="309"/>
      <w:bookmarkEnd w:id="310"/>
      <w:bookmarkEnd w:id="311"/>
      <w:r w:rsidRPr="00146ECA">
        <w:rPr>
          <w:rStyle w:val="Heading3Char"/>
        </w:rPr>
        <w:t xml:space="preserve"> </w:t>
      </w:r>
      <w:r w:rsidRPr="00C26A1B">
        <w:t>– The practical unit of electric resistance that allows one ampere of current to flow when the impressed potential is one volt.</w:t>
      </w:r>
      <w:r>
        <w:t xml:space="preserve"> </w:t>
      </w:r>
      <w:r w:rsidRPr="00C26A1B">
        <w:t>[3.</w:t>
      </w:r>
      <w:r>
        <w:t>40</w:t>
      </w:r>
      <w:r w:rsidRPr="00C26A1B">
        <w:t>]</w:t>
      </w:r>
    </w:p>
    <w:p w14:paraId="3B0B7D05" w14:textId="6602D220" w:rsidR="00877AB7" w:rsidRPr="008D3DE0" w:rsidRDefault="00877AB7" w:rsidP="008D3DE0">
      <w:pPr>
        <w:spacing w:before="60" w:after="240"/>
        <w:jc w:val="both"/>
        <w:rPr>
          <w:rStyle w:val="Heading3Char"/>
          <w:b w:val="0"/>
          <w:bCs w:val="0"/>
        </w:rPr>
      </w:pPr>
      <w:bookmarkStart w:id="312" w:name="_Toc114738318"/>
      <w:r>
        <w:rPr>
          <w:rStyle w:val="Heading3Char"/>
          <w:b w:val="0"/>
          <w:bCs w:val="0"/>
        </w:rPr>
        <w:t>(Added 2022)</w:t>
      </w:r>
      <w:bookmarkEnd w:id="312"/>
    </w:p>
    <w:p w14:paraId="4286A226" w14:textId="117B1CC5" w:rsidR="003D2F5E" w:rsidRPr="00250D9E" w:rsidRDefault="003D2F5E" w:rsidP="00765A4F">
      <w:pPr>
        <w:spacing w:after="240"/>
        <w:jc w:val="both"/>
      </w:pPr>
      <w:bookmarkStart w:id="313" w:name="_Toc114738319"/>
      <w:r w:rsidRPr="00250D9E">
        <w:rPr>
          <w:rStyle w:val="Heading3Char"/>
        </w:rPr>
        <w:t>operating tire pressure.</w:t>
      </w:r>
      <w:bookmarkEnd w:id="313"/>
      <w:r w:rsidRPr="00250D9E">
        <w:t xml:space="preserve"> </w:t>
      </w:r>
      <w:r w:rsidR="00DD64B6" w:rsidRPr="00250D9E">
        <w:rPr>
          <w:b/>
          <w:bCs/>
        </w:rPr>
        <w:t>–</w:t>
      </w:r>
      <w:r w:rsidRPr="00250D9E">
        <w:t xml:space="preserve"> The pressure in a tire immediately after a vehicle has been driven for at least 5 miles or 8 kilometers.</w:t>
      </w:r>
      <w:r w:rsidR="00816C72">
        <w:t xml:space="preserve"> </w:t>
      </w:r>
      <w:r w:rsidRPr="00250D9E">
        <w:t>[5.53, 5.54]</w:t>
      </w:r>
    </w:p>
    <w:p w14:paraId="4207754E" w14:textId="77777777" w:rsidR="003D2F5E" w:rsidRPr="00250D9E" w:rsidRDefault="003D2F5E" w:rsidP="00765A4F">
      <w:pPr>
        <w:spacing w:after="240"/>
        <w:jc w:val="both"/>
      </w:pPr>
      <w:bookmarkStart w:id="314" w:name="_Toc114738320"/>
      <w:r w:rsidRPr="00250D9E">
        <w:rPr>
          <w:rStyle w:val="Heading3Char"/>
        </w:rPr>
        <w:t>over</w:t>
      </w:r>
      <w:r w:rsidRPr="00250D9E">
        <w:rPr>
          <w:rStyle w:val="Heading3Char"/>
        </w:rPr>
        <w:noBreakHyphen/>
        <w:t>and</w:t>
      </w:r>
      <w:r w:rsidRPr="00250D9E">
        <w:rPr>
          <w:rStyle w:val="Heading3Char"/>
        </w:rPr>
        <w:noBreakHyphen/>
        <w:t>under indicator.</w:t>
      </w:r>
      <w:bookmarkEnd w:id="314"/>
      <w:r w:rsidRPr="00250D9E">
        <w:t xml:space="preserve"> </w:t>
      </w:r>
      <w:r w:rsidR="00DD64B6" w:rsidRPr="00250D9E">
        <w:rPr>
          <w:b/>
          <w:bCs/>
        </w:rPr>
        <w:t>–</w:t>
      </w:r>
      <w:r w:rsidRPr="00250D9E">
        <w:t xml:space="preserve"> An automatic</w:t>
      </w:r>
      <w:r w:rsidRPr="00250D9E">
        <w:noBreakHyphen/>
        <w:t>indicating element incorporated in or attached to a scale and comprising an indicator and a graduated scale with a central or intermediate “zero” graduation and a limited range of weight graduations on either side of the zero graduation, for indicating weights greater than and less than the predetermined values for which other elements of the scale may be set.  (A scale having an over</w:t>
      </w:r>
      <w:r w:rsidRPr="00250D9E">
        <w:noBreakHyphen/>
        <w:t>and</w:t>
      </w:r>
      <w:r w:rsidRPr="00250D9E">
        <w:noBreakHyphen/>
        <w:t>under indicator is classed as an automatic</w:t>
      </w:r>
      <w:r w:rsidRPr="00250D9E">
        <w:noBreakHyphen/>
        <w:t>indicating scale.)</w:t>
      </w:r>
      <w:r w:rsidR="00816C72">
        <w:t xml:space="preserve"> </w:t>
      </w:r>
      <w:r w:rsidRPr="00250D9E">
        <w:t>[2.20]</w:t>
      </w:r>
    </w:p>
    <w:p w14:paraId="332C0196" w14:textId="77777777" w:rsidR="003D2F5E" w:rsidRPr="00250D9E" w:rsidRDefault="003D2F5E" w:rsidP="00765A4F">
      <w:pPr>
        <w:spacing w:after="240"/>
        <w:jc w:val="both"/>
      </w:pPr>
      <w:bookmarkStart w:id="315" w:name="_Toc114738321"/>
      <w:r w:rsidRPr="00250D9E">
        <w:rPr>
          <w:rStyle w:val="Heading3Char"/>
        </w:rPr>
        <w:t>overregistration and underregistration.</w:t>
      </w:r>
      <w:bookmarkEnd w:id="315"/>
      <w:r w:rsidRPr="00250D9E">
        <w:t xml:space="preserve"> </w:t>
      </w:r>
      <w:r w:rsidR="00DD64B6" w:rsidRPr="00250D9E">
        <w:rPr>
          <w:b/>
          <w:bCs/>
        </w:rPr>
        <w:t>–</w:t>
      </w:r>
      <w:r w:rsidRPr="00250D9E">
        <w:t xml:space="preserve"> When an instrument or device is of such a character that it indicates or records values </w:t>
      </w:r>
      <w:proofErr w:type="gramStart"/>
      <w:r w:rsidRPr="00250D9E">
        <w:t>as a result of</w:t>
      </w:r>
      <w:proofErr w:type="gramEnd"/>
      <w:r w:rsidRPr="00250D9E">
        <w:t xml:space="preserve"> its operation, its error is said to be in the direction of overregistration or underregistration, depending upon whether the indications are, respectively, greater or less than they should be.  Examples of devices having errors of “overregistration” </w:t>
      </w:r>
      <w:proofErr w:type="gramStart"/>
      <w:r w:rsidRPr="00250D9E">
        <w:t>are:</w:t>
      </w:r>
      <w:proofErr w:type="gramEnd"/>
      <w:r w:rsidRPr="00250D9E">
        <w:t xml:space="preserve">  a fabric</w:t>
      </w:r>
      <w:r w:rsidRPr="00250D9E">
        <w:noBreakHyphen/>
        <w:t>measuring device that indicates more than the true length of material passed through it; and a liquid</w:t>
      </w:r>
      <w:r w:rsidRPr="00250D9E">
        <w:noBreakHyphen/>
        <w:t xml:space="preserve">measuring device that indicates more than the true amount of the liquid delivered by the device.  Examples of devices having errors of “underregistration” </w:t>
      </w:r>
      <w:proofErr w:type="gramStart"/>
      <w:r w:rsidRPr="00250D9E">
        <w:t>are:</w:t>
      </w:r>
      <w:proofErr w:type="gramEnd"/>
      <w:r w:rsidRPr="00250D9E">
        <w:t xml:space="preserve">  a meter that indicates less than the true amount of product that it delivers; and a weighing scale that indicates or records less than the true weight of the applied load.</w:t>
      </w:r>
      <w:r w:rsidR="00816C72">
        <w:t xml:space="preserve"> </w:t>
      </w:r>
      <w:r w:rsidRPr="00250D9E">
        <w:t>[1.10]</w:t>
      </w:r>
    </w:p>
    <w:p w14:paraId="3A459F93" w14:textId="77777777" w:rsidR="003D2F5E" w:rsidRPr="00250D9E" w:rsidRDefault="003D2F5E" w:rsidP="00104130">
      <w:pPr>
        <w:pStyle w:val="Heading2"/>
      </w:pPr>
      <w:bookmarkStart w:id="316" w:name="_Toc114738322"/>
      <w:r w:rsidRPr="00250D9E">
        <w:lastRenderedPageBreak/>
        <w:t>P</w:t>
      </w:r>
      <w:bookmarkEnd w:id="316"/>
    </w:p>
    <w:p w14:paraId="1C079A34" w14:textId="77777777" w:rsidR="003D2F5E" w:rsidRPr="00250D9E" w:rsidRDefault="003D2F5E" w:rsidP="00A62787">
      <w:pPr>
        <w:keepNext/>
        <w:tabs>
          <w:tab w:val="left" w:pos="5040"/>
          <w:tab w:val="left" w:pos="5310"/>
          <w:tab w:val="left" w:pos="5580"/>
          <w:tab w:val="left" w:pos="5850"/>
        </w:tabs>
        <w:spacing w:after="240"/>
        <w:jc w:val="both"/>
      </w:pPr>
      <w:bookmarkStart w:id="317" w:name="_Toc114738323"/>
      <w:r w:rsidRPr="00250D9E">
        <w:rPr>
          <w:rStyle w:val="Heading3Char"/>
        </w:rPr>
        <w:t>parallax.</w:t>
      </w:r>
      <w:bookmarkEnd w:id="317"/>
      <w:r w:rsidRPr="00250D9E">
        <w:t xml:space="preserve"> </w:t>
      </w:r>
      <w:r w:rsidR="00104130" w:rsidRPr="00250D9E">
        <w:rPr>
          <w:b/>
          <w:bCs/>
        </w:rPr>
        <w:t>–</w:t>
      </w:r>
      <w:r w:rsidRPr="00250D9E">
        <w:t xml:space="preserve"> The apparent displacement, or apparent difference in height or width, of a graduation or other object with respect to a fixed reference, as viewed from different points.</w:t>
      </w:r>
      <w:r w:rsidR="00816C72">
        <w:t xml:space="preserve"> </w:t>
      </w:r>
      <w:r w:rsidRPr="00250D9E">
        <w:t>[1.10]</w:t>
      </w:r>
    </w:p>
    <w:p w14:paraId="6AB38186" w14:textId="77777777" w:rsidR="003D2F5E" w:rsidRPr="00250D9E" w:rsidRDefault="003D2F5E" w:rsidP="00A62787">
      <w:pPr>
        <w:tabs>
          <w:tab w:val="left" w:pos="5040"/>
          <w:tab w:val="left" w:pos="5310"/>
          <w:tab w:val="left" w:pos="5580"/>
          <w:tab w:val="left" w:pos="5850"/>
        </w:tabs>
        <w:spacing w:after="240"/>
        <w:jc w:val="both"/>
      </w:pPr>
      <w:bookmarkStart w:id="318" w:name="_Toc114738324"/>
      <w:r w:rsidRPr="00250D9E">
        <w:rPr>
          <w:rStyle w:val="Heading3Char"/>
        </w:rPr>
        <w:t>parking meter.</w:t>
      </w:r>
      <w:bookmarkEnd w:id="318"/>
      <w:r w:rsidRPr="00250D9E">
        <w:t xml:space="preserve"> </w:t>
      </w:r>
      <w:r w:rsidR="00104130" w:rsidRPr="00250D9E">
        <w:rPr>
          <w:b/>
          <w:bCs/>
        </w:rPr>
        <w:t>–</w:t>
      </w:r>
      <w:r w:rsidRPr="00250D9E">
        <w:t xml:space="preserve"> A coin</w:t>
      </w:r>
      <w:r w:rsidRPr="00250D9E">
        <w:noBreakHyphen/>
        <w:t>operated device for measuring parking time for vehicles.</w:t>
      </w:r>
      <w:r w:rsidR="00816C72">
        <w:t xml:space="preserve"> </w:t>
      </w:r>
      <w:r w:rsidRPr="00250D9E">
        <w:t>[5.55]</w:t>
      </w:r>
    </w:p>
    <w:p w14:paraId="037CDA35" w14:textId="77777777" w:rsidR="003D2F5E" w:rsidRDefault="003D2F5E" w:rsidP="00A62787">
      <w:pPr>
        <w:tabs>
          <w:tab w:val="left" w:pos="5040"/>
          <w:tab w:val="left" w:pos="5310"/>
          <w:tab w:val="left" w:pos="5580"/>
          <w:tab w:val="left" w:pos="5850"/>
        </w:tabs>
        <w:spacing w:after="240"/>
        <w:jc w:val="both"/>
      </w:pPr>
      <w:bookmarkStart w:id="319" w:name="_Toc114738325"/>
      <w:r w:rsidRPr="00250D9E">
        <w:rPr>
          <w:rStyle w:val="Heading3Char"/>
        </w:rPr>
        <w:t>passenger vehicles.</w:t>
      </w:r>
      <w:bookmarkEnd w:id="319"/>
      <w:r w:rsidR="00104130" w:rsidRPr="00250D9E">
        <w:rPr>
          <w:b/>
          <w:bCs/>
        </w:rPr>
        <w:t xml:space="preserve"> </w:t>
      </w:r>
      <w:r w:rsidR="007506D6" w:rsidRPr="00250D9E">
        <w:rPr>
          <w:b/>
          <w:bCs/>
        </w:rPr>
        <w:t>–</w:t>
      </w:r>
      <w:r w:rsidR="007506D6" w:rsidRPr="00250D9E">
        <w:t xml:space="preserve"> Vehicles</w:t>
      </w:r>
      <w:r w:rsidRPr="00250D9E">
        <w:t xml:space="preserve"> such as automobiles, recreational vehicles, limousines, ambulances, and hearses.</w:t>
      </w:r>
      <w:r w:rsidR="00816C72">
        <w:t xml:space="preserve"> </w:t>
      </w:r>
      <w:r w:rsidRPr="00250D9E">
        <w:t>[5.53]</w:t>
      </w:r>
    </w:p>
    <w:p w14:paraId="631622B7" w14:textId="77777777" w:rsidR="00493F4B" w:rsidRPr="00D03F4C" w:rsidRDefault="00493F4B" w:rsidP="00493F4B">
      <w:pPr>
        <w:keepNext/>
        <w:spacing w:after="240"/>
      </w:pPr>
      <w:bookmarkStart w:id="320" w:name="_Toc425943674"/>
      <w:bookmarkStart w:id="321" w:name="_Toc109746580"/>
      <w:bookmarkStart w:id="322" w:name="_Toc114738326"/>
      <w:r w:rsidRPr="00146ECA">
        <w:rPr>
          <w:rStyle w:val="Heading3Char"/>
        </w:rPr>
        <w:t>percent registration.</w:t>
      </w:r>
      <w:bookmarkEnd w:id="320"/>
      <w:bookmarkEnd w:id="321"/>
      <w:bookmarkEnd w:id="322"/>
      <w:r w:rsidRPr="000A07ED">
        <w:t xml:space="preserve"> </w:t>
      </w:r>
      <w:r w:rsidRPr="003E09DC">
        <w:t xml:space="preserve">– </w:t>
      </w:r>
      <w:r w:rsidRPr="00F96214">
        <w:t>Percent registration is calculated as follows:</w:t>
      </w:r>
    </w:p>
    <w:bookmarkStart w:id="323" w:name="MTBlankEqn"/>
    <w:p w14:paraId="633EA7F6" w14:textId="77777777" w:rsidR="00493F4B" w:rsidRPr="00C26A1B" w:rsidRDefault="00493F4B" w:rsidP="00493F4B">
      <w:pPr>
        <w:tabs>
          <w:tab w:val="left" w:pos="0"/>
          <w:tab w:val="left" w:pos="264"/>
          <w:tab w:val="left" w:pos="840"/>
          <w:tab w:val="left" w:pos="1440"/>
          <w:tab w:val="left" w:pos="3600"/>
          <w:tab w:val="left" w:pos="4320"/>
          <w:tab w:val="left" w:pos="5040"/>
          <w:tab w:val="left" w:pos="5760"/>
          <w:tab w:val="left" w:pos="6480"/>
          <w:tab w:val="left" w:pos="7200"/>
          <w:tab w:val="left" w:pos="7920"/>
          <w:tab w:val="left" w:pos="8640"/>
          <w:tab w:val="left" w:pos="9360"/>
        </w:tabs>
        <w:ind w:left="1800"/>
        <w:rPr>
          <w:position w:val="-26"/>
        </w:rPr>
      </w:pPr>
      <w:r w:rsidRPr="00F00B7B">
        <w:rPr>
          <w:position w:val="-30"/>
        </w:rPr>
        <w:object w:dxaOrig="5780" w:dyaOrig="680" w14:anchorId="1D3DB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5pt;height:27.05pt" o:ole="">
            <v:imagedata r:id="rId15" o:title=""/>
          </v:shape>
          <o:OLEObject Type="Embed" ProgID="Equation.DSMT4" ShapeID="_x0000_i1025" DrawAspect="Content" ObjectID="_1736574870" r:id="rId16"/>
        </w:object>
      </w:r>
      <w:bookmarkEnd w:id="323"/>
      <w:r>
        <w:rPr>
          <w:position w:val="-26"/>
        </w:rPr>
        <w:t xml:space="preserve"> </w:t>
      </w:r>
    </w:p>
    <w:p w14:paraId="75BE6E44" w14:textId="77777777" w:rsidR="00493F4B" w:rsidRPr="00C26A1B" w:rsidRDefault="00493F4B" w:rsidP="00DF0EB3">
      <w:r w:rsidRPr="00C26A1B">
        <w:rPr>
          <w:position w:val="-26"/>
        </w:rPr>
        <w:t>[3.</w:t>
      </w:r>
      <w:r>
        <w:rPr>
          <w:position w:val="-26"/>
        </w:rPr>
        <w:t>40</w:t>
      </w:r>
      <w:r w:rsidRPr="00C26A1B">
        <w:rPr>
          <w:position w:val="-26"/>
        </w:rPr>
        <w:t>]</w:t>
      </w:r>
    </w:p>
    <w:p w14:paraId="0EE90A52" w14:textId="58134033" w:rsidR="00493F4B" w:rsidRPr="00250D9E" w:rsidRDefault="00493F4B" w:rsidP="00DF0EB3">
      <w:pPr>
        <w:tabs>
          <w:tab w:val="left" w:pos="5040"/>
          <w:tab w:val="left" w:pos="5310"/>
          <w:tab w:val="left" w:pos="5580"/>
          <w:tab w:val="left" w:pos="5850"/>
        </w:tabs>
        <w:spacing w:before="60" w:after="240"/>
        <w:jc w:val="both"/>
      </w:pPr>
      <w:r>
        <w:t>(Added 2022)</w:t>
      </w:r>
    </w:p>
    <w:p w14:paraId="67CBE5A3" w14:textId="77777777" w:rsidR="003D2F5E" w:rsidRPr="00250D9E" w:rsidRDefault="003D2F5E" w:rsidP="00A62787">
      <w:pPr>
        <w:tabs>
          <w:tab w:val="left" w:pos="5040"/>
          <w:tab w:val="left" w:pos="5310"/>
          <w:tab w:val="left" w:pos="5580"/>
          <w:tab w:val="left" w:pos="5850"/>
        </w:tabs>
        <w:spacing w:after="240"/>
        <w:jc w:val="both"/>
      </w:pPr>
      <w:bookmarkStart w:id="324" w:name="_Toc114738327"/>
      <w:r w:rsidRPr="00250D9E">
        <w:rPr>
          <w:rStyle w:val="Heading3Char"/>
        </w:rPr>
        <w:t>performance requirements.</w:t>
      </w:r>
      <w:bookmarkEnd w:id="324"/>
      <w:r w:rsidRPr="00250D9E">
        <w:t xml:space="preserve"> </w:t>
      </w:r>
      <w:r w:rsidR="00104130" w:rsidRPr="00250D9E">
        <w:rPr>
          <w:b/>
          <w:bCs/>
        </w:rPr>
        <w:t>–</w:t>
      </w:r>
      <w:r w:rsidRPr="00250D9E">
        <w:t xml:space="preserve"> Performance requirements include all tolerance requirements and, in the case of nonautomatic</w:t>
      </w:r>
      <w:r w:rsidRPr="00250D9E">
        <w:noBreakHyphen/>
        <w:t>indicating scales, sensitivity requirements (SR).  (</w:t>
      </w:r>
      <w:r w:rsidR="005A794A">
        <w:t>Also s</w:t>
      </w:r>
      <w:r w:rsidRPr="00250D9E">
        <w:t>ee definitions for “tolerance” and “sensitivity requirement.”)</w:t>
      </w:r>
      <w:r w:rsidR="00816C72">
        <w:t xml:space="preserve"> </w:t>
      </w:r>
      <w:r w:rsidRPr="00250D9E">
        <w:t>[1.10]</w:t>
      </w:r>
    </w:p>
    <w:p w14:paraId="76AED21F" w14:textId="7D45763B" w:rsidR="00921100" w:rsidRPr="005E3647" w:rsidRDefault="008D65C0" w:rsidP="005E3647">
      <w:pPr>
        <w:rPr>
          <w:rFonts w:eastAsiaTheme="majorEastAsia"/>
        </w:rPr>
      </w:pPr>
      <w:bookmarkStart w:id="325" w:name="_Toc114738328"/>
      <w:r w:rsidRPr="005E3647">
        <w:rPr>
          <w:rStyle w:val="Heading3Char"/>
        </w:rPr>
        <w:t>point-based railroad weighing systems</w:t>
      </w:r>
      <w:bookmarkEnd w:id="325"/>
      <w:r w:rsidRPr="005E3647">
        <w:rPr>
          <w:rFonts w:eastAsiaTheme="majorEastAsia"/>
        </w:rPr>
        <w:t xml:space="preserve">. – An </w:t>
      </w:r>
      <w:r w:rsidR="00921100" w:rsidRPr="005E3647">
        <w:rPr>
          <w:rFonts w:eastAsiaTheme="majorEastAsia"/>
        </w:rPr>
        <w:t>i</w:t>
      </w:r>
      <w:r w:rsidRPr="005E3647">
        <w:rPr>
          <w:rFonts w:eastAsiaTheme="majorEastAsia"/>
        </w:rPr>
        <w:t>n-</w:t>
      </w:r>
      <w:r w:rsidR="00921100" w:rsidRPr="005E3647">
        <w:rPr>
          <w:rFonts w:eastAsiaTheme="majorEastAsia"/>
        </w:rPr>
        <w:t>m</w:t>
      </w:r>
      <w:r w:rsidRPr="005E3647">
        <w:rPr>
          <w:rFonts w:eastAsiaTheme="majorEastAsia"/>
        </w:rPr>
        <w:t>otion-</w:t>
      </w:r>
      <w:r w:rsidR="00921100" w:rsidRPr="005E3647">
        <w:rPr>
          <w:rFonts w:eastAsiaTheme="majorEastAsia"/>
        </w:rPr>
        <w:t>r</w:t>
      </w:r>
      <w:r w:rsidRPr="005E3647">
        <w:rPr>
          <w:rFonts w:eastAsiaTheme="majorEastAsia"/>
        </w:rPr>
        <w:t xml:space="preserve">ailroad </w:t>
      </w:r>
      <w:r w:rsidR="00921100" w:rsidRPr="005E3647">
        <w:rPr>
          <w:rFonts w:eastAsiaTheme="majorEastAsia"/>
        </w:rPr>
        <w:t>w</w:t>
      </w:r>
      <w:r w:rsidRPr="005E3647">
        <w:rPr>
          <w:rFonts w:eastAsiaTheme="majorEastAsia"/>
        </w:rPr>
        <w:t xml:space="preserve">eighing </w:t>
      </w:r>
      <w:r w:rsidR="00921100" w:rsidRPr="005E3647">
        <w:rPr>
          <w:rFonts w:eastAsiaTheme="majorEastAsia"/>
        </w:rPr>
        <w:t>s</w:t>
      </w:r>
      <w:r w:rsidRPr="005E3647">
        <w:rPr>
          <w:rFonts w:eastAsiaTheme="majorEastAsia"/>
        </w:rPr>
        <w:t xml:space="preserve">ystem designed to weigh wheel(s) of a railway car when centered on the load sensor within a weighing zone typically of 2 inches or less. The weight of the wheels </w:t>
      </w:r>
      <w:proofErr w:type="gramStart"/>
      <w:r w:rsidRPr="005E3647">
        <w:rPr>
          <w:rFonts w:eastAsiaTheme="majorEastAsia"/>
        </w:rPr>
        <w:t>are</w:t>
      </w:r>
      <w:proofErr w:type="gramEnd"/>
      <w:r w:rsidRPr="005E3647">
        <w:rPr>
          <w:rFonts w:eastAsiaTheme="majorEastAsia"/>
        </w:rPr>
        <w:t xml:space="preserve"> added to obtain the total weight of the cars and train which are used for any transaction.</w:t>
      </w:r>
      <w:r w:rsidR="00921100" w:rsidRPr="005E3647">
        <w:rPr>
          <w:rFonts w:eastAsiaTheme="majorEastAsia"/>
        </w:rPr>
        <w:t xml:space="preserve"> [2.20]</w:t>
      </w:r>
    </w:p>
    <w:p w14:paraId="47955F48" w14:textId="505F64E7" w:rsidR="008D65C0" w:rsidRPr="005E3647" w:rsidRDefault="00921100" w:rsidP="005E3647">
      <w:pPr>
        <w:spacing w:before="60" w:after="240"/>
        <w:rPr>
          <w:rFonts w:eastAsiaTheme="majorEastAsia"/>
        </w:rPr>
      </w:pPr>
      <w:r w:rsidRPr="005E3647">
        <w:rPr>
          <w:rFonts w:eastAsiaTheme="majorEastAsia"/>
        </w:rPr>
        <w:t>(Added 2021)</w:t>
      </w:r>
    </w:p>
    <w:p w14:paraId="14359BDF" w14:textId="4BAD0493" w:rsidR="00604521" w:rsidRDefault="003D2F5E" w:rsidP="00A62787">
      <w:pPr>
        <w:tabs>
          <w:tab w:val="left" w:pos="5040"/>
          <w:tab w:val="left" w:pos="5310"/>
          <w:tab w:val="left" w:pos="5580"/>
          <w:tab w:val="left" w:pos="5850"/>
        </w:tabs>
        <w:spacing w:after="240"/>
        <w:jc w:val="both"/>
      </w:pPr>
      <w:bookmarkStart w:id="326" w:name="_Toc114738329"/>
      <w:r w:rsidRPr="00250D9E">
        <w:rPr>
          <w:rStyle w:val="Heading3Char"/>
        </w:rPr>
        <w:t>point-of-sale system.</w:t>
      </w:r>
      <w:bookmarkEnd w:id="326"/>
      <w:r w:rsidRPr="00250D9E">
        <w:t xml:space="preserve"> </w:t>
      </w:r>
      <w:r w:rsidR="00104130" w:rsidRPr="00250D9E">
        <w:rPr>
          <w:b/>
          <w:bCs/>
        </w:rPr>
        <w:t>–</w:t>
      </w:r>
      <w:r w:rsidRPr="00250D9E">
        <w:t xml:space="preserve"> An assembly of elements including a weighing or measuring element, an indicating element, and a recording element (and may also be equipped with a “scanner”) used to complete a direct sales transaction.</w:t>
      </w:r>
      <w:r w:rsidR="00604521">
        <w:t xml:space="preserve">  The system components, when operated together</w:t>
      </w:r>
      <w:r w:rsidR="00626BD0">
        <w:t>,</w:t>
      </w:r>
      <w:r w:rsidR="00604521">
        <w:t xml:space="preserve"> must be capable of the following:</w:t>
      </w:r>
    </w:p>
    <w:p w14:paraId="67A984F0" w14:textId="77777777"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d</w:t>
      </w:r>
      <w:r w:rsidR="00604521">
        <w:t xml:space="preserve">etermining the weight or measure of a product or service </w:t>
      </w:r>
      <w:proofErr w:type="gramStart"/>
      <w:r w:rsidR="00604521">
        <w:t>offered;</w:t>
      </w:r>
      <w:proofErr w:type="gramEnd"/>
    </w:p>
    <w:p w14:paraId="6D5DDD9A" w14:textId="77777777"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c</w:t>
      </w:r>
      <w:r w:rsidR="00604521">
        <w:t>alculating a charge for the product or service based on the weight or mea</w:t>
      </w:r>
      <w:r>
        <w:t>s</w:t>
      </w:r>
      <w:r w:rsidR="00604521">
        <w:t xml:space="preserve">ure and an established price/rate </w:t>
      </w:r>
      <w:proofErr w:type="gramStart"/>
      <w:r w:rsidR="00604521">
        <w:t>structure;</w:t>
      </w:r>
      <w:proofErr w:type="gramEnd"/>
    </w:p>
    <w:p w14:paraId="450B44CC" w14:textId="77777777"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d</w:t>
      </w:r>
      <w:r w:rsidR="00604521">
        <w:t>etermining a total cost that includes all associated charges involved with the transaction; and</w:t>
      </w:r>
    </w:p>
    <w:p w14:paraId="5C5B16A8" w14:textId="77777777" w:rsidR="00604521" w:rsidRDefault="00C71014" w:rsidP="004E1A1F">
      <w:pPr>
        <w:pStyle w:val="ListParagraph"/>
        <w:keepNext/>
        <w:numPr>
          <w:ilvl w:val="0"/>
          <w:numId w:val="4"/>
        </w:numPr>
        <w:jc w:val="both"/>
      </w:pPr>
      <w:r>
        <w:t>p</w:t>
      </w:r>
      <w:r w:rsidR="00604521">
        <w:t>roviding a sales receipt.</w:t>
      </w:r>
    </w:p>
    <w:p w14:paraId="2D810EFD" w14:textId="77777777" w:rsidR="003D2F5E" w:rsidRPr="00250D9E" w:rsidRDefault="003D2F5E" w:rsidP="004E1A1F">
      <w:pPr>
        <w:keepNext/>
        <w:jc w:val="both"/>
      </w:pPr>
      <w:r w:rsidRPr="00250D9E">
        <w:t>[2.20, 3.30, 3.32, 3.37</w:t>
      </w:r>
      <w:r w:rsidR="00B2607B">
        <w:t>, 3.39</w:t>
      </w:r>
      <w:r w:rsidRPr="00250D9E">
        <w:t>]</w:t>
      </w:r>
    </w:p>
    <w:p w14:paraId="4B28BF39" w14:textId="4865EAC2" w:rsidR="003D2F5E" w:rsidRPr="00250D9E" w:rsidRDefault="003D2F5E" w:rsidP="004E1A1F">
      <w:pPr>
        <w:spacing w:before="60" w:after="240"/>
        <w:jc w:val="both"/>
      </w:pPr>
      <w:r w:rsidRPr="00250D9E">
        <w:t>(Added 1986) (Amended 1997</w:t>
      </w:r>
      <w:r w:rsidR="00E127C7">
        <w:t xml:space="preserve">, </w:t>
      </w:r>
      <w:r w:rsidR="008D2254">
        <w:t>2015</w:t>
      </w:r>
      <w:r w:rsidR="00E127C7">
        <w:t>, and 2019</w:t>
      </w:r>
      <w:r w:rsidRPr="00250D9E">
        <w:t>)</w:t>
      </w:r>
      <w:r w:rsidR="00A95DB9">
        <w:t xml:space="preserve"> </w:t>
      </w:r>
    </w:p>
    <w:p w14:paraId="753CDA33" w14:textId="77777777" w:rsidR="003D2F5E" w:rsidRPr="00250D9E" w:rsidRDefault="003D2F5E" w:rsidP="004E1A1F">
      <w:pPr>
        <w:spacing w:after="240"/>
        <w:jc w:val="both"/>
      </w:pPr>
      <w:bookmarkStart w:id="327" w:name="_Toc114738330"/>
      <w:r w:rsidRPr="00250D9E">
        <w:rPr>
          <w:rStyle w:val="Heading3Char"/>
        </w:rPr>
        <w:t>poise.</w:t>
      </w:r>
      <w:bookmarkEnd w:id="327"/>
      <w:r w:rsidRPr="00250D9E">
        <w:t xml:space="preserve"> </w:t>
      </w:r>
      <w:r w:rsidR="00104130" w:rsidRPr="00250D9E">
        <w:rPr>
          <w:b/>
          <w:bCs/>
        </w:rPr>
        <w:t>–</w:t>
      </w:r>
      <w:r w:rsidRPr="00250D9E">
        <w:t xml:space="preserve"> A movable weight mounted upon or suspended from a </w:t>
      </w:r>
      <w:proofErr w:type="spellStart"/>
      <w:r w:rsidRPr="00250D9E">
        <w:t>weighbeam</w:t>
      </w:r>
      <w:proofErr w:type="spellEnd"/>
      <w:r w:rsidRPr="00250D9E">
        <w:t xml:space="preserve"> bar and used in combination with graduations, and frequently with notches, on the bar to indicate weight values.  (A suspended poise is commonly called a “hanging poise.”)</w:t>
      </w:r>
      <w:r w:rsidR="00816C72">
        <w:t xml:space="preserve"> </w:t>
      </w:r>
      <w:r w:rsidRPr="00250D9E">
        <w:t>[2.20]</w:t>
      </w:r>
    </w:p>
    <w:p w14:paraId="3A8BD754" w14:textId="77777777" w:rsidR="003D2F5E" w:rsidRPr="00250D9E" w:rsidRDefault="003D2F5E" w:rsidP="00E127C7">
      <w:pPr>
        <w:keepNext/>
        <w:tabs>
          <w:tab w:val="left" w:pos="5040"/>
          <w:tab w:val="left" w:pos="5310"/>
          <w:tab w:val="left" w:pos="5580"/>
          <w:tab w:val="left" w:pos="5850"/>
        </w:tabs>
        <w:jc w:val="both"/>
      </w:pPr>
      <w:bookmarkStart w:id="328" w:name="_Toc114738331"/>
      <w:r w:rsidRPr="00250D9E">
        <w:rPr>
          <w:rStyle w:val="Heading3Char"/>
        </w:rPr>
        <w:t>postal scale.</w:t>
      </w:r>
      <w:bookmarkEnd w:id="328"/>
      <w:r w:rsidRPr="00250D9E">
        <w:t xml:space="preserve"> </w:t>
      </w:r>
      <w:r w:rsidR="00104130" w:rsidRPr="00250D9E">
        <w:rPr>
          <w:b/>
          <w:bCs/>
        </w:rPr>
        <w:t>–</w:t>
      </w:r>
      <w:r w:rsidRPr="00250D9E">
        <w:t xml:space="preserve"> A scale (usually a computing scale) designed for use to determine shipping weight or delivery charges for letters or parcels delivered by the U.S. Postal Service or private shipping companies.  A weight classifier may be used as a postal scale.</w:t>
      </w:r>
      <w:r w:rsidR="00816C72">
        <w:t xml:space="preserve"> </w:t>
      </w:r>
      <w:r w:rsidRPr="00250D9E">
        <w:t>[2.20]</w:t>
      </w:r>
    </w:p>
    <w:p w14:paraId="21D094A6" w14:textId="77777777" w:rsidR="003D2F5E" w:rsidRPr="00250D9E" w:rsidRDefault="003D2F5E">
      <w:pPr>
        <w:tabs>
          <w:tab w:val="left" w:pos="5040"/>
          <w:tab w:val="left" w:pos="5310"/>
          <w:tab w:val="left" w:pos="5580"/>
          <w:tab w:val="left" w:pos="5850"/>
        </w:tabs>
        <w:spacing w:before="60" w:after="240"/>
        <w:jc w:val="both"/>
      </w:pPr>
      <w:r w:rsidRPr="00250D9E">
        <w:t>(Added 1987)</w:t>
      </w:r>
    </w:p>
    <w:p w14:paraId="4C99AF9E" w14:textId="77777777" w:rsidR="006A339D" w:rsidRDefault="006A339D"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29" w:name="_Toc425943675"/>
      <w:bookmarkStart w:id="330" w:name="_Toc109746581"/>
      <w:bookmarkStart w:id="331" w:name="_Toc114738332"/>
      <w:r w:rsidRPr="00146ECA">
        <w:rPr>
          <w:rStyle w:val="Heading3Char"/>
        </w:rPr>
        <w:t>power factor</w:t>
      </w:r>
      <w:r>
        <w:rPr>
          <w:rStyle w:val="Heading3Char"/>
        </w:rPr>
        <w:t xml:space="preserve"> (PF)</w:t>
      </w:r>
      <w:r w:rsidRPr="00146ECA">
        <w:rPr>
          <w:rStyle w:val="Heading3Char"/>
        </w:rPr>
        <w:t>.</w:t>
      </w:r>
      <w:bookmarkEnd w:id="329"/>
      <w:bookmarkEnd w:id="330"/>
      <w:bookmarkEnd w:id="331"/>
      <w:r w:rsidRPr="00146ECA">
        <w:rPr>
          <w:rStyle w:val="Heading3Char"/>
        </w:rPr>
        <w:t xml:space="preserve"> </w:t>
      </w:r>
      <w:r w:rsidRPr="00C26A1B">
        <w:t xml:space="preserve">– The ratio of </w:t>
      </w:r>
      <w:r>
        <w:t>“</w:t>
      </w:r>
      <w:r w:rsidRPr="00C26A1B">
        <w:t>active power</w:t>
      </w:r>
      <w:r>
        <w:t>”</w:t>
      </w:r>
      <w:r w:rsidRPr="00C26A1B">
        <w:t xml:space="preserve"> to </w:t>
      </w:r>
      <w:r>
        <w:t>“</w:t>
      </w:r>
      <w:r w:rsidRPr="00C26A1B">
        <w:t>apparent power</w:t>
      </w:r>
      <w:r>
        <w:t>”</w:t>
      </w:r>
      <w:r w:rsidRPr="00C26A1B">
        <w:t xml:space="preserve"> in an AC circuit.  </w:t>
      </w:r>
      <w:r>
        <w:t xml:space="preserve">It describes the efficient use of available power. </w:t>
      </w:r>
      <w:r w:rsidRPr="00C26A1B">
        <w:t>[3.</w:t>
      </w:r>
      <w:r>
        <w:t>40</w:t>
      </w:r>
      <w:r w:rsidRPr="00C26A1B">
        <w:t>]</w:t>
      </w:r>
    </w:p>
    <w:p w14:paraId="02941E29" w14:textId="5EF49321" w:rsidR="006A339D" w:rsidRPr="00CB3E7E" w:rsidRDefault="006A339D" w:rsidP="005D2AB9">
      <w:pPr>
        <w:spacing w:before="60" w:after="240"/>
        <w:rPr>
          <w:rFonts w:eastAsiaTheme="majorEastAsia"/>
        </w:rPr>
      </w:pPr>
      <w:bookmarkStart w:id="332" w:name="_Toc114738333"/>
      <w:r w:rsidRPr="00CB3E7E">
        <w:rPr>
          <w:rFonts w:eastAsiaTheme="majorEastAsia"/>
        </w:rPr>
        <w:t>(Added 2022)</w:t>
      </w:r>
      <w:bookmarkEnd w:id="332"/>
    </w:p>
    <w:p w14:paraId="59E363B1" w14:textId="5985F1A5" w:rsidR="003D2F5E" w:rsidRPr="00250D9E" w:rsidRDefault="003D2F5E" w:rsidP="00A62787">
      <w:pPr>
        <w:tabs>
          <w:tab w:val="left" w:pos="5040"/>
          <w:tab w:val="left" w:pos="5310"/>
          <w:tab w:val="left" w:pos="5580"/>
          <w:tab w:val="left" w:pos="5850"/>
        </w:tabs>
        <w:spacing w:after="240"/>
        <w:jc w:val="both"/>
      </w:pPr>
      <w:bookmarkStart w:id="333" w:name="_Toc114738334"/>
      <w:r w:rsidRPr="00250D9E">
        <w:rPr>
          <w:rStyle w:val="Heading3Char"/>
        </w:rPr>
        <w:lastRenderedPageBreak/>
        <w:t>prepackaging scale.</w:t>
      </w:r>
      <w:bookmarkEnd w:id="333"/>
      <w:r w:rsidRPr="00250D9E">
        <w:t xml:space="preserve"> </w:t>
      </w:r>
      <w:r w:rsidR="00104130" w:rsidRPr="00250D9E">
        <w:rPr>
          <w:b/>
          <w:bCs/>
        </w:rPr>
        <w:t>–</w:t>
      </w:r>
      <w:r w:rsidRPr="00250D9E">
        <w:t xml:space="preserve"> A computing scale specially designed for putting up packages of random weights in advance of sale.</w:t>
      </w:r>
      <w:r w:rsidR="00816C72">
        <w:t xml:space="preserve"> </w:t>
      </w:r>
      <w:r w:rsidRPr="00250D9E">
        <w:t>[2.20]</w:t>
      </w:r>
    </w:p>
    <w:p w14:paraId="037470C5" w14:textId="77777777" w:rsidR="003D2F5E" w:rsidRPr="00250D9E" w:rsidRDefault="003D2F5E" w:rsidP="00A62787">
      <w:pPr>
        <w:tabs>
          <w:tab w:val="left" w:pos="5040"/>
          <w:tab w:val="left" w:pos="5310"/>
          <w:tab w:val="left" w:pos="5580"/>
          <w:tab w:val="left" w:pos="5850"/>
        </w:tabs>
        <w:spacing w:after="240"/>
        <w:jc w:val="both"/>
      </w:pPr>
      <w:bookmarkStart w:id="334" w:name="_Toc114738335"/>
      <w:r w:rsidRPr="00250D9E">
        <w:rPr>
          <w:rStyle w:val="Heading3Char"/>
        </w:rPr>
        <w:t>prescription scale.</w:t>
      </w:r>
      <w:bookmarkEnd w:id="334"/>
      <w:r w:rsidRPr="00250D9E">
        <w:t xml:space="preserve"> </w:t>
      </w:r>
      <w:r w:rsidR="00104130" w:rsidRPr="00250D9E">
        <w:rPr>
          <w:b/>
          <w:bCs/>
        </w:rPr>
        <w:t>–</w:t>
      </w:r>
      <w:r w:rsidRPr="00250D9E">
        <w:t xml:space="preserve"> A scale or balance adapted to weighing the ingredients of medicinal and other formulas prescribed by physicians and others and used or intended to be used in the ordinary trade of pharmacists.</w:t>
      </w:r>
      <w:r w:rsidR="00816C72">
        <w:t xml:space="preserve"> </w:t>
      </w:r>
      <w:r w:rsidRPr="00250D9E">
        <w:t>[2.20]</w:t>
      </w:r>
    </w:p>
    <w:p w14:paraId="2516E586" w14:textId="77777777" w:rsidR="003D2F5E" w:rsidRPr="00250D9E" w:rsidRDefault="003D2F5E" w:rsidP="00A62787">
      <w:pPr>
        <w:tabs>
          <w:tab w:val="left" w:pos="5040"/>
          <w:tab w:val="left" w:pos="5310"/>
          <w:tab w:val="left" w:pos="5580"/>
          <w:tab w:val="left" w:pos="5850"/>
        </w:tabs>
        <w:spacing w:after="240"/>
        <w:jc w:val="both"/>
      </w:pPr>
      <w:bookmarkStart w:id="335" w:name="_Toc114738336"/>
      <w:r w:rsidRPr="00250D9E">
        <w:rPr>
          <w:rStyle w:val="Heading3Char"/>
        </w:rPr>
        <w:t>pressure type (device).</w:t>
      </w:r>
      <w:bookmarkEnd w:id="335"/>
      <w:r w:rsidRPr="00250D9E">
        <w:rPr>
          <w:b/>
          <w:bCs/>
        </w:rPr>
        <w:t xml:space="preserve"> </w:t>
      </w:r>
      <w:r w:rsidR="00564F0E" w:rsidRPr="00250D9E">
        <w:rPr>
          <w:b/>
          <w:bCs/>
        </w:rPr>
        <w:t>–</w:t>
      </w:r>
      <w:r w:rsidRPr="00250D9E">
        <w:t xml:space="preserve"> A type of device designed for operation with the liquid under artificially produced pressure.</w:t>
      </w:r>
      <w:r w:rsidR="00816C72">
        <w:t xml:space="preserve"> </w:t>
      </w:r>
      <w:r w:rsidRPr="00250D9E">
        <w:t>[3.30, 3.31]</w:t>
      </w:r>
    </w:p>
    <w:p w14:paraId="7A7002BE" w14:textId="0BFBC514" w:rsidR="003D2F5E" w:rsidRDefault="003D2F5E" w:rsidP="00CB3E7E">
      <w:pPr>
        <w:tabs>
          <w:tab w:val="left" w:pos="5040"/>
          <w:tab w:val="left" w:pos="5310"/>
          <w:tab w:val="left" w:pos="5580"/>
          <w:tab w:val="left" w:pos="5850"/>
        </w:tabs>
        <w:jc w:val="both"/>
      </w:pPr>
      <w:bookmarkStart w:id="336" w:name="_Toc114738337"/>
      <w:r w:rsidRPr="00250D9E">
        <w:rPr>
          <w:rStyle w:val="Heading3Char"/>
        </w:rPr>
        <w:t>primary indicating or recording elements.</w:t>
      </w:r>
      <w:bookmarkEnd w:id="336"/>
      <w:r w:rsidRPr="00250D9E">
        <w:t xml:space="preserve"> </w:t>
      </w:r>
      <w:r w:rsidR="00564F0E" w:rsidRPr="00250D9E">
        <w:rPr>
          <w:b/>
          <w:bCs/>
        </w:rPr>
        <w:t>–</w:t>
      </w:r>
      <w:r w:rsidRPr="00250D9E">
        <w:t xml:space="preserve"> The term “primary” is applied to </w:t>
      </w:r>
      <w:proofErr w:type="gramStart"/>
      <w:r w:rsidRPr="00250D9E">
        <w:t>those principal</w:t>
      </w:r>
      <w:proofErr w:type="gramEnd"/>
      <w:r w:rsidRPr="00250D9E">
        <w:t xml:space="preserve">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 or predetermined</w:t>
      </w:r>
      <w:r w:rsidRPr="00250D9E">
        <w:noBreakHyphen/>
        <w:t>stop mechanism on a meter or the means for producing a running record of successive weighing operations, these elements being supplementary to those that are the determining factors in sales representations of individual deliveries or weights.  (</w:t>
      </w:r>
      <w:r w:rsidR="005A794A">
        <w:t>Also s</w:t>
      </w:r>
      <w:r w:rsidRPr="00250D9E">
        <w:t>ee “indicating element” and “recording element.”)</w:t>
      </w:r>
      <w:r w:rsidR="00816C72">
        <w:t xml:space="preserve"> </w:t>
      </w:r>
      <w:r w:rsidRPr="00250D9E">
        <w:t>[1.10</w:t>
      </w:r>
      <w:r w:rsidR="006656A1">
        <w:t>, 3.40</w:t>
      </w:r>
      <w:r w:rsidRPr="00250D9E">
        <w:t>]</w:t>
      </w:r>
    </w:p>
    <w:p w14:paraId="3F170DE0" w14:textId="0190F3C9" w:rsidR="00C156BC" w:rsidRPr="00250D9E" w:rsidRDefault="00C156BC" w:rsidP="00CB3E7E">
      <w:pPr>
        <w:tabs>
          <w:tab w:val="left" w:pos="5040"/>
          <w:tab w:val="left" w:pos="5310"/>
          <w:tab w:val="left" w:pos="5580"/>
          <w:tab w:val="left" w:pos="5850"/>
        </w:tabs>
        <w:spacing w:before="60" w:after="240"/>
        <w:jc w:val="both"/>
      </w:pPr>
      <w:r>
        <w:t>(Amended 2022)</w:t>
      </w:r>
    </w:p>
    <w:p w14:paraId="362634A6" w14:textId="77777777" w:rsidR="003D2F5E" w:rsidRPr="00250D9E" w:rsidRDefault="003D2F5E" w:rsidP="00A62787">
      <w:pPr>
        <w:tabs>
          <w:tab w:val="left" w:pos="5040"/>
          <w:tab w:val="left" w:pos="5310"/>
          <w:tab w:val="left" w:pos="5580"/>
          <w:tab w:val="left" w:pos="5850"/>
        </w:tabs>
        <w:spacing w:after="240"/>
        <w:jc w:val="both"/>
      </w:pPr>
      <w:bookmarkStart w:id="337" w:name="_Toc114738338"/>
      <w:r w:rsidRPr="00250D9E">
        <w:rPr>
          <w:rStyle w:val="Heading3Char"/>
        </w:rPr>
        <w:t>prover method.</w:t>
      </w:r>
      <w:bookmarkEnd w:id="337"/>
      <w:r w:rsidRPr="00250D9E">
        <w:t xml:space="preserve"> </w:t>
      </w:r>
      <w:r w:rsidR="00564F0E" w:rsidRPr="00250D9E">
        <w:rPr>
          <w:b/>
          <w:bCs/>
        </w:rPr>
        <w:t>–</w:t>
      </w:r>
      <w:r w:rsidRPr="00250D9E">
        <w:t xml:space="preserve"> A method of testing milk tanks that utilizes approved volumetric prover(s) for measuring the test liquid removed from or introduced into the tank.</w:t>
      </w:r>
      <w:r w:rsidR="00816C72">
        <w:t xml:space="preserve"> </w:t>
      </w:r>
      <w:r w:rsidRPr="00250D9E">
        <w:t>[4.42]</w:t>
      </w:r>
    </w:p>
    <w:p w14:paraId="72BEA76F" w14:textId="77777777" w:rsidR="003D2F5E" w:rsidRPr="00250D9E" w:rsidRDefault="003D2F5E" w:rsidP="00A62787">
      <w:pPr>
        <w:spacing w:after="240"/>
        <w:jc w:val="both"/>
      </w:pPr>
      <w:bookmarkStart w:id="338" w:name="_Toc114738339"/>
      <w:r w:rsidRPr="00250D9E">
        <w:rPr>
          <w:rStyle w:val="Heading3Char"/>
        </w:rPr>
        <w:t>prover oil.</w:t>
      </w:r>
      <w:bookmarkEnd w:id="338"/>
      <w:r w:rsidRPr="00250D9E">
        <w:t xml:space="preserve"> </w:t>
      </w:r>
      <w:r w:rsidR="00564F0E" w:rsidRPr="00250D9E">
        <w:rPr>
          <w:b/>
          <w:bCs/>
        </w:rPr>
        <w:t>–</w:t>
      </w:r>
      <w:r w:rsidRPr="00250D9E">
        <w:t xml:space="preserve"> A light oil of low vapor pressure used as a sealing medium in bell provers, cubic</w:t>
      </w:r>
      <w:r w:rsidRPr="00250D9E">
        <w:noBreakHyphen/>
        <w:t>foot bottles, and portable cubic</w:t>
      </w:r>
      <w:r w:rsidRPr="00250D9E">
        <w:noBreakHyphen/>
        <w:t>foot standards.</w:t>
      </w:r>
      <w:r w:rsidR="00816C72">
        <w:t xml:space="preserve"> </w:t>
      </w:r>
      <w:r w:rsidRPr="00250D9E">
        <w:t>[3.33]</w:t>
      </w:r>
    </w:p>
    <w:p w14:paraId="172A3314" w14:textId="77777777" w:rsidR="003D2F5E" w:rsidRPr="00250D9E" w:rsidRDefault="003D2F5E" w:rsidP="00A62787">
      <w:pPr>
        <w:tabs>
          <w:tab w:val="left" w:pos="5040"/>
          <w:tab w:val="left" w:pos="5310"/>
          <w:tab w:val="left" w:pos="5580"/>
          <w:tab w:val="left" w:pos="5850"/>
        </w:tabs>
        <w:spacing w:after="240"/>
        <w:jc w:val="both"/>
      </w:pPr>
      <w:bookmarkStart w:id="339" w:name="_Toc114738340"/>
      <w:r w:rsidRPr="00250D9E">
        <w:rPr>
          <w:rStyle w:val="Heading3Char"/>
        </w:rPr>
        <w:t>proving indicator.</w:t>
      </w:r>
      <w:bookmarkEnd w:id="339"/>
      <w:r w:rsidRPr="00250D9E">
        <w:t xml:space="preserve"> </w:t>
      </w:r>
      <w:r w:rsidR="006E1F7F" w:rsidRPr="00250D9E">
        <w:rPr>
          <w:b/>
          <w:bCs/>
        </w:rPr>
        <w:t>–</w:t>
      </w:r>
      <w:r w:rsidRPr="00250D9E">
        <w:t xml:space="preserve"> The test hand or pointer of the proving or leak</w:t>
      </w:r>
      <w:r w:rsidRPr="00250D9E">
        <w:noBreakHyphen/>
        <w:t>test circle on the meter register or index.</w:t>
      </w:r>
      <w:r w:rsidR="00816C72">
        <w:t xml:space="preserve"> </w:t>
      </w:r>
      <w:r w:rsidRPr="00250D9E">
        <w:t>[3.33, 3.36.]</w:t>
      </w:r>
    </w:p>
    <w:p w14:paraId="48F65384" w14:textId="77777777" w:rsidR="003D2F5E" w:rsidRPr="00250D9E" w:rsidRDefault="003D2F5E" w:rsidP="006E1F7F">
      <w:pPr>
        <w:pStyle w:val="Heading2"/>
      </w:pPr>
      <w:bookmarkStart w:id="340" w:name="_Toc114738341"/>
      <w:r w:rsidRPr="00250D9E">
        <w:t>R</w:t>
      </w:r>
      <w:bookmarkEnd w:id="340"/>
    </w:p>
    <w:p w14:paraId="2CEED335"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41" w:name="_Toc114738342"/>
      <w:r w:rsidRPr="00250D9E">
        <w:rPr>
          <w:rStyle w:val="Heading3Char"/>
        </w:rPr>
        <w:t>“r” factor.</w:t>
      </w:r>
      <w:bookmarkEnd w:id="341"/>
      <w:r w:rsidRPr="00250D9E">
        <w:t xml:space="preserve"> </w:t>
      </w:r>
      <w:r w:rsidR="006E1F7F" w:rsidRPr="00250D9E">
        <w:rPr>
          <w:b/>
          <w:bCs/>
        </w:rPr>
        <w:t>–</w:t>
      </w:r>
      <w:r w:rsidRPr="00250D9E">
        <w:t xml:space="preserve"> A computation for determining the suitability of a vehicle scale for weighing vehicles with varying axle configurations.  The factor was derived by dividing the weights in FHWA Federal Highway Bridge Gross Weight Table B by 34 000 lbs.  (The resultant factors are contained in Table UR.3.2.1.)</w:t>
      </w:r>
      <w:r w:rsidR="00816C72">
        <w:t xml:space="preserve"> </w:t>
      </w:r>
      <w:r w:rsidRPr="00250D9E">
        <w:t>[2.20]</w:t>
      </w:r>
    </w:p>
    <w:p w14:paraId="61297371"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42" w:name="_Toc114738343"/>
      <w:r w:rsidRPr="00250D9E">
        <w:rPr>
          <w:rStyle w:val="Heading3Char"/>
        </w:rPr>
        <w:t>radio frequency interference (RFI).</w:t>
      </w:r>
      <w:bookmarkEnd w:id="342"/>
      <w:r w:rsidRPr="00250D9E">
        <w:rPr>
          <w:sz w:val="22"/>
        </w:rPr>
        <w:t xml:space="preserve"> </w:t>
      </w:r>
      <w:r w:rsidR="006E1F7F" w:rsidRPr="00250D9E">
        <w:rPr>
          <w:b/>
          <w:bCs/>
        </w:rPr>
        <w:t>–</w:t>
      </w:r>
      <w:r w:rsidRPr="00250D9E">
        <w:rPr>
          <w:sz w:val="22"/>
        </w:rPr>
        <w:t xml:space="preserve"> </w:t>
      </w:r>
      <w:r w:rsidRPr="00250D9E">
        <w:t>Radio frequency interference is a type of electrical disturbance that, when introduced into electronic and electrical circuits, may cause deviations from the normally expected performance.</w:t>
      </w:r>
      <w:r w:rsidR="00816C72">
        <w:t xml:space="preserve"> </w:t>
      </w:r>
      <w:r w:rsidRPr="00250D9E">
        <w:t>[1.10]</w:t>
      </w:r>
    </w:p>
    <w:p w14:paraId="0E3E9211" w14:textId="77777777" w:rsidR="003D2F5E" w:rsidRPr="00250D9E" w:rsidRDefault="003D2F5E" w:rsidP="002C0C3B">
      <w:pPr>
        <w:spacing w:after="240"/>
        <w:jc w:val="both"/>
      </w:pPr>
      <w:bookmarkStart w:id="343" w:name="_Toc114738344"/>
      <w:r w:rsidRPr="00250D9E">
        <w:rPr>
          <w:rStyle w:val="Heading3Char"/>
        </w:rPr>
        <w:t>random error(s).</w:t>
      </w:r>
      <w:bookmarkEnd w:id="343"/>
      <w:r w:rsidRPr="00250D9E">
        <w:rPr>
          <w:b/>
          <w:sz w:val="22"/>
        </w:rPr>
        <w:t xml:space="preserve"> </w:t>
      </w:r>
      <w:r w:rsidR="006E1F7F" w:rsidRPr="00250D9E">
        <w:rPr>
          <w:b/>
          <w:bCs/>
        </w:rPr>
        <w:t>–</w:t>
      </w:r>
      <w:r w:rsidRPr="00250D9E">
        <w:rPr>
          <w:b/>
          <w:sz w:val="22"/>
        </w:rPr>
        <w:t xml:space="preserve"> </w:t>
      </w:r>
      <w:r w:rsidRPr="00250D9E">
        <w:t xml:space="preserve">The sample standard deviation of the error (indicated values) for </w:t>
      </w:r>
      <w:proofErr w:type="gramStart"/>
      <w:r w:rsidRPr="00250D9E">
        <w:t>a number of</w:t>
      </w:r>
      <w:proofErr w:type="gramEnd"/>
      <w:r w:rsidRPr="00250D9E">
        <w:t xml:space="preserve"> consecutive automatic </w:t>
      </w:r>
      <w:proofErr w:type="spellStart"/>
      <w:r w:rsidRPr="00250D9E">
        <w:t>weighings</w:t>
      </w:r>
      <w:proofErr w:type="spellEnd"/>
      <w:r w:rsidRPr="00250D9E">
        <w:t xml:space="preserve"> of a load, or loads, passed over the load receptor, shall be expressed mathematically as:</w:t>
      </w:r>
    </w:p>
    <w:p w14:paraId="11764BC1" w14:textId="77777777" w:rsidR="003D2F5E" w:rsidRPr="00250D9E" w:rsidRDefault="003D2F5E">
      <w:pPr>
        <w:ind w:left="2160"/>
      </w:pPr>
      <w:r w:rsidRPr="00250D9E">
        <w:rPr>
          <w:position w:val="-32"/>
        </w:rPr>
        <w:object w:dxaOrig="5620" w:dyaOrig="800" w14:anchorId="085523E5">
          <v:shape id="_x0000_i1026" type="#_x0000_t75" style="width:194.75pt;height:28.7pt" o:ole="">
            <v:imagedata r:id="rId17" o:title=""/>
          </v:shape>
          <o:OLEObject Type="Embed" ProgID="Equation.DSMT4" ShapeID="_x0000_i1026" DrawAspect="Content" ObjectID="_1736574871" r:id="rId18"/>
        </w:object>
      </w:r>
    </w:p>
    <w:p w14:paraId="0244D9B9" w14:textId="77777777" w:rsidR="003D2F5E" w:rsidRPr="00250D9E" w:rsidRDefault="003D2F5E" w:rsidP="004553B7">
      <w:pPr>
        <w:spacing w:before="240"/>
        <w:ind w:left="360" w:firstLine="360"/>
      </w:pPr>
      <w:r w:rsidRPr="00250D9E">
        <w:t>where:</w:t>
      </w:r>
      <w:r w:rsidRPr="00250D9E">
        <w:tab/>
      </w:r>
      <w:r w:rsidRPr="00250D9E">
        <w:rPr>
          <w:b/>
          <w:position w:val="-4"/>
        </w:rPr>
        <w:object w:dxaOrig="200" w:dyaOrig="180" w14:anchorId="454ECDBA">
          <v:shape id="_x0000_i1027" type="#_x0000_t75" style="width:15pt;height:7.5pt" o:ole="">
            <v:imagedata r:id="rId19" o:title=""/>
          </v:shape>
          <o:OLEObject Type="Embed" ProgID="Equation.DSMT4" ShapeID="_x0000_i1027" DrawAspect="Content" ObjectID="_1736574872" r:id="rId20"/>
        </w:object>
      </w:r>
      <w:r w:rsidRPr="00250D9E">
        <w:tab/>
        <w:t>=</w:t>
      </w:r>
      <w:r w:rsidRPr="00250D9E">
        <w:tab/>
        <w:t>error of a load indication</w:t>
      </w:r>
    </w:p>
    <w:p w14:paraId="266140EF" w14:textId="77777777" w:rsidR="003D2F5E" w:rsidRPr="00250D9E" w:rsidRDefault="003D2F5E">
      <w:r w:rsidRPr="00250D9E">
        <w:tab/>
      </w:r>
      <w:r w:rsidRPr="00250D9E">
        <w:tab/>
        <w:t xml:space="preserve"> </w:t>
      </w:r>
      <w:r w:rsidRPr="00250D9E">
        <w:rPr>
          <w:i/>
        </w:rPr>
        <w:t>n</w:t>
      </w:r>
      <w:r w:rsidRPr="00250D9E">
        <w:tab/>
        <w:t>=</w:t>
      </w:r>
      <w:r w:rsidRPr="00250D9E">
        <w:tab/>
        <w:t>the number of loads</w:t>
      </w:r>
    </w:p>
    <w:p w14:paraId="7C04E98A" w14:textId="77777777" w:rsidR="003D2F5E" w:rsidRPr="00250D9E" w:rsidRDefault="003D2F5E" w:rsidP="002C0C3B">
      <w:pPr>
        <w:spacing w:after="240"/>
        <w:jc w:val="both"/>
      </w:pPr>
      <w:r w:rsidRPr="00250D9E">
        <w:t>[2.24]</w:t>
      </w:r>
    </w:p>
    <w:p w14:paraId="6380465F"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44" w:name="_Toc114738345"/>
      <w:r w:rsidRPr="00250D9E">
        <w:rPr>
          <w:rStyle w:val="Heading3Char"/>
        </w:rPr>
        <w:t>ranges, weight</w:t>
      </w:r>
      <w:bookmarkEnd w:id="344"/>
      <w:r w:rsidRPr="00250D9E">
        <w:rPr>
          <w:b/>
          <w:bCs/>
        </w:rPr>
        <w:t>.</w:t>
      </w:r>
      <w:r w:rsidRPr="00250D9E">
        <w:t xml:space="preserve"> </w:t>
      </w:r>
      <w:r w:rsidR="006E1F7F" w:rsidRPr="00250D9E">
        <w:rPr>
          <w:b/>
          <w:bCs/>
        </w:rPr>
        <w:t>–</w:t>
      </w:r>
      <w:r w:rsidRPr="00250D9E">
        <w:t xml:space="preserve"> See “weight ranges.”</w:t>
      </w:r>
      <w:r w:rsidR="00816C72">
        <w:t xml:space="preserve"> </w:t>
      </w:r>
      <w:r w:rsidRPr="00250D9E">
        <w:t>[2.20]</w:t>
      </w:r>
    </w:p>
    <w:p w14:paraId="4B189270"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45" w:name="_Toc114738346"/>
      <w:r w:rsidRPr="00250D9E">
        <w:rPr>
          <w:rStyle w:val="Heading3Char"/>
        </w:rPr>
        <w:t>rated capacity.</w:t>
      </w:r>
      <w:bookmarkEnd w:id="345"/>
      <w:r w:rsidRPr="00250D9E">
        <w:rPr>
          <w:sz w:val="22"/>
        </w:rPr>
        <w:t xml:space="preserve"> </w:t>
      </w:r>
      <w:r w:rsidR="006E1F7F" w:rsidRPr="00250D9E">
        <w:rPr>
          <w:b/>
          <w:bCs/>
        </w:rPr>
        <w:t>–</w:t>
      </w:r>
      <w:r w:rsidRPr="00250D9E">
        <w:rPr>
          <w:sz w:val="22"/>
        </w:rPr>
        <w:t xml:space="preserve"> </w:t>
      </w:r>
      <w:r w:rsidRPr="00250D9E">
        <w:t>The rate of flow in cubic meters per hour of a hydrocarbon gas vapor</w:t>
      </w:r>
      <w:r w:rsidRPr="00250D9E">
        <w:noBreakHyphen/>
        <w:t>measuring device as recommended by the manufacturer.  This rate of flow should cause a pressure drop across the meter not exceeding ½</w:t>
      </w:r>
      <w:r w:rsidRPr="00250D9E">
        <w:noBreakHyphen/>
        <w:t>inch water column.</w:t>
      </w:r>
      <w:r w:rsidR="00816C72">
        <w:t xml:space="preserve"> </w:t>
      </w:r>
      <w:r w:rsidRPr="00250D9E">
        <w:t>[3.33]</w:t>
      </w:r>
    </w:p>
    <w:p w14:paraId="08B6AA0F"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46" w:name="_Toc114738347"/>
      <w:r w:rsidRPr="00250D9E">
        <w:rPr>
          <w:rStyle w:val="Heading3Char"/>
        </w:rPr>
        <w:lastRenderedPageBreak/>
        <w:t>rated scale capacity.</w:t>
      </w:r>
      <w:bookmarkEnd w:id="346"/>
      <w:r w:rsidRPr="00250D9E">
        <w:rPr>
          <w:sz w:val="22"/>
        </w:rPr>
        <w:t xml:space="preserve"> </w:t>
      </w:r>
      <w:r w:rsidR="006E1F7F" w:rsidRPr="00250D9E">
        <w:rPr>
          <w:b/>
          <w:bCs/>
        </w:rPr>
        <w:t>–</w:t>
      </w:r>
      <w:r w:rsidRPr="00250D9E">
        <w:rPr>
          <w:sz w:val="22"/>
        </w:rPr>
        <w:t xml:space="preserve"> </w:t>
      </w:r>
      <w:r w:rsidRPr="00250D9E">
        <w:t>That value representing the weight that can be delivered by the device in one hour.</w:t>
      </w:r>
      <w:r w:rsidR="00816C72">
        <w:t xml:space="preserve"> </w:t>
      </w:r>
      <w:r w:rsidRPr="00250D9E">
        <w:t>[2.21]</w:t>
      </w:r>
    </w:p>
    <w:p w14:paraId="62A6ACFB"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47" w:name="_Toc114738348"/>
      <w:r w:rsidRPr="00250D9E">
        <w:rPr>
          <w:rStyle w:val="Heading3Char"/>
        </w:rPr>
        <w:t>ratio test.</w:t>
      </w:r>
      <w:bookmarkEnd w:id="347"/>
      <w:r w:rsidRPr="00250D9E">
        <w:rPr>
          <w:b/>
          <w:bCs/>
          <w:sz w:val="22"/>
        </w:rPr>
        <w:t xml:space="preserve"> </w:t>
      </w:r>
      <w:r w:rsidR="006E1F7F" w:rsidRPr="00250D9E">
        <w:rPr>
          <w:b/>
          <w:bCs/>
        </w:rPr>
        <w:t>–</w:t>
      </w:r>
      <w:r w:rsidRPr="00250D9E">
        <w:rPr>
          <w:sz w:val="22"/>
        </w:rPr>
        <w:t xml:space="preserve"> </w:t>
      </w:r>
      <w:r w:rsidRPr="00250D9E">
        <w:t>A test to determine the accuracy with which the actual multiple of a scale agrees with its designed multiple.  This test is used for scales employing counterpoise weights and is made with standard test weights substituted in all cases for the weights commercially used on the scale.  (It is appropriate to use this test for some scales not employing counterpoise weights.)</w:t>
      </w:r>
      <w:r w:rsidR="00816C72">
        <w:t xml:space="preserve"> </w:t>
      </w:r>
      <w:r w:rsidRPr="00250D9E">
        <w:t>[2.20]</w:t>
      </w:r>
    </w:p>
    <w:p w14:paraId="2F47077B" w14:textId="77777777" w:rsidR="003D2F5E" w:rsidRPr="00250D9E" w:rsidRDefault="003D2F5E" w:rsidP="00A42D59">
      <w:pPr>
        <w:tabs>
          <w:tab w:val="left" w:pos="270"/>
          <w:tab w:val="left" w:pos="540"/>
          <w:tab w:val="left" w:pos="810"/>
          <w:tab w:val="left" w:pos="1080"/>
          <w:tab w:val="left" w:pos="1350"/>
          <w:tab w:val="left" w:pos="5040"/>
          <w:tab w:val="left" w:pos="5310"/>
          <w:tab w:val="left" w:pos="5580"/>
          <w:tab w:val="left" w:pos="5850"/>
        </w:tabs>
        <w:jc w:val="both"/>
      </w:pPr>
      <w:bookmarkStart w:id="348" w:name="_Toc114738349"/>
      <w:r w:rsidRPr="00250D9E">
        <w:rPr>
          <w:rStyle w:val="Heading3Char"/>
        </w:rPr>
        <w:t>reading face.</w:t>
      </w:r>
      <w:bookmarkEnd w:id="348"/>
      <w:r w:rsidRPr="00250D9E">
        <w:rPr>
          <w:b/>
          <w:bCs/>
          <w:sz w:val="22"/>
        </w:rPr>
        <w:t xml:space="preserve"> </w:t>
      </w:r>
      <w:r w:rsidR="006E1F7F" w:rsidRPr="00250D9E">
        <w:rPr>
          <w:b/>
          <w:bCs/>
        </w:rPr>
        <w:t>–</w:t>
      </w:r>
      <w:r w:rsidRPr="00250D9E">
        <w:rPr>
          <w:sz w:val="22"/>
        </w:rPr>
        <w:t xml:space="preserve"> </w:t>
      </w:r>
      <w:r w:rsidRPr="00250D9E">
        <w:t>That portion of an automatic</w:t>
      </w:r>
      <w:r w:rsidRPr="00250D9E">
        <w:noBreakHyphen/>
        <w:t xml:space="preserve">indicating weighing or measuring device that gives a visible indication of the quantity weighed or measured.  A reading face may include an indicator and a series of graduations or may present values </w:t>
      </w:r>
      <w:proofErr w:type="gramStart"/>
      <w:r w:rsidRPr="00250D9E">
        <w:t>digitally, and</w:t>
      </w:r>
      <w:proofErr w:type="gramEnd"/>
      <w:r w:rsidRPr="00250D9E">
        <w:t xml:space="preserve"> may also provide money</w:t>
      </w:r>
      <w:r w:rsidRPr="00250D9E">
        <w:noBreakHyphen/>
        <w:t>value indications.</w:t>
      </w:r>
      <w:r w:rsidR="00816C72">
        <w:t xml:space="preserve"> </w:t>
      </w:r>
      <w:r w:rsidRPr="00250D9E">
        <w:t>[1.10, 2.20]</w:t>
      </w:r>
    </w:p>
    <w:p w14:paraId="52F6BB8B" w14:textId="77777777" w:rsidR="003D2F5E" w:rsidRPr="00250D9E" w:rsidRDefault="003D2F5E" w:rsidP="002C0C3B">
      <w:pPr>
        <w:tabs>
          <w:tab w:val="left" w:pos="5040"/>
          <w:tab w:val="left" w:pos="5310"/>
          <w:tab w:val="left" w:pos="5580"/>
          <w:tab w:val="left" w:pos="5850"/>
        </w:tabs>
        <w:spacing w:before="60" w:after="240"/>
        <w:jc w:val="both"/>
      </w:pPr>
      <w:r w:rsidRPr="00250D9E">
        <w:t>(Amended 2005)</w:t>
      </w:r>
    </w:p>
    <w:p w14:paraId="5E85B6BC"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49" w:name="_Toc114738350"/>
      <w:r w:rsidRPr="00250D9E">
        <w:rPr>
          <w:rStyle w:val="Heading3Char"/>
        </w:rPr>
        <w:t>reading</w:t>
      </w:r>
      <w:r w:rsidRPr="00250D9E">
        <w:rPr>
          <w:rStyle w:val="Heading3Char"/>
        </w:rPr>
        <w:noBreakHyphen/>
        <w:t>face capacity.</w:t>
      </w:r>
      <w:bookmarkEnd w:id="349"/>
      <w:r w:rsidRPr="00250D9E">
        <w:rPr>
          <w:b/>
          <w:bCs/>
        </w:rPr>
        <w:t xml:space="preserve"> </w:t>
      </w:r>
      <w:r w:rsidR="005B25BE" w:rsidRPr="00250D9E">
        <w:rPr>
          <w:b/>
          <w:bCs/>
        </w:rPr>
        <w:t>–</w:t>
      </w:r>
      <w:r w:rsidRPr="00250D9E">
        <w:rPr>
          <w:b/>
          <w:bCs/>
        </w:rPr>
        <w:t xml:space="preserve"> </w:t>
      </w:r>
      <w:r w:rsidRPr="00250D9E">
        <w:t>The largest value that may be indicated on the reading face, exclusive of the application or addition of any supplemental or accessory elements.</w:t>
      </w:r>
      <w:r w:rsidR="00816C72">
        <w:t xml:space="preserve"> </w:t>
      </w:r>
      <w:r w:rsidRPr="00250D9E">
        <w:t>[1.10]</w:t>
      </w:r>
    </w:p>
    <w:p w14:paraId="4AC03212" w14:textId="1B6069A6" w:rsidR="003D2F5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50" w:name="_Toc114738351"/>
      <w:r w:rsidRPr="00250D9E">
        <w:rPr>
          <w:rStyle w:val="Heading3Char"/>
        </w:rPr>
        <w:t>recorded representation.</w:t>
      </w:r>
      <w:bookmarkEnd w:id="350"/>
      <w:r w:rsidRPr="00250D9E">
        <w:t xml:space="preserve"> </w:t>
      </w:r>
      <w:r w:rsidR="005B25BE" w:rsidRPr="00250D9E">
        <w:rPr>
          <w:b/>
          <w:bCs/>
        </w:rPr>
        <w:t>–</w:t>
      </w:r>
      <w:r w:rsidRPr="00250D9E">
        <w:t xml:space="preserve"> The printed, embossed, or other representation that is recorded as a quantity by a weighing or measuring device.</w:t>
      </w:r>
      <w:r w:rsidR="00816C72">
        <w:t xml:space="preserve"> </w:t>
      </w:r>
      <w:r w:rsidRPr="00250D9E">
        <w:t>[1.10]</w:t>
      </w:r>
    </w:p>
    <w:p w14:paraId="6AAE2835" w14:textId="7C8AA5BA" w:rsidR="0098433E" w:rsidRPr="00AA2E0F" w:rsidRDefault="0098433E"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51" w:name="_Toc425943677"/>
      <w:bookmarkStart w:id="352" w:name="_Toc109746583"/>
      <w:bookmarkStart w:id="353" w:name="_Toc114738352"/>
      <w:r w:rsidRPr="00146ECA">
        <w:rPr>
          <w:rStyle w:val="Heading3Char"/>
        </w:rPr>
        <w:t>recorded representation.</w:t>
      </w:r>
      <w:bookmarkEnd w:id="351"/>
      <w:bookmarkEnd w:id="352"/>
      <w:bookmarkEnd w:id="353"/>
      <w:r w:rsidRPr="00AA2E0F">
        <w:t xml:space="preserve"> – The printed, electronically recorded, or other representation that retains a copy of the quantity and any other required information generated by a weighing or measuring device.</w:t>
      </w:r>
      <w:r>
        <w:t xml:space="preserve"> </w:t>
      </w:r>
      <w:r w:rsidRPr="00AA2E0F">
        <w:t>[3.40]</w:t>
      </w:r>
    </w:p>
    <w:p w14:paraId="5D1E3398" w14:textId="4E33CEC0" w:rsidR="0098433E" w:rsidRPr="00250D9E" w:rsidRDefault="0098433E"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4A4DCC55" w14:textId="77777777" w:rsidR="003D2F5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54" w:name="_Toc114738353"/>
      <w:r w:rsidRPr="00250D9E">
        <w:rPr>
          <w:rStyle w:val="Heading3Char"/>
        </w:rPr>
        <w:t>recording element.</w:t>
      </w:r>
      <w:bookmarkEnd w:id="354"/>
      <w:r w:rsidRPr="00250D9E">
        <w:rPr>
          <w:b/>
          <w:bCs/>
        </w:rPr>
        <w:t xml:space="preserve"> </w:t>
      </w:r>
      <w:r w:rsidR="005B25BE" w:rsidRPr="00250D9E">
        <w:rPr>
          <w:b/>
          <w:bCs/>
        </w:rPr>
        <w:t>–</w:t>
      </w:r>
      <w:r w:rsidRPr="00250D9E">
        <w:t xml:space="preserve"> An element incorporated in a weighing or measuring device by means of which its performance relative to quantity or money value is permanently recorded on a tape, ticket, card, or the like, in the form of a printed, stamped, punched, or perforated representation.</w:t>
      </w:r>
      <w:r w:rsidR="00816C72">
        <w:t xml:space="preserve"> </w:t>
      </w:r>
      <w:r w:rsidRPr="00250D9E">
        <w:t>[1.10, 2.21]</w:t>
      </w:r>
    </w:p>
    <w:p w14:paraId="59D7318C" w14:textId="1228FD9E" w:rsidR="0022508C" w:rsidRDefault="0022508C" w:rsidP="00CB3E7E">
      <w:pPr>
        <w:tabs>
          <w:tab w:val="left" w:pos="0"/>
          <w:tab w:val="left" w:pos="27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55" w:name="_Toc425943678"/>
      <w:bookmarkStart w:id="356" w:name="_Toc109746584"/>
      <w:bookmarkStart w:id="357" w:name="_Toc114738354"/>
      <w:r w:rsidRPr="00CB1970">
        <w:rPr>
          <w:rStyle w:val="Heading3Char"/>
        </w:rPr>
        <w:t>recording element.</w:t>
      </w:r>
      <w:bookmarkEnd w:id="355"/>
      <w:bookmarkEnd w:id="356"/>
      <w:bookmarkEnd w:id="357"/>
      <w:r w:rsidRPr="00AA2E0F">
        <w:rPr>
          <w:b/>
        </w:rPr>
        <w:t xml:space="preserve"> – </w:t>
      </w:r>
      <w:r w:rsidRPr="00AA2E0F">
        <w:t>An element incorporated, c</w:t>
      </w:r>
      <w:r>
        <w:t>onnected to, or associated with</w:t>
      </w:r>
      <w:r w:rsidRPr="00AA2E0F">
        <w:t xml:space="preserve"> a weighing or measuring device by means of which its performance relative to quantity or money value is permanently recorded in a printed or electronic form.</w:t>
      </w:r>
      <w:r>
        <w:t xml:space="preserve"> </w:t>
      </w:r>
      <w:r w:rsidRPr="00AA2E0F">
        <w:t>[3.40]</w:t>
      </w:r>
    </w:p>
    <w:p w14:paraId="3B31DAFB" w14:textId="25746AE5" w:rsidR="0022508C" w:rsidRPr="00250D9E" w:rsidRDefault="0022508C" w:rsidP="00CB3E7E">
      <w:pPr>
        <w:tabs>
          <w:tab w:val="left" w:pos="0"/>
          <w:tab w:val="left" w:pos="27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pPr>
      <w:r>
        <w:t>(Added 2022)</w:t>
      </w:r>
    </w:p>
    <w:p w14:paraId="25A4B305"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58" w:name="_Toc114738355"/>
      <w:r w:rsidRPr="00250D9E">
        <w:rPr>
          <w:rStyle w:val="Heading3Char"/>
        </w:rPr>
        <w:t>recording scale.</w:t>
      </w:r>
      <w:bookmarkEnd w:id="358"/>
      <w:r w:rsidRPr="00250D9E">
        <w:rPr>
          <w:b/>
          <w:bCs/>
        </w:rPr>
        <w:t xml:space="preserve"> </w:t>
      </w:r>
      <w:r w:rsidR="005B25BE" w:rsidRPr="00250D9E">
        <w:rPr>
          <w:b/>
          <w:bCs/>
        </w:rPr>
        <w:t>–</w:t>
      </w:r>
      <w:r w:rsidRPr="00250D9E">
        <w:t xml:space="preserve"> One on which the weights of applied loads may be permanently recorded on a tape, ticket, card, or the like in the form of a printed, stamped, punched, or perforated representation.</w:t>
      </w:r>
      <w:r w:rsidR="00816C72">
        <w:t xml:space="preserve"> </w:t>
      </w:r>
      <w:r w:rsidRPr="00250D9E">
        <w:t>[2.20]</w:t>
      </w:r>
    </w:p>
    <w:p w14:paraId="3A748E00" w14:textId="77777777" w:rsidR="003D2F5E" w:rsidRPr="00D607E2"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359" w:name="_Toc114738356"/>
      <w:r w:rsidRPr="00D7135C">
        <w:rPr>
          <w:rStyle w:val="Heading3Char"/>
        </w:rPr>
        <w:t>reference weight car.</w:t>
      </w:r>
      <w:bookmarkEnd w:id="359"/>
      <w:r w:rsidRPr="00D7135C">
        <w:t xml:space="preserve"> </w:t>
      </w:r>
      <w:r w:rsidR="006A7066" w:rsidRPr="00D7135C">
        <w:rPr>
          <w:b/>
          <w:bCs/>
        </w:rPr>
        <w:t>–</w:t>
      </w:r>
      <w:r w:rsidR="004B451E">
        <w:rPr>
          <w:b/>
          <w:bCs/>
        </w:rPr>
        <w:t xml:space="preserve"> </w:t>
      </w:r>
      <w:r w:rsidR="00D607E2" w:rsidRPr="004B451E">
        <w:t>A railcar that has been statically weighed for temporary use as a mass standard over a short period of time, typically the time required to test one scale.</w:t>
      </w:r>
    </w:p>
    <w:p w14:paraId="24785EE8" w14:textId="77777777" w:rsidR="003D2F5E" w:rsidRPr="00250D9E" w:rsidRDefault="003D2F5E" w:rsidP="0001328B">
      <w:pPr>
        <w:pStyle w:val="BodyTextIndent"/>
        <w:ind w:left="274"/>
      </w:pPr>
      <w:r w:rsidRPr="00250D9E">
        <w:rPr>
          <w:b/>
          <w:bCs/>
        </w:rPr>
        <w:t>Note</w:t>
      </w:r>
      <w:r w:rsidRPr="00250D9E">
        <w:rPr>
          <w:b/>
        </w:rPr>
        <w:t>:</w:t>
      </w:r>
      <w:r w:rsidRPr="00250D9E">
        <w:t xml:space="preserve">  A test weight car that is representative of the types of cars typically weighed on the scale under test may be used wherever reference weight cars are specified.</w:t>
      </w:r>
      <w:r w:rsidR="00816C72">
        <w:t xml:space="preserve"> </w:t>
      </w:r>
      <w:r w:rsidRPr="00250D9E">
        <w:t>[2.20]</w:t>
      </w:r>
    </w:p>
    <w:p w14:paraId="38DDBA01" w14:textId="681D14ED" w:rsidR="003D2F5E" w:rsidRDefault="003D2F5E" w:rsidP="0001328B">
      <w:pPr>
        <w:tabs>
          <w:tab w:val="left" w:pos="5040"/>
          <w:tab w:val="left" w:pos="5310"/>
          <w:tab w:val="left" w:pos="5580"/>
          <w:tab w:val="left" w:pos="5850"/>
        </w:tabs>
        <w:spacing w:before="60" w:after="240"/>
        <w:jc w:val="both"/>
      </w:pPr>
      <w:r w:rsidRPr="00250D9E">
        <w:t>(Added 1991)</w:t>
      </w:r>
      <w:r w:rsidR="00D607E2">
        <w:t xml:space="preserve"> </w:t>
      </w:r>
      <w:r w:rsidR="00D607E2" w:rsidRPr="00B01B12">
        <w:t>(</w:t>
      </w:r>
      <w:r w:rsidR="00D607E2" w:rsidRPr="00EA229A">
        <w:t>Amended 2012)</w:t>
      </w:r>
    </w:p>
    <w:p w14:paraId="3EB8C168" w14:textId="63D9B6F2" w:rsidR="00D82F01" w:rsidRPr="004E1A1F" w:rsidRDefault="00D82F01" w:rsidP="004E1A1F">
      <w:pPr>
        <w:tabs>
          <w:tab w:val="left" w:pos="270"/>
          <w:tab w:val="left" w:pos="540"/>
          <w:tab w:val="left" w:pos="810"/>
          <w:tab w:val="left" w:pos="1080"/>
          <w:tab w:val="left" w:pos="1350"/>
          <w:tab w:val="left" w:pos="5040"/>
          <w:tab w:val="left" w:pos="5310"/>
          <w:tab w:val="left" w:pos="5580"/>
          <w:tab w:val="left" w:pos="5850"/>
        </w:tabs>
        <w:jc w:val="both"/>
        <w:rPr>
          <w:rStyle w:val="Heading3Char"/>
        </w:rPr>
      </w:pPr>
      <w:bookmarkStart w:id="360" w:name="_Toc114738357"/>
      <w:r>
        <w:rPr>
          <w:rStyle w:val="Heading3Char"/>
        </w:rPr>
        <w:t>r</w:t>
      </w:r>
      <w:r w:rsidRPr="004E1A1F">
        <w:rPr>
          <w:rStyle w:val="Heading3Char"/>
        </w:rPr>
        <w:t>eference vehicle</w:t>
      </w:r>
      <w:bookmarkEnd w:id="360"/>
      <w:r w:rsidRPr="00250D9E">
        <w:rPr>
          <w:b/>
          <w:bCs/>
        </w:rPr>
        <w:t>.</w:t>
      </w:r>
      <w:r w:rsidRPr="00250D9E">
        <w:t xml:space="preserve"> </w:t>
      </w:r>
      <w:r w:rsidRPr="00250D9E">
        <w:rPr>
          <w:b/>
          <w:bCs/>
        </w:rPr>
        <w:t>–</w:t>
      </w:r>
      <w:r w:rsidRPr="00250D9E">
        <w:t xml:space="preserve"> </w:t>
      </w:r>
      <w:r w:rsidRPr="004E1A1F">
        <w:rPr>
          <w:rStyle w:val="Heading3Char"/>
          <w:b w:val="0"/>
          <w:bCs w:val="0"/>
        </w:rPr>
        <w:t>A vehicle with an associated load, including the driver, that has been statically weighed for temporary use as a field standard, typically the time required to test on weigh-in-motion vehicle scale. [2.20]</w:t>
      </w:r>
    </w:p>
    <w:p w14:paraId="4DF892F9" w14:textId="0F99BE9A" w:rsidR="00D82F01" w:rsidRPr="00250D9E" w:rsidRDefault="00D82F01" w:rsidP="00D82F01">
      <w:pPr>
        <w:tabs>
          <w:tab w:val="left" w:pos="5040"/>
          <w:tab w:val="left" w:pos="5310"/>
          <w:tab w:val="left" w:pos="5580"/>
          <w:tab w:val="left" w:pos="5850"/>
        </w:tabs>
        <w:spacing w:before="60" w:after="240"/>
        <w:jc w:val="both"/>
      </w:pPr>
      <w:r>
        <w:t>(Added 2021)</w:t>
      </w:r>
    </w:p>
    <w:p w14:paraId="2D359C65"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361" w:name="_Toc114738358"/>
      <w:r w:rsidRPr="00250D9E">
        <w:rPr>
          <w:rStyle w:val="Heading3Char"/>
        </w:rPr>
        <w:t>remanufactured device</w:t>
      </w:r>
      <w:bookmarkEnd w:id="361"/>
      <w:r w:rsidRPr="00250D9E">
        <w:rPr>
          <w:b/>
          <w:bCs/>
        </w:rPr>
        <w:t>.</w:t>
      </w:r>
      <w:r w:rsidRPr="00250D9E">
        <w:t xml:space="preserve"> </w:t>
      </w:r>
      <w:r w:rsidR="006A7066" w:rsidRPr="00250D9E">
        <w:rPr>
          <w:b/>
          <w:bCs/>
        </w:rPr>
        <w:t>–</w:t>
      </w:r>
      <w:r w:rsidRPr="00250D9E">
        <w:t xml:space="preserve"> A device that is disassembled, checked for wear, parts replaced or fixed, reassembled and made to operate like a new device of the same type.</w:t>
      </w:r>
      <w:r w:rsidR="00816C72">
        <w:t xml:space="preserve"> </w:t>
      </w:r>
      <w:r w:rsidRPr="00250D9E">
        <w:t>[1.10]</w:t>
      </w:r>
    </w:p>
    <w:p w14:paraId="7CBD94F9"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1008FCD6"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362" w:name="_Toc114738359"/>
      <w:r w:rsidRPr="00250D9E">
        <w:rPr>
          <w:rStyle w:val="Heading3Char"/>
        </w:rPr>
        <w:t>remanufactured element.</w:t>
      </w:r>
      <w:bookmarkEnd w:id="362"/>
      <w:r w:rsidRPr="00250D9E">
        <w:t xml:space="preserve"> </w:t>
      </w:r>
      <w:r w:rsidR="006A7066" w:rsidRPr="00250D9E">
        <w:rPr>
          <w:b/>
          <w:bCs/>
        </w:rPr>
        <w:t>–</w:t>
      </w:r>
      <w:r w:rsidRPr="00250D9E">
        <w:t xml:space="preserve"> An element that is disassembled, checked for wear, parts replaced or fixed, reassembled and made to operate like a new element of the same type.</w:t>
      </w:r>
      <w:r w:rsidR="00816C72">
        <w:t xml:space="preserve"> </w:t>
      </w:r>
      <w:r w:rsidRPr="00250D9E">
        <w:t>[1.10]</w:t>
      </w:r>
    </w:p>
    <w:p w14:paraId="43D85244"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5CD8E134" w14:textId="43DC31D1"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363" w:name="_Toc114738360"/>
      <w:r w:rsidRPr="00250D9E">
        <w:rPr>
          <w:rStyle w:val="Heading3Char"/>
        </w:rPr>
        <w:lastRenderedPageBreak/>
        <w:t>remote configuration capability.</w:t>
      </w:r>
      <w:bookmarkEnd w:id="363"/>
      <w:r w:rsidRPr="00250D9E">
        <w:t xml:space="preserve"> </w:t>
      </w:r>
      <w:r w:rsidR="006A7066" w:rsidRPr="00250D9E">
        <w:rPr>
          <w:b/>
          <w:bCs/>
        </w:rPr>
        <w:t>–</w:t>
      </w:r>
      <w:r w:rsidRPr="00250D9E">
        <w:t xml:space="preserve"> The ability to adjust a weighing or measuring device or change its sealable parameters from or through some other device that is not itself necessary to the operation of the weighing or measuring device or is not a permanent part of that device.</w:t>
      </w:r>
      <w:r w:rsidR="00816C72">
        <w:t xml:space="preserve"> </w:t>
      </w:r>
      <w:r w:rsidRPr="00250D9E">
        <w:t xml:space="preserve">[2.20, 2.21, 2.24, 3.30, </w:t>
      </w:r>
      <w:r w:rsidR="007E6D89">
        <w:t xml:space="preserve">3.31, 3.32, </w:t>
      </w:r>
      <w:r w:rsidR="000318B0">
        <w:t xml:space="preserve">3.34, </w:t>
      </w:r>
      <w:r w:rsidR="007E6D89">
        <w:t>3.35,</w:t>
      </w:r>
      <w:r w:rsidR="00DD6F33">
        <w:t xml:space="preserve"> 3.36,</w:t>
      </w:r>
      <w:r w:rsidR="007E6D89">
        <w:t xml:space="preserve"> </w:t>
      </w:r>
      <w:r w:rsidRPr="00250D9E">
        <w:t>3.37,</w:t>
      </w:r>
      <w:r w:rsidR="007E6D89">
        <w:t xml:space="preserve"> 3.38,</w:t>
      </w:r>
      <w:r w:rsidR="00B2607B">
        <w:t xml:space="preserve"> 3.39,</w:t>
      </w:r>
      <w:r w:rsidR="00853A2F">
        <w:t xml:space="preserve"> 3.40,</w:t>
      </w:r>
      <w:r w:rsidR="007E6D89">
        <w:t xml:space="preserve"> 5.54, </w:t>
      </w:r>
      <w:r w:rsidRPr="00250D9E">
        <w:t>5.56(a)</w:t>
      </w:r>
      <w:r w:rsidR="007E6D89">
        <w:t>, 5.58</w:t>
      </w:r>
      <w:r w:rsidRPr="00250D9E">
        <w:t>]</w:t>
      </w:r>
    </w:p>
    <w:p w14:paraId="07447451" w14:textId="66C777A1" w:rsidR="003D2F5E" w:rsidRPr="00250D9E" w:rsidRDefault="003D2F5E" w:rsidP="004E1A1F">
      <w:pPr>
        <w:spacing w:before="60" w:after="240"/>
        <w:jc w:val="both"/>
      </w:pPr>
      <w:r w:rsidRPr="00250D9E">
        <w:t>(Added 1993)</w:t>
      </w:r>
      <w:r w:rsidR="00A95DB9">
        <w:t xml:space="preserve"> (Amended 2019</w:t>
      </w:r>
      <w:r w:rsidR="000C0626">
        <w:t xml:space="preserve"> and 2022</w:t>
      </w:r>
      <w:r w:rsidR="00A95DB9">
        <w:t>)</w:t>
      </w:r>
    </w:p>
    <w:p w14:paraId="682EF488"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364" w:name="_Toc114738361"/>
      <w:r w:rsidRPr="00250D9E">
        <w:rPr>
          <w:rStyle w:val="Heading3Char"/>
        </w:rPr>
        <w:t>repaired device.</w:t>
      </w:r>
      <w:bookmarkEnd w:id="364"/>
      <w:r w:rsidRPr="00250D9E">
        <w:t xml:space="preserve"> </w:t>
      </w:r>
      <w:r w:rsidR="006A7066" w:rsidRPr="00250D9E">
        <w:rPr>
          <w:b/>
          <w:bCs/>
        </w:rPr>
        <w:t>–</w:t>
      </w:r>
      <w:r w:rsidRPr="00250D9E">
        <w:t xml:space="preserve"> A device to which work is performed that brings the device back into proper operating condition.</w:t>
      </w:r>
      <w:r w:rsidR="00816C72">
        <w:t xml:space="preserve"> </w:t>
      </w:r>
      <w:r w:rsidRPr="00250D9E">
        <w:t>[1.10]</w:t>
      </w:r>
    </w:p>
    <w:p w14:paraId="6C67EC95"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69EBEE89"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365" w:name="_Toc114738362"/>
      <w:r w:rsidRPr="00250D9E">
        <w:rPr>
          <w:rStyle w:val="Heading3Char"/>
        </w:rPr>
        <w:t>repaired element</w:t>
      </w:r>
      <w:bookmarkEnd w:id="365"/>
      <w:r w:rsidRPr="00250D9E">
        <w:rPr>
          <w:b/>
          <w:bCs/>
        </w:rPr>
        <w:t>.</w:t>
      </w:r>
      <w:r w:rsidRPr="00250D9E">
        <w:t xml:space="preserve"> </w:t>
      </w:r>
      <w:r w:rsidR="006A7066" w:rsidRPr="00250D9E">
        <w:rPr>
          <w:b/>
          <w:bCs/>
        </w:rPr>
        <w:t>–</w:t>
      </w:r>
      <w:r w:rsidRPr="00250D9E">
        <w:t xml:space="preserve"> An element to which work is performed that brings the element back into proper operating condition.</w:t>
      </w:r>
      <w:r w:rsidR="00816C72">
        <w:t xml:space="preserve"> </w:t>
      </w:r>
      <w:r w:rsidRPr="00250D9E">
        <w:t>[1.10]</w:t>
      </w:r>
    </w:p>
    <w:p w14:paraId="1B2AF8E1"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5A9A93EC" w14:textId="7E3CC656" w:rsidR="003D2F5E" w:rsidRPr="00250D9E" w:rsidRDefault="003D2F5E" w:rsidP="004E1A1F">
      <w:pPr>
        <w:jc w:val="both"/>
      </w:pPr>
      <w:bookmarkStart w:id="366" w:name="_Toc114738363"/>
      <w:r w:rsidRPr="00250D9E">
        <w:rPr>
          <w:rStyle w:val="Heading3Char"/>
        </w:rPr>
        <w:t>retail device.</w:t>
      </w:r>
      <w:bookmarkEnd w:id="366"/>
      <w:r w:rsidRPr="00250D9E">
        <w:t xml:space="preserve"> </w:t>
      </w:r>
      <w:r w:rsidR="006A7066" w:rsidRPr="00250D9E">
        <w:rPr>
          <w:b/>
          <w:bCs/>
        </w:rPr>
        <w:t>–</w:t>
      </w:r>
      <w:r w:rsidRPr="00250D9E">
        <w:t xml:space="preserve"> A measuring device primarily used to measure product for the purpose of sale to the end user.</w:t>
      </w:r>
      <w:r w:rsidR="00816C72">
        <w:t xml:space="preserve"> </w:t>
      </w:r>
      <w:r w:rsidRPr="00250D9E">
        <w:t>[3.30, 3.32, 3.37</w:t>
      </w:r>
      <w:r w:rsidR="007E6D89">
        <w:t>,</w:t>
      </w:r>
      <w:r w:rsidR="00B2607B">
        <w:t xml:space="preserve"> 3.39</w:t>
      </w:r>
      <w:r w:rsidR="001C4163">
        <w:t>, 3.40</w:t>
      </w:r>
      <w:r w:rsidRPr="00250D9E">
        <w:t>]</w:t>
      </w:r>
    </w:p>
    <w:p w14:paraId="7729A9CF" w14:textId="49965B7B" w:rsidR="003D2F5E" w:rsidRPr="00250D9E" w:rsidRDefault="003D2F5E" w:rsidP="004E1A1F">
      <w:pPr>
        <w:spacing w:before="60" w:after="240"/>
        <w:jc w:val="both"/>
      </w:pPr>
      <w:r w:rsidRPr="00250D9E">
        <w:t>(Amended 1987</w:t>
      </w:r>
      <w:r w:rsidR="00E127C7">
        <w:t xml:space="preserve">, </w:t>
      </w:r>
      <w:r w:rsidRPr="00250D9E">
        <w:t>2004</w:t>
      </w:r>
      <w:r w:rsidR="00E127C7">
        <w:t>, 2019</w:t>
      </w:r>
      <w:r w:rsidR="00C156BC">
        <w:t>, and 2022</w:t>
      </w:r>
      <w:r w:rsidRPr="00250D9E">
        <w:t>)</w:t>
      </w:r>
      <w:r w:rsidR="00A95DB9">
        <w:t xml:space="preserve"> </w:t>
      </w:r>
    </w:p>
    <w:p w14:paraId="14646BAE" w14:textId="77777777" w:rsidR="003D2F5E" w:rsidRPr="00250D9E" w:rsidRDefault="003D2F5E" w:rsidP="004E1A1F">
      <w:pPr>
        <w:spacing w:after="240"/>
        <w:jc w:val="both"/>
      </w:pPr>
      <w:bookmarkStart w:id="367" w:name="_Toc114738364"/>
      <w:r w:rsidRPr="00250D9E">
        <w:rPr>
          <w:rStyle w:val="Heading3Char"/>
        </w:rPr>
        <w:t>retroactive.</w:t>
      </w:r>
      <w:bookmarkEnd w:id="367"/>
      <w:r w:rsidRPr="00250D9E">
        <w:rPr>
          <w:b/>
          <w:bCs/>
        </w:rPr>
        <w:t xml:space="preserve"> </w:t>
      </w:r>
      <w:r w:rsidR="006A7066" w:rsidRPr="00250D9E">
        <w:rPr>
          <w:b/>
          <w:bCs/>
        </w:rPr>
        <w:t>–</w:t>
      </w:r>
      <w:r w:rsidRPr="00250D9E">
        <w:rPr>
          <w:b/>
          <w:bCs/>
        </w:rPr>
        <w:t xml:space="preserve"> </w:t>
      </w:r>
      <w:r w:rsidRPr="00250D9E">
        <w:t>“Retroactive” requirements are enforceable with respect to all equipment.  Retroactive requirements are printed herein in upright roman type.  (Also see “nonretroactive.”)</w:t>
      </w:r>
      <w:r w:rsidR="00816C72">
        <w:t xml:space="preserve"> </w:t>
      </w:r>
      <w:r w:rsidRPr="00250D9E">
        <w:t>[1.10]</w:t>
      </w:r>
    </w:p>
    <w:p w14:paraId="6B83A0E4" w14:textId="77777777" w:rsidR="003D2F5E" w:rsidRPr="00250D9E" w:rsidRDefault="003D2F5E" w:rsidP="00E127C7">
      <w:pPr>
        <w:spacing w:after="240"/>
      </w:pPr>
      <w:bookmarkStart w:id="368" w:name="_Toc114738365"/>
      <w:r w:rsidRPr="00250D9E">
        <w:rPr>
          <w:rStyle w:val="Heading3Char"/>
        </w:rPr>
        <w:t>road test.</w:t>
      </w:r>
      <w:bookmarkEnd w:id="368"/>
      <w:r w:rsidRPr="00250D9E">
        <w:t xml:space="preserve"> </w:t>
      </w:r>
      <w:r w:rsidR="006A7066" w:rsidRPr="00250D9E">
        <w:rPr>
          <w:b/>
          <w:bCs/>
        </w:rPr>
        <w:t>–</w:t>
      </w:r>
      <w:r w:rsidRPr="00250D9E">
        <w:t xml:space="preserve"> A distance test, over a measured course, of a complete taximeter assembly when installed on a vehicle, the mechanism being actuated </w:t>
      </w:r>
      <w:proofErr w:type="gramStart"/>
      <w:r w:rsidRPr="00250D9E">
        <w:t>as a result of</w:t>
      </w:r>
      <w:proofErr w:type="gramEnd"/>
      <w:r w:rsidRPr="00250D9E">
        <w:t xml:space="preserve"> vehicle travel.</w:t>
      </w:r>
      <w:r w:rsidR="00816C72">
        <w:t xml:space="preserve"> </w:t>
      </w:r>
      <w:r w:rsidRPr="00250D9E">
        <w:t>[5.53, 5.54]</w:t>
      </w:r>
    </w:p>
    <w:p w14:paraId="33C02AE3" w14:textId="77777777" w:rsidR="003D2F5E" w:rsidRPr="00250D9E" w:rsidRDefault="003D2F5E" w:rsidP="004E1A1F">
      <w:pPr>
        <w:spacing w:after="240"/>
        <w:jc w:val="both"/>
      </w:pPr>
      <w:bookmarkStart w:id="369" w:name="_Toc114738366"/>
      <w:r w:rsidRPr="00250D9E">
        <w:rPr>
          <w:rStyle w:val="Heading3Char"/>
        </w:rPr>
        <w:t>rolling circumference.</w:t>
      </w:r>
      <w:bookmarkEnd w:id="369"/>
      <w:r w:rsidRPr="00250D9E">
        <w:t xml:space="preserve"> </w:t>
      </w:r>
      <w:r w:rsidR="00A636E2" w:rsidRPr="00250D9E">
        <w:rPr>
          <w:b/>
          <w:bCs/>
        </w:rPr>
        <w:t>–</w:t>
      </w:r>
      <w:r w:rsidRPr="00250D9E">
        <w:t xml:space="preserve"> The rolling circumference is the straight</w:t>
      </w:r>
      <w:r w:rsidR="00C21C24">
        <w:t>-</w:t>
      </w:r>
      <w:r w:rsidRPr="00250D9E">
        <w:t>line distance traveled per revolution of the wheel (or wheels) that actuates the taximeter or odometer.  If more than one wheel actuates the taximeter or odometer, the rolling circumference is the average distance traveled per revolution of the actuating wheels.</w:t>
      </w:r>
      <w:r w:rsidR="00816C72">
        <w:t xml:space="preserve"> </w:t>
      </w:r>
      <w:r w:rsidRPr="00250D9E">
        <w:t>[5.53, 5.54]</w:t>
      </w:r>
    </w:p>
    <w:p w14:paraId="6E3A1B35" w14:textId="77777777" w:rsidR="003D2F5E" w:rsidRPr="00250D9E" w:rsidRDefault="003D2F5E" w:rsidP="00DD44BF">
      <w:pPr>
        <w:pStyle w:val="Heading2"/>
      </w:pPr>
      <w:bookmarkStart w:id="370" w:name="_Toc114738367"/>
      <w:r w:rsidRPr="00250D9E">
        <w:t>S</w:t>
      </w:r>
      <w:bookmarkEnd w:id="370"/>
    </w:p>
    <w:p w14:paraId="4632AACD" w14:textId="77777777" w:rsidR="003D2F5E" w:rsidRPr="00250D9E" w:rsidRDefault="003D2F5E" w:rsidP="00DC2948">
      <w:pPr>
        <w:tabs>
          <w:tab w:val="left" w:pos="270"/>
          <w:tab w:val="left" w:pos="540"/>
          <w:tab w:val="left" w:pos="810"/>
          <w:tab w:val="left" w:pos="1080"/>
          <w:tab w:val="left" w:pos="1350"/>
          <w:tab w:val="left" w:pos="5040"/>
          <w:tab w:val="left" w:pos="5310"/>
          <w:tab w:val="left" w:pos="5580"/>
          <w:tab w:val="left" w:pos="5850"/>
        </w:tabs>
        <w:spacing w:after="240"/>
        <w:jc w:val="both"/>
      </w:pPr>
      <w:bookmarkStart w:id="371" w:name="_Toc114738368"/>
      <w:r w:rsidRPr="00250D9E">
        <w:rPr>
          <w:rStyle w:val="Heading3Char"/>
        </w:rPr>
        <w:t>scale.</w:t>
      </w:r>
      <w:bookmarkEnd w:id="371"/>
      <w:r w:rsidRPr="00250D9E">
        <w:t xml:space="preserve"> </w:t>
      </w:r>
      <w:r w:rsidR="00A320BC" w:rsidRPr="00250D9E">
        <w:rPr>
          <w:b/>
          <w:bCs/>
        </w:rPr>
        <w:t>–</w:t>
      </w:r>
      <w:r w:rsidRPr="00250D9E">
        <w:t xml:space="preserve"> See specific type of scale.</w:t>
      </w:r>
      <w:r w:rsidR="00816C72">
        <w:t xml:space="preserve"> </w:t>
      </w:r>
      <w:r w:rsidRPr="00250D9E">
        <w:t>[2.20]</w:t>
      </w:r>
    </w:p>
    <w:p w14:paraId="20CF5FB4" w14:textId="77777777"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72" w:name="_Toc114738369"/>
      <w:r w:rsidRPr="00250D9E">
        <w:rPr>
          <w:rStyle w:val="Heading3Char"/>
        </w:rPr>
        <w:t>scale area, belt-conveyor</w:t>
      </w:r>
      <w:bookmarkEnd w:id="372"/>
      <w:r w:rsidRPr="00250D9E">
        <w:rPr>
          <w:b/>
          <w:bCs/>
        </w:rPr>
        <w:t>.</w:t>
      </w:r>
      <w:r w:rsidRPr="00250D9E">
        <w:t xml:space="preserve"> </w:t>
      </w:r>
      <w:r w:rsidR="00A320BC" w:rsidRPr="00250D9E">
        <w:rPr>
          <w:b/>
          <w:bCs/>
        </w:rPr>
        <w:t>–</w:t>
      </w:r>
      <w:r w:rsidRPr="00250D9E">
        <w:t xml:space="preserve"> See belt-conveyor scale systems area.</w:t>
      </w:r>
      <w:r w:rsidR="00816C72">
        <w:t xml:space="preserve"> </w:t>
      </w:r>
      <w:r w:rsidRPr="00250D9E">
        <w:t>[2.21]</w:t>
      </w:r>
    </w:p>
    <w:p w14:paraId="4E973F14" w14:textId="77777777" w:rsidR="003D2F5E" w:rsidRPr="00250D9E" w:rsidRDefault="003D2F5E" w:rsidP="00DC2948">
      <w:pPr>
        <w:tabs>
          <w:tab w:val="left" w:pos="5040"/>
          <w:tab w:val="left" w:pos="5310"/>
          <w:tab w:val="left" w:pos="5580"/>
          <w:tab w:val="left" w:pos="5850"/>
        </w:tabs>
        <w:spacing w:before="60" w:after="240"/>
        <w:jc w:val="both"/>
      </w:pPr>
      <w:r w:rsidRPr="00250D9E">
        <w:t>(Added 2001)</w:t>
      </w:r>
    </w:p>
    <w:p w14:paraId="1B5BAF12" w14:textId="77777777" w:rsidR="003D2F5E" w:rsidRPr="00250D9E" w:rsidRDefault="003D2F5E" w:rsidP="00DC2948">
      <w:pPr>
        <w:keepLines/>
        <w:tabs>
          <w:tab w:val="left" w:pos="270"/>
          <w:tab w:val="left" w:pos="540"/>
          <w:tab w:val="left" w:pos="810"/>
          <w:tab w:val="left" w:pos="1080"/>
          <w:tab w:val="left" w:pos="1350"/>
          <w:tab w:val="left" w:pos="5040"/>
          <w:tab w:val="left" w:pos="5310"/>
          <w:tab w:val="left" w:pos="5580"/>
          <w:tab w:val="left" w:pos="5850"/>
        </w:tabs>
        <w:spacing w:after="240"/>
        <w:jc w:val="both"/>
      </w:pPr>
      <w:bookmarkStart w:id="373" w:name="_Toc114738370"/>
      <w:r w:rsidRPr="00250D9E">
        <w:rPr>
          <w:rStyle w:val="Heading3Char"/>
        </w:rPr>
        <w:t>scale division, number of (n).</w:t>
      </w:r>
      <w:bookmarkEnd w:id="373"/>
      <w:r w:rsidRPr="00250D9E">
        <w:t xml:space="preserve"> </w:t>
      </w:r>
      <w:r w:rsidR="00A320BC" w:rsidRPr="00250D9E">
        <w:rPr>
          <w:b/>
          <w:bCs/>
        </w:rPr>
        <w:t>–</w:t>
      </w:r>
      <w:r w:rsidRPr="00250D9E">
        <w:t xml:space="preserve"> Quotient of the capacity divided by the value of the verification scale division.</w:t>
      </w:r>
      <w:r w:rsidR="00816C72">
        <w:t xml:space="preserve"> </w:t>
      </w:r>
      <w:r w:rsidRPr="00250D9E">
        <w:t>[2.20]</w:t>
      </w:r>
    </w:p>
    <w:p w14:paraId="2757FFFC" w14:textId="77777777" w:rsidR="003D2F5E" w:rsidRPr="00250D9E" w:rsidRDefault="00AB388B" w:rsidP="00AB388B">
      <w:pPr>
        <w:keepLines/>
        <w:tabs>
          <w:tab w:val="left" w:pos="3960"/>
          <w:tab w:val="left" w:pos="5850"/>
        </w:tabs>
        <w:spacing w:after="240"/>
        <w:jc w:val="both"/>
      </w:pPr>
      <w:r>
        <w:tab/>
      </w:r>
      <w:r w:rsidR="003D2F5E" w:rsidRPr="00250D9E">
        <w:rPr>
          <w:position w:val="-20"/>
        </w:rPr>
        <w:object w:dxaOrig="1240" w:dyaOrig="520" w14:anchorId="7B37219F">
          <v:shape id="_x0000_i1028" type="#_x0000_t75" style="width:57.45pt;height:20.8pt" o:ole="">
            <v:imagedata r:id="rId21" o:title=""/>
          </v:shape>
          <o:OLEObject Type="Embed" ProgID="Equation.3" ShapeID="_x0000_i1028" DrawAspect="Content" ObjectID="_1736574873" r:id="rId22"/>
        </w:object>
      </w:r>
    </w:p>
    <w:p w14:paraId="76043418"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74" w:name="_Toc114738371"/>
      <w:r w:rsidRPr="00250D9E">
        <w:rPr>
          <w:rStyle w:val="Heading3Char"/>
        </w:rPr>
        <w:t>scale division, value of (d).</w:t>
      </w:r>
      <w:bookmarkEnd w:id="374"/>
      <w:r w:rsidRPr="00250D9E">
        <w:t xml:space="preserve"> </w:t>
      </w:r>
      <w:r w:rsidR="00A320BC" w:rsidRPr="00250D9E">
        <w:rPr>
          <w:b/>
          <w:bCs/>
        </w:rPr>
        <w:t>–</w:t>
      </w:r>
      <w:r w:rsidRPr="00250D9E">
        <w:t xml:space="preserve"> The value of the scale division, expressed in units of mass, is the smallest subdivision of the scale for analog indication or the difference between two consecutively indicated or printed values for digital indication or printing.  (Also see “verification scale division.”)</w:t>
      </w:r>
      <w:r w:rsidR="00816C72">
        <w:t xml:space="preserve"> </w:t>
      </w:r>
      <w:r w:rsidRPr="00250D9E">
        <w:t>[2.20, 2.22]</w:t>
      </w:r>
    </w:p>
    <w:p w14:paraId="1A4F7CD9"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75" w:name="_Toc114738372"/>
      <w:r w:rsidRPr="00250D9E">
        <w:rPr>
          <w:rStyle w:val="Heading3Char"/>
        </w:rPr>
        <w:t>scale section.</w:t>
      </w:r>
      <w:bookmarkEnd w:id="375"/>
      <w:r w:rsidRPr="00250D9E">
        <w:t xml:space="preserve"> </w:t>
      </w:r>
      <w:r w:rsidR="00C34D99" w:rsidRPr="00250D9E">
        <w:rPr>
          <w:b/>
          <w:bCs/>
        </w:rPr>
        <w:t>–</w:t>
      </w:r>
      <w:r w:rsidRPr="00250D9E">
        <w:t xml:space="preserve"> A part of a vehicle, axle</w:t>
      </w:r>
      <w:r w:rsidRPr="00250D9E">
        <w:noBreakHyphen/>
        <w:t>load, livestock, or railway track scale consisting of two main load supports, usually transverse to the direction in which the load is applied.</w:t>
      </w:r>
      <w:r w:rsidR="00816C72">
        <w:t xml:space="preserve"> </w:t>
      </w:r>
      <w:r w:rsidRPr="00250D9E">
        <w:t>[2.20]</w:t>
      </w:r>
    </w:p>
    <w:p w14:paraId="76755BAF"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76" w:name="_Toc114738373"/>
      <w:r w:rsidRPr="00250D9E">
        <w:rPr>
          <w:rStyle w:val="Heading3Char"/>
        </w:rPr>
        <w:t>seal.</w:t>
      </w:r>
      <w:bookmarkEnd w:id="376"/>
      <w:r w:rsidRPr="00250D9E">
        <w:t xml:space="preserve"> </w:t>
      </w:r>
      <w:r w:rsidR="00C34D99" w:rsidRPr="00250D9E">
        <w:rPr>
          <w:b/>
          <w:bCs/>
        </w:rPr>
        <w:t>–</w:t>
      </w:r>
      <w:r w:rsidRPr="00250D9E">
        <w:t xml:space="preserve"> See “approval seal,” “security seal.”</w:t>
      </w:r>
      <w:r w:rsidR="00816C72">
        <w:t xml:space="preserve"> </w:t>
      </w:r>
      <w:r w:rsidRPr="00250D9E">
        <w:t>[1.10]</w:t>
      </w:r>
    </w:p>
    <w:p w14:paraId="0F4B3406"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77" w:name="_Toc114738374"/>
      <w:r w:rsidRPr="00250D9E">
        <w:rPr>
          <w:rStyle w:val="Heading3Char"/>
        </w:rPr>
        <w:t>section capacity.</w:t>
      </w:r>
      <w:bookmarkEnd w:id="377"/>
      <w:r w:rsidRPr="00250D9E">
        <w:t xml:space="preserve"> </w:t>
      </w:r>
      <w:r w:rsidR="00C34D99" w:rsidRPr="00250D9E">
        <w:rPr>
          <w:b/>
          <w:bCs/>
        </w:rPr>
        <w:t>–</w:t>
      </w:r>
      <w:r w:rsidRPr="00250D9E">
        <w:t xml:space="preserve"> The section capacity of a scale is the maximum live load that may be divided equally on the load pivots or load cells of a section.</w:t>
      </w:r>
      <w:r w:rsidR="00816C72">
        <w:t xml:space="preserve"> </w:t>
      </w:r>
      <w:r w:rsidRPr="00250D9E">
        <w:t>[2.20]</w:t>
      </w:r>
    </w:p>
    <w:p w14:paraId="53178FF0" w14:textId="77777777" w:rsidR="003D2F5E" w:rsidRPr="00250D9E" w:rsidRDefault="003D2F5E" w:rsidP="00445754">
      <w:pPr>
        <w:tabs>
          <w:tab w:val="left" w:pos="5040"/>
          <w:tab w:val="left" w:pos="5310"/>
          <w:tab w:val="left" w:pos="5580"/>
          <w:tab w:val="left" w:pos="5850"/>
        </w:tabs>
        <w:spacing w:before="60" w:after="240"/>
        <w:jc w:val="both"/>
      </w:pPr>
      <w:r w:rsidRPr="00250D9E">
        <w:t>(Added 2001)</w:t>
      </w:r>
    </w:p>
    <w:p w14:paraId="49F9C826"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78" w:name="_Toc114738375"/>
      <w:r w:rsidRPr="00250D9E">
        <w:rPr>
          <w:rStyle w:val="Heading3Char"/>
        </w:rPr>
        <w:lastRenderedPageBreak/>
        <w:t>section test.</w:t>
      </w:r>
      <w:bookmarkEnd w:id="378"/>
      <w:r w:rsidRPr="00250D9E">
        <w:t xml:space="preserve"> </w:t>
      </w:r>
      <w:r w:rsidR="00C34D99" w:rsidRPr="00250D9E">
        <w:rPr>
          <w:b/>
          <w:bCs/>
        </w:rPr>
        <w:t>–</w:t>
      </w:r>
      <w:r w:rsidRPr="00250D9E">
        <w:t xml:space="preserve"> A shift test in which the test load is applied over individual sections of the scale.  This test is conducted to disclose the weighing performance of individual sections, since scale capacity test loads are not always </w:t>
      </w:r>
      <w:proofErr w:type="gramStart"/>
      <w:r w:rsidRPr="00250D9E">
        <w:t>available</w:t>
      </w:r>
      <w:proofErr w:type="gramEnd"/>
      <w:r w:rsidRPr="00250D9E">
        <w:t xml:space="preserve"> and loads weighed are not always distributed evenly over all main load supports.</w:t>
      </w:r>
      <w:r w:rsidR="00816C72">
        <w:t xml:space="preserve"> </w:t>
      </w:r>
      <w:r w:rsidRPr="00250D9E">
        <w:t>[2.20]</w:t>
      </w:r>
    </w:p>
    <w:p w14:paraId="0E802B1B"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79" w:name="_Toc114738376"/>
      <w:r w:rsidRPr="00250D9E">
        <w:rPr>
          <w:rStyle w:val="Heading3Char"/>
        </w:rPr>
        <w:t>security means.</w:t>
      </w:r>
      <w:bookmarkEnd w:id="379"/>
      <w:r w:rsidRPr="00250D9E">
        <w:t xml:space="preserve"> </w:t>
      </w:r>
      <w:r w:rsidR="00C34D99" w:rsidRPr="00250D9E">
        <w:rPr>
          <w:b/>
          <w:bCs/>
        </w:rPr>
        <w:t>–</w:t>
      </w:r>
      <w:r w:rsidRPr="00250D9E">
        <w:t xml:space="preserve"> A method used to prevent access by other than qualified personnel, or to indicate that access has been made to certain parts of a scale that affect the performance of the device.</w:t>
      </w:r>
      <w:r w:rsidR="00816C72">
        <w:t xml:space="preserve"> </w:t>
      </w:r>
      <w:r w:rsidRPr="00250D9E">
        <w:t>[2.21]</w:t>
      </w:r>
    </w:p>
    <w:p w14:paraId="6602615B"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80" w:name="_Toc114738377"/>
      <w:r w:rsidRPr="00250D9E">
        <w:rPr>
          <w:rStyle w:val="Heading3Char"/>
        </w:rPr>
        <w:t>security seal.</w:t>
      </w:r>
      <w:bookmarkEnd w:id="380"/>
      <w:r w:rsidRPr="00250D9E">
        <w:t xml:space="preserve"> </w:t>
      </w:r>
      <w:r w:rsidR="00C34D99" w:rsidRPr="00250D9E">
        <w:rPr>
          <w:b/>
          <w:bCs/>
        </w:rPr>
        <w:t>–</w:t>
      </w:r>
      <w:r w:rsidRPr="00250D9E">
        <w:t xml:space="preserve"> A uniquely identifiable physical seal, such as a lead-and-wire seal or other type of locking seal, a pressure</w:t>
      </w:r>
      <w:r w:rsidRPr="00250D9E">
        <w:noBreakHyphen/>
        <w:t>sensitive seal sufficiently permanent to reveal its removal, or similar apparatus attached to a weighing or measuring device for protection against or indication of access to adjustment.  (Also see “approval seal.”)</w:t>
      </w:r>
      <w:r w:rsidR="00816C72">
        <w:t xml:space="preserve"> </w:t>
      </w:r>
      <w:r w:rsidRPr="00250D9E">
        <w:t>[1.10]</w:t>
      </w:r>
    </w:p>
    <w:p w14:paraId="045DC2E5" w14:textId="77777777" w:rsidR="003D2F5E" w:rsidRPr="00250D9E" w:rsidRDefault="003D2F5E" w:rsidP="00445754">
      <w:pPr>
        <w:tabs>
          <w:tab w:val="left" w:pos="5040"/>
          <w:tab w:val="left" w:pos="5310"/>
          <w:tab w:val="left" w:pos="5580"/>
          <w:tab w:val="left" w:pos="5850"/>
        </w:tabs>
        <w:spacing w:before="60" w:after="240"/>
        <w:jc w:val="both"/>
      </w:pPr>
      <w:r w:rsidRPr="00250D9E">
        <w:t>(Amended 1994)</w:t>
      </w:r>
    </w:p>
    <w:p w14:paraId="1C0A6EB6"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81" w:name="_Toc114738378"/>
      <w:r w:rsidRPr="00250D9E">
        <w:rPr>
          <w:rStyle w:val="Heading3Char"/>
        </w:rPr>
        <w:t>selector</w:t>
      </w:r>
      <w:r w:rsidRPr="00250D9E">
        <w:rPr>
          <w:rStyle w:val="Heading3Char"/>
        </w:rPr>
        <w:noBreakHyphen/>
        <w:t>type.</w:t>
      </w:r>
      <w:bookmarkEnd w:id="381"/>
      <w:r w:rsidRPr="00250D9E">
        <w:t xml:space="preserve"> </w:t>
      </w:r>
      <w:r w:rsidR="00C34D99" w:rsidRPr="00250D9E">
        <w:rPr>
          <w:b/>
          <w:bCs/>
        </w:rPr>
        <w:t>–</w:t>
      </w:r>
      <w:r w:rsidRPr="00250D9E">
        <w:t xml:space="preserve"> A system of indication or recording in which the mechanism selects, by means of a ratchet</w:t>
      </w:r>
      <w:r w:rsidRPr="00250D9E">
        <w:noBreakHyphen/>
        <w:t>and</w:t>
      </w:r>
      <w:r w:rsidRPr="00250D9E">
        <w:noBreakHyphen/>
        <w:t>pawl combination or by other means, one or the other of any two successive values that can be indicated or recorded.</w:t>
      </w:r>
      <w:r w:rsidR="00816C72">
        <w:t xml:space="preserve"> </w:t>
      </w:r>
      <w:r w:rsidRPr="00250D9E">
        <w:t>[1.10]</w:t>
      </w:r>
    </w:p>
    <w:p w14:paraId="5745F357"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82" w:name="_Toc114738379"/>
      <w:r w:rsidRPr="00250D9E">
        <w:rPr>
          <w:rStyle w:val="Heading3Char"/>
        </w:rPr>
        <w:t>semi</w:t>
      </w:r>
      <w:r w:rsidRPr="00250D9E">
        <w:rPr>
          <w:rStyle w:val="Heading3Char"/>
        </w:rPr>
        <w:noBreakHyphen/>
        <w:t>automatic zero</w:t>
      </w:r>
      <w:r w:rsidRPr="00250D9E">
        <w:rPr>
          <w:rStyle w:val="Heading3Char"/>
        </w:rPr>
        <w:noBreakHyphen/>
        <w:t>setting mechanism.</w:t>
      </w:r>
      <w:bookmarkEnd w:id="382"/>
      <w:r w:rsidRPr="00250D9E">
        <w:t xml:space="preserve"> </w:t>
      </w:r>
      <w:r w:rsidR="00C34D99" w:rsidRPr="00250D9E">
        <w:rPr>
          <w:b/>
          <w:bCs/>
        </w:rPr>
        <w:t>–</w:t>
      </w:r>
      <w:r w:rsidRPr="00250D9E">
        <w:t xml:space="preserve"> </w:t>
      </w:r>
      <w:r w:rsidR="008C3EC4" w:rsidRPr="00250D9E">
        <w:t>See “semi-automatic zero-setting mechanism” under “zero-setting mechanism.”</w:t>
      </w:r>
      <w:r w:rsidR="00816C72">
        <w:t xml:space="preserve"> </w:t>
      </w:r>
      <w:r w:rsidRPr="00250D9E">
        <w:t>[2.20]</w:t>
      </w:r>
    </w:p>
    <w:p w14:paraId="3195256D"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83" w:name="_Toc114738380"/>
      <w:r w:rsidRPr="00250D9E">
        <w:rPr>
          <w:rStyle w:val="Heading3Char"/>
        </w:rPr>
        <w:t>sensitivity (of a nonautomatic</w:t>
      </w:r>
      <w:r w:rsidRPr="00250D9E">
        <w:rPr>
          <w:rStyle w:val="Heading3Char"/>
        </w:rPr>
        <w:noBreakHyphen/>
        <w:t>indicating scale).</w:t>
      </w:r>
      <w:bookmarkEnd w:id="383"/>
      <w:r w:rsidRPr="00250D9E">
        <w:t xml:space="preserve"> </w:t>
      </w:r>
      <w:r w:rsidR="00553DF8" w:rsidRPr="00250D9E">
        <w:rPr>
          <w:b/>
          <w:bCs/>
        </w:rPr>
        <w:t>–</w:t>
      </w:r>
      <w:r w:rsidRPr="00250D9E">
        <w:t xml:space="preserve"> The value of the test load on the load</w:t>
      </w:r>
      <w:r w:rsidRPr="00250D9E">
        <w:noBreakHyphen/>
        <w:t>receiving element of the scale that will produce a specified minimum change in the position of rest of the indicating element or elements of the scale.</w:t>
      </w:r>
      <w:r w:rsidR="00816C72">
        <w:t xml:space="preserve"> </w:t>
      </w:r>
      <w:r w:rsidRPr="00250D9E">
        <w:t>[2.20]</w:t>
      </w:r>
    </w:p>
    <w:p w14:paraId="41C991C0" w14:textId="77777777" w:rsidR="003D2F5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84" w:name="_Toc114738381"/>
      <w:r w:rsidRPr="00250D9E">
        <w:rPr>
          <w:rStyle w:val="Heading3Char"/>
        </w:rPr>
        <w:t>sensitivity requirement (SR).</w:t>
      </w:r>
      <w:bookmarkEnd w:id="384"/>
      <w:r w:rsidRPr="00250D9E">
        <w:t xml:space="preserve"> </w:t>
      </w:r>
      <w:r w:rsidR="00553DF8" w:rsidRPr="00250D9E">
        <w:rPr>
          <w:b/>
          <w:bCs/>
        </w:rPr>
        <w:t>–</w:t>
      </w:r>
      <w:r w:rsidRPr="00250D9E">
        <w:t xml:space="preserve"> A performance requirement for a non automatic</w:t>
      </w:r>
      <w:r w:rsidRPr="00250D9E">
        <w:noBreakHyphen/>
        <w:t>indicating scale; specifically, the minimum change in the position of rest of the indicating element or elements of the scale in response to the increase or decrease, by a specified amount, of the test load on the load</w:t>
      </w:r>
      <w:r w:rsidRPr="00250D9E">
        <w:noBreakHyphen/>
        <w:t>receiving element of the scale.</w:t>
      </w:r>
      <w:r w:rsidR="00816C72">
        <w:t xml:space="preserve"> </w:t>
      </w:r>
      <w:r w:rsidRPr="00250D9E">
        <w:t>[2.20]</w:t>
      </w:r>
    </w:p>
    <w:p w14:paraId="7D7BF357" w14:textId="693AD15F" w:rsidR="00007047" w:rsidRPr="00C26A1B" w:rsidRDefault="00007047" w:rsidP="00CB3E7E">
      <w:pPr>
        <w:jc w:val="both"/>
      </w:pPr>
      <w:bookmarkStart w:id="385" w:name="_Toc425943681"/>
      <w:bookmarkStart w:id="386" w:name="_Toc109746587"/>
      <w:bookmarkStart w:id="387" w:name="_Toc114738382"/>
      <w:r w:rsidRPr="00CB1970">
        <w:rPr>
          <w:rStyle w:val="Heading3Char"/>
        </w:rPr>
        <w:t>serving utility.</w:t>
      </w:r>
      <w:bookmarkEnd w:id="385"/>
      <w:bookmarkEnd w:id="386"/>
      <w:bookmarkEnd w:id="387"/>
      <w:r w:rsidRPr="00C26A1B">
        <w:t xml:space="preserve"> – The utility distribution company that owns </w:t>
      </w:r>
      <w:r>
        <w:t>the</w:t>
      </w:r>
      <w:r w:rsidRPr="00C26A1B">
        <w:t xml:space="preserve"> master meter and sells electric energy to the owner of a submeter system.</w:t>
      </w:r>
      <w:r>
        <w:t xml:space="preserve"> </w:t>
      </w:r>
      <w:r w:rsidRPr="00C26A1B">
        <w:t>[3.</w:t>
      </w:r>
      <w:r>
        <w:t>40</w:t>
      </w:r>
      <w:r w:rsidRPr="00C26A1B">
        <w:t>]</w:t>
      </w:r>
    </w:p>
    <w:p w14:paraId="2267A6EF" w14:textId="1B60D9BB" w:rsidR="00007047" w:rsidRPr="00250D9E" w:rsidRDefault="00007047"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6CE953B4"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88" w:name="_Toc114738383"/>
      <w:r w:rsidRPr="00250D9E">
        <w:rPr>
          <w:rStyle w:val="Heading3Char"/>
        </w:rPr>
        <w:t>shift test.</w:t>
      </w:r>
      <w:bookmarkEnd w:id="388"/>
      <w:r w:rsidRPr="00250D9E">
        <w:rPr>
          <w:b/>
          <w:bCs/>
        </w:rPr>
        <w:t xml:space="preserve"> </w:t>
      </w:r>
      <w:r w:rsidR="00553DF8" w:rsidRPr="00250D9E">
        <w:rPr>
          <w:b/>
          <w:bCs/>
        </w:rPr>
        <w:t>–</w:t>
      </w:r>
      <w:r w:rsidRPr="00250D9E">
        <w:t xml:space="preserve"> A test intended to disclose the weighing performance of a scale under off</w:t>
      </w:r>
      <w:r w:rsidRPr="00250D9E">
        <w:noBreakHyphen/>
        <w:t>center loading.</w:t>
      </w:r>
      <w:r w:rsidR="00816C72">
        <w:t xml:space="preserve"> </w:t>
      </w:r>
      <w:r w:rsidRPr="00250D9E">
        <w:t>[2.20]</w:t>
      </w:r>
    </w:p>
    <w:p w14:paraId="4E3D223E"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89" w:name="_Toc114738384"/>
      <w:r w:rsidRPr="00250D9E">
        <w:rPr>
          <w:rStyle w:val="Heading3Char"/>
        </w:rPr>
        <w:t>side.</w:t>
      </w:r>
      <w:bookmarkEnd w:id="389"/>
      <w:r w:rsidRPr="00250D9E">
        <w:rPr>
          <w:b/>
          <w:bCs/>
        </w:rPr>
        <w:t xml:space="preserve"> </w:t>
      </w:r>
      <w:r w:rsidR="00553DF8" w:rsidRPr="00250D9E">
        <w:rPr>
          <w:b/>
          <w:bCs/>
        </w:rPr>
        <w:t>–</w:t>
      </w:r>
      <w:r w:rsidRPr="00250D9E">
        <w:t xml:space="preserve"> That portion of a pump or dispenser which faces the consumer during the normal delivery of product.</w:t>
      </w:r>
      <w:r w:rsidR="00816C72">
        <w:t xml:space="preserve"> </w:t>
      </w:r>
      <w:r w:rsidRPr="00250D9E">
        <w:t>[3.30]</w:t>
      </w:r>
    </w:p>
    <w:p w14:paraId="1A57761F" w14:textId="77777777" w:rsidR="003D2F5E" w:rsidRPr="00250D9E" w:rsidRDefault="003D2F5E" w:rsidP="00445754">
      <w:pPr>
        <w:tabs>
          <w:tab w:val="left" w:pos="5040"/>
          <w:tab w:val="left" w:pos="5310"/>
          <w:tab w:val="left" w:pos="5580"/>
          <w:tab w:val="left" w:pos="5850"/>
        </w:tabs>
        <w:spacing w:before="60" w:after="240"/>
        <w:jc w:val="both"/>
      </w:pPr>
      <w:r w:rsidRPr="00250D9E">
        <w:t>(Added 1987)</w:t>
      </w:r>
    </w:p>
    <w:p w14:paraId="285B55AF"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90" w:name="_Toc114738385"/>
      <w:r w:rsidRPr="00250D9E">
        <w:rPr>
          <w:rStyle w:val="Heading3Char"/>
        </w:rPr>
        <w:t>simulated</w:t>
      </w:r>
      <w:r w:rsidRPr="00250D9E">
        <w:rPr>
          <w:rStyle w:val="Heading3Char"/>
        </w:rPr>
        <w:noBreakHyphen/>
        <w:t>road test.</w:t>
      </w:r>
      <w:bookmarkEnd w:id="390"/>
      <w:r w:rsidRPr="00250D9E">
        <w:t xml:space="preserve"> </w:t>
      </w:r>
      <w:r w:rsidR="00553DF8" w:rsidRPr="00250D9E">
        <w:rPr>
          <w:b/>
          <w:bCs/>
        </w:rPr>
        <w:t>–</w:t>
      </w:r>
      <w:r w:rsidRPr="00250D9E">
        <w:t xml:space="preserve"> A distance test during which the taximeter or odometer may be actuated by some means other than road travel.  The distance traveled is either measured by a properly calibrated roller device or computed from rolling circumference and wheel</w:t>
      </w:r>
      <w:r w:rsidRPr="00250D9E">
        <w:noBreakHyphen/>
        <w:t>turn data.</w:t>
      </w:r>
      <w:r w:rsidR="00816C72">
        <w:t xml:space="preserve"> </w:t>
      </w:r>
      <w:r w:rsidRPr="00250D9E">
        <w:t>[5.53, 5.54]</w:t>
      </w:r>
    </w:p>
    <w:p w14:paraId="52F2ECEB"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91" w:name="_Toc114738386"/>
      <w:r w:rsidRPr="00250D9E">
        <w:rPr>
          <w:rStyle w:val="Heading3Char"/>
        </w:rPr>
        <w:t>simulated test.</w:t>
      </w:r>
      <w:bookmarkEnd w:id="391"/>
      <w:r w:rsidRPr="00250D9E">
        <w:t xml:space="preserve"> </w:t>
      </w:r>
      <w:r w:rsidR="00553DF8" w:rsidRPr="00250D9E">
        <w:rPr>
          <w:b/>
          <w:bCs/>
        </w:rPr>
        <w:t>–</w:t>
      </w:r>
      <w:r w:rsidRPr="00250D9E">
        <w:t xml:space="preserve"> A test using artificial means of loading the scale to determine the performance of a belt</w:t>
      </w:r>
      <w:r w:rsidRPr="00250D9E">
        <w:noBreakHyphen/>
        <w:t>conveyor scale.</w:t>
      </w:r>
      <w:r w:rsidR="00816C72">
        <w:t xml:space="preserve"> </w:t>
      </w:r>
      <w:r w:rsidRPr="00250D9E">
        <w:t>[2.21]</w:t>
      </w:r>
    </w:p>
    <w:p w14:paraId="4C77E51D"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92" w:name="_Toc114738387"/>
      <w:r w:rsidRPr="00250D9E">
        <w:rPr>
          <w:rStyle w:val="Heading3Char"/>
        </w:rPr>
        <w:t>single cell application load cell.</w:t>
      </w:r>
      <w:bookmarkEnd w:id="392"/>
      <w:r w:rsidRPr="00250D9E">
        <w:rPr>
          <w:rStyle w:val="Heading3Char"/>
        </w:rPr>
        <w:t xml:space="preserve"> </w:t>
      </w:r>
      <w:r w:rsidR="00F87A00" w:rsidRPr="00250D9E">
        <w:rPr>
          <w:b/>
          <w:bCs/>
        </w:rPr>
        <w:t>–</w:t>
      </w:r>
      <w:r w:rsidRPr="00250D9E">
        <w:rPr>
          <w:rStyle w:val="Heading3Char"/>
        </w:rPr>
        <w:t xml:space="preserve"> </w:t>
      </w:r>
      <w:r w:rsidRPr="00250D9E">
        <w:t>A load cell intended for use in a weighing system which incorporates one or more load cells.  A single cell application load cell is designated with the letter “S” or the term “Single.”  (</w:t>
      </w:r>
      <w:r w:rsidR="005A794A">
        <w:t>Also see</w:t>
      </w:r>
      <w:r w:rsidRPr="00250D9E">
        <w:t xml:space="preserve"> “multiple cell application load cell</w:t>
      </w:r>
      <w:r w:rsidR="00D0561D">
        <w:t>.</w:t>
      </w:r>
      <w:r w:rsidRPr="00250D9E">
        <w:t>”)</w:t>
      </w:r>
      <w:r w:rsidR="00816C72">
        <w:t xml:space="preserve"> </w:t>
      </w:r>
      <w:r w:rsidRPr="00250D9E">
        <w:t>[2.20]</w:t>
      </w:r>
    </w:p>
    <w:p w14:paraId="2E9D5909" w14:textId="77777777" w:rsidR="003D2F5E" w:rsidRPr="00250D9E" w:rsidRDefault="003D2F5E" w:rsidP="00445754">
      <w:pPr>
        <w:tabs>
          <w:tab w:val="left" w:pos="5040"/>
          <w:tab w:val="left" w:pos="5310"/>
          <w:tab w:val="left" w:pos="5580"/>
          <w:tab w:val="left" w:pos="5850"/>
        </w:tabs>
        <w:spacing w:before="60" w:after="240"/>
        <w:jc w:val="both"/>
      </w:pPr>
      <w:r w:rsidRPr="00250D9E">
        <w:t>(Added 1999)</w:t>
      </w:r>
    </w:p>
    <w:p w14:paraId="656D7D64"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93" w:name="_Toc114738388"/>
      <w:r w:rsidRPr="00250D9E">
        <w:rPr>
          <w:rStyle w:val="Heading3Char"/>
        </w:rPr>
        <w:t>single</w:t>
      </w:r>
      <w:r w:rsidRPr="00250D9E">
        <w:rPr>
          <w:rStyle w:val="Heading3Char"/>
        </w:rPr>
        <w:noBreakHyphen/>
        <w:t>tariff taximeter.</w:t>
      </w:r>
      <w:bookmarkEnd w:id="393"/>
      <w:r w:rsidRPr="00250D9E">
        <w:rPr>
          <w:rStyle w:val="Heading3Char"/>
        </w:rPr>
        <w:t xml:space="preserve"> </w:t>
      </w:r>
      <w:r w:rsidR="00F87A00" w:rsidRPr="00250D9E">
        <w:rPr>
          <w:b/>
          <w:bCs/>
        </w:rPr>
        <w:t>–</w:t>
      </w:r>
      <w:r w:rsidRPr="00250D9E">
        <w:rPr>
          <w:rStyle w:val="Heading3Char"/>
        </w:rPr>
        <w:t xml:space="preserve"> </w:t>
      </w:r>
      <w:r w:rsidRPr="00250D9E">
        <w:t>One that calculates fares at a single rate only.</w:t>
      </w:r>
      <w:r w:rsidR="00816C72">
        <w:t xml:space="preserve"> </w:t>
      </w:r>
      <w:r w:rsidRPr="00250D9E">
        <w:t>[5.54]</w:t>
      </w:r>
    </w:p>
    <w:p w14:paraId="34705E57"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94" w:name="_Toc114738389"/>
      <w:r w:rsidRPr="00250D9E">
        <w:rPr>
          <w:rStyle w:val="Heading3Char"/>
        </w:rPr>
        <w:t>skirting.</w:t>
      </w:r>
      <w:bookmarkEnd w:id="394"/>
      <w:r w:rsidRPr="00250D9E">
        <w:rPr>
          <w:rStyle w:val="Heading3Char"/>
        </w:rPr>
        <w:t xml:space="preserve"> </w:t>
      </w:r>
      <w:r w:rsidR="00F87A00" w:rsidRPr="00250D9E">
        <w:rPr>
          <w:b/>
          <w:bCs/>
        </w:rPr>
        <w:t>–</w:t>
      </w:r>
      <w:r w:rsidRPr="00250D9E">
        <w:rPr>
          <w:rStyle w:val="Heading3Char"/>
        </w:rPr>
        <w:t xml:space="preserve"> </w:t>
      </w:r>
      <w:r w:rsidRPr="00250D9E">
        <w:t>Stationary side boards or sections of belt conveyor attached to the conveyor support frame or other stationary support to prevent the bulk material from falling off the side of the belt.</w:t>
      </w:r>
      <w:r w:rsidR="00816C72">
        <w:t xml:space="preserve"> </w:t>
      </w:r>
      <w:r w:rsidRPr="00250D9E">
        <w:t>[2.21]</w:t>
      </w:r>
    </w:p>
    <w:p w14:paraId="55DFF07E"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95" w:name="_Toc114738390"/>
      <w:r w:rsidRPr="00250D9E">
        <w:rPr>
          <w:rStyle w:val="Heading3Char"/>
        </w:rPr>
        <w:t>slow</w:t>
      </w:r>
      <w:r w:rsidRPr="00250D9E">
        <w:rPr>
          <w:rStyle w:val="Heading3Char"/>
        </w:rPr>
        <w:noBreakHyphen/>
        <w:t>flow meter.</w:t>
      </w:r>
      <w:bookmarkEnd w:id="395"/>
      <w:r w:rsidRPr="00250D9E">
        <w:rPr>
          <w:rStyle w:val="Heading3Char"/>
        </w:rPr>
        <w:t xml:space="preserve"> </w:t>
      </w:r>
      <w:r w:rsidR="00F87A00" w:rsidRPr="00250D9E">
        <w:rPr>
          <w:b/>
          <w:bCs/>
        </w:rPr>
        <w:t>–</w:t>
      </w:r>
      <w:r w:rsidRPr="00250D9E">
        <w:rPr>
          <w:rStyle w:val="Heading3Char"/>
        </w:rPr>
        <w:t xml:space="preserve"> </w:t>
      </w:r>
      <w:r w:rsidRPr="00250D9E">
        <w:t>A retail device designed for the measurement, at very slow rates (less than 40 L (10 gal) per hour), of liquid fuels at individual domestic installations.</w:t>
      </w:r>
      <w:r w:rsidR="00816C72">
        <w:t xml:space="preserve"> </w:t>
      </w:r>
      <w:r w:rsidRPr="00250D9E">
        <w:t>[3.30]</w:t>
      </w:r>
    </w:p>
    <w:p w14:paraId="0B19F728"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96" w:name="_Toc114738391"/>
      <w:r w:rsidRPr="00250D9E">
        <w:rPr>
          <w:rStyle w:val="Heading3Char"/>
        </w:rPr>
        <w:lastRenderedPageBreak/>
        <w:t>small</w:t>
      </w:r>
      <w:r w:rsidRPr="00250D9E">
        <w:rPr>
          <w:rStyle w:val="Heading3Char"/>
        </w:rPr>
        <w:noBreakHyphen/>
        <w:t>delivery device.</w:t>
      </w:r>
      <w:bookmarkEnd w:id="396"/>
      <w:r w:rsidRPr="00250D9E">
        <w:rPr>
          <w:rStyle w:val="Heading3Char"/>
        </w:rPr>
        <w:t xml:space="preserve"> </w:t>
      </w:r>
      <w:r w:rsidR="00F87A00" w:rsidRPr="00250D9E">
        <w:rPr>
          <w:b/>
          <w:bCs/>
        </w:rPr>
        <w:t>–</w:t>
      </w:r>
      <w:r w:rsidRPr="00250D9E">
        <w:rPr>
          <w:rStyle w:val="Heading3Char"/>
        </w:rPr>
        <w:t xml:space="preserve"> </w:t>
      </w:r>
      <w:r w:rsidRPr="00250D9E">
        <w:t>Any device other than a large</w:t>
      </w:r>
      <w:r w:rsidRPr="00250D9E">
        <w:noBreakHyphen/>
        <w:t>delivery device.</w:t>
      </w:r>
      <w:r w:rsidR="00816C72">
        <w:t xml:space="preserve"> </w:t>
      </w:r>
      <w:r w:rsidRPr="00250D9E">
        <w:t>[3.34, 3.38]</w:t>
      </w:r>
    </w:p>
    <w:p w14:paraId="7E2B63CA" w14:textId="77777777" w:rsidR="003D2F5E" w:rsidRPr="00250D9E" w:rsidRDefault="003D2F5E" w:rsidP="0078637D">
      <w:pPr>
        <w:keepNext/>
        <w:tabs>
          <w:tab w:val="left" w:pos="270"/>
          <w:tab w:val="left" w:pos="540"/>
          <w:tab w:val="left" w:pos="810"/>
          <w:tab w:val="left" w:pos="1080"/>
          <w:tab w:val="left" w:pos="1350"/>
          <w:tab w:val="left" w:pos="5040"/>
          <w:tab w:val="left" w:pos="5310"/>
          <w:tab w:val="left" w:pos="5580"/>
          <w:tab w:val="left" w:pos="5850"/>
        </w:tabs>
        <w:jc w:val="both"/>
      </w:pPr>
      <w:bookmarkStart w:id="397" w:name="_Toc114738392"/>
      <w:r w:rsidRPr="00250D9E">
        <w:rPr>
          <w:rStyle w:val="Heading3Char"/>
        </w:rPr>
        <w:t xml:space="preserve">span (structural). </w:t>
      </w:r>
      <w:r w:rsidR="00E00775">
        <w:rPr>
          <w:rStyle w:val="Heading3Char"/>
        </w:rPr>
        <w:t>–</w:t>
      </w:r>
      <w:bookmarkEnd w:id="397"/>
      <w:r w:rsidRPr="00250D9E">
        <w:rPr>
          <w:rStyle w:val="Heading3Char"/>
        </w:rPr>
        <w:t xml:space="preserve"> </w:t>
      </w:r>
      <w:r w:rsidRPr="00250D9E">
        <w:t>The distance between adjoining sections of a scale.</w:t>
      </w:r>
      <w:r w:rsidR="00816C72">
        <w:t xml:space="preserve"> </w:t>
      </w:r>
      <w:r w:rsidRPr="00250D9E">
        <w:t>[2.20]</w:t>
      </w:r>
    </w:p>
    <w:p w14:paraId="61A0274E" w14:textId="77777777" w:rsidR="003D2F5E" w:rsidRPr="00250D9E" w:rsidRDefault="003D2F5E" w:rsidP="00445754">
      <w:pPr>
        <w:tabs>
          <w:tab w:val="left" w:pos="5040"/>
          <w:tab w:val="left" w:pos="5310"/>
          <w:tab w:val="left" w:pos="5580"/>
          <w:tab w:val="left" w:pos="5850"/>
        </w:tabs>
        <w:spacing w:before="60" w:after="240"/>
        <w:jc w:val="both"/>
      </w:pPr>
      <w:r w:rsidRPr="00250D9E">
        <w:t>(Added 1988)</w:t>
      </w:r>
    </w:p>
    <w:p w14:paraId="5810BCF7" w14:textId="77777777" w:rsidR="003D2F5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98" w:name="_Toc114738393"/>
      <w:r w:rsidRPr="00250D9E">
        <w:rPr>
          <w:rStyle w:val="Heading3Char"/>
        </w:rPr>
        <w:t>specification.</w:t>
      </w:r>
      <w:bookmarkEnd w:id="398"/>
      <w:r w:rsidRPr="00250D9E">
        <w:rPr>
          <w:rStyle w:val="Heading3Char"/>
        </w:rPr>
        <w:t xml:space="preserve"> </w:t>
      </w:r>
      <w:r w:rsidR="00F87A00" w:rsidRPr="00250D9E">
        <w:rPr>
          <w:b/>
          <w:bCs/>
        </w:rPr>
        <w:t>–</w:t>
      </w:r>
      <w:r w:rsidRPr="00250D9E">
        <w:rPr>
          <w:rStyle w:val="Heading3Char"/>
        </w:rPr>
        <w:t xml:space="preserve"> </w:t>
      </w:r>
      <w:r w:rsidRPr="00250D9E">
        <w:t>A requirement usually dealing with the design, construction, or marking of a weighing or measuring device.  Specifications are directed primarily to the manufacturers of devices.</w:t>
      </w:r>
      <w:r w:rsidR="00816C72">
        <w:t xml:space="preserve"> </w:t>
      </w:r>
      <w:r w:rsidRPr="00250D9E">
        <w:t>[1.10]</w:t>
      </w:r>
    </w:p>
    <w:p w14:paraId="2CA6B506" w14:textId="77777777" w:rsidR="00A86187" w:rsidRPr="00C26A1B" w:rsidRDefault="00A86187" w:rsidP="00CB3E7E">
      <w:pPr>
        <w:jc w:val="both"/>
        <w:rPr>
          <w:rStyle w:val="Strong"/>
          <w:b w:val="0"/>
        </w:rPr>
      </w:pPr>
      <w:bookmarkStart w:id="399" w:name="_Toc425943682"/>
      <w:bookmarkStart w:id="400" w:name="_Toc109746588"/>
      <w:bookmarkStart w:id="401" w:name="_Toc114738394"/>
      <w:r w:rsidRPr="00CB1970">
        <w:rPr>
          <w:rStyle w:val="Heading3Char"/>
        </w:rPr>
        <w:t>starting load.</w:t>
      </w:r>
      <w:bookmarkEnd w:id="399"/>
      <w:bookmarkEnd w:id="400"/>
      <w:bookmarkEnd w:id="401"/>
      <w:r w:rsidRPr="00C26A1B">
        <w:rPr>
          <w:rStyle w:val="Strong"/>
        </w:rPr>
        <w:t xml:space="preserve"> – </w:t>
      </w:r>
      <w:r w:rsidRPr="00CB3E7E">
        <w:rPr>
          <w:rStyle w:val="Strong"/>
          <w:b w:val="0"/>
          <w:bCs w:val="0"/>
        </w:rPr>
        <w:t>The minimum load above which the device will indicate energy flow continuously. [3.40]</w:t>
      </w:r>
    </w:p>
    <w:p w14:paraId="6CF27606" w14:textId="6987A4C6" w:rsidR="00A86187" w:rsidRPr="00250D9E" w:rsidRDefault="00A86187"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152E4393"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402" w:name="_Toc114738395"/>
      <w:r w:rsidRPr="00250D9E">
        <w:rPr>
          <w:rStyle w:val="Heading3Char"/>
        </w:rPr>
        <w:t>static monorail weighing system.</w:t>
      </w:r>
      <w:bookmarkEnd w:id="402"/>
      <w:r w:rsidRPr="00250D9E">
        <w:rPr>
          <w:rStyle w:val="Heading3Char"/>
        </w:rPr>
        <w:t xml:space="preserve"> </w:t>
      </w:r>
      <w:r w:rsidR="00F87A00" w:rsidRPr="00250D9E">
        <w:rPr>
          <w:b/>
          <w:bCs/>
        </w:rPr>
        <w:t>–</w:t>
      </w:r>
      <w:r w:rsidRPr="00250D9E">
        <w:t xml:space="preserve"> A weighing system in which the load being applied is stationary during the weighing operation.</w:t>
      </w:r>
      <w:r w:rsidR="00816C72">
        <w:t xml:space="preserve"> </w:t>
      </w:r>
      <w:r w:rsidRPr="00250D9E">
        <w:t>[2.20]</w:t>
      </w:r>
    </w:p>
    <w:p w14:paraId="2AE30AD6" w14:textId="77777777" w:rsidR="003D2F5E" w:rsidRPr="00250D9E" w:rsidRDefault="003D2F5E" w:rsidP="00445754">
      <w:pPr>
        <w:tabs>
          <w:tab w:val="left" w:pos="5040"/>
          <w:tab w:val="left" w:pos="5310"/>
          <w:tab w:val="left" w:pos="5580"/>
          <w:tab w:val="left" w:pos="5850"/>
        </w:tabs>
        <w:spacing w:before="60" w:after="240"/>
        <w:jc w:val="both"/>
      </w:pPr>
      <w:r w:rsidRPr="00250D9E">
        <w:t>(Added 1999)</w:t>
      </w:r>
    </w:p>
    <w:p w14:paraId="63238291" w14:textId="77777777" w:rsidR="003D2F5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03" w:name="_Toc114738396"/>
      <w:r w:rsidRPr="00250D9E">
        <w:rPr>
          <w:rStyle w:val="Heading3Char"/>
        </w:rPr>
        <w:t>strain-load test.</w:t>
      </w:r>
      <w:bookmarkEnd w:id="403"/>
      <w:r w:rsidRPr="00250D9E">
        <w:t xml:space="preserve"> </w:t>
      </w:r>
      <w:r w:rsidR="00F87A00" w:rsidRPr="00250D9E">
        <w:rPr>
          <w:b/>
          <w:bCs/>
        </w:rPr>
        <w:t>–</w:t>
      </w:r>
      <w:r w:rsidRPr="00250D9E">
        <w:t xml:space="preserve"> The test of a scale beginning with the scale under load and applying known test weights to determine accuracy over a portion of the weighing range.  The scale errors for a strain-load test are the errors observed for the known test loads only.  The tolerances to be applied are based on the known test load used for each error that is determined.</w:t>
      </w:r>
      <w:r w:rsidR="00816C72">
        <w:t xml:space="preserve"> </w:t>
      </w:r>
      <w:r w:rsidRPr="00250D9E">
        <w:t>[2.20, 2.22]</w:t>
      </w:r>
    </w:p>
    <w:p w14:paraId="31F7898E" w14:textId="77777777" w:rsidR="00AC6660" w:rsidRDefault="00AC6660" w:rsidP="00AC6660">
      <w:pPr>
        <w:jc w:val="both"/>
      </w:pPr>
      <w:bookmarkStart w:id="404" w:name="_Toc425943683"/>
      <w:bookmarkStart w:id="405" w:name="_Toc109746589"/>
      <w:bookmarkStart w:id="406" w:name="_Toc114738397"/>
      <w:r w:rsidRPr="00CB1970">
        <w:rPr>
          <w:rStyle w:val="Heading3Char"/>
        </w:rPr>
        <w:t>submeter.</w:t>
      </w:r>
      <w:bookmarkEnd w:id="404"/>
      <w:bookmarkEnd w:id="405"/>
      <w:bookmarkEnd w:id="406"/>
      <w:r w:rsidRPr="00C26A1B">
        <w:t xml:space="preserve"> – A </w:t>
      </w:r>
      <w:r>
        <w:t xml:space="preserve">meter or meter </w:t>
      </w:r>
      <w:r w:rsidRPr="00C26A1B">
        <w:t>system</w:t>
      </w:r>
      <w:r>
        <w:t xml:space="preserve"> downstream of the electric </w:t>
      </w:r>
      <w:r w:rsidRPr="00C26A1B">
        <w:t>master meter.</w:t>
      </w:r>
      <w:r>
        <w:t xml:space="preserve"> </w:t>
      </w:r>
      <w:r w:rsidRPr="00C26A1B">
        <w:t>[3.</w:t>
      </w:r>
      <w:r>
        <w:t>40</w:t>
      </w:r>
      <w:r w:rsidRPr="00C26A1B">
        <w:t>]</w:t>
      </w:r>
    </w:p>
    <w:p w14:paraId="0064DCEA" w14:textId="1459B5C9" w:rsidR="00AC6660" w:rsidRPr="00C26A1B" w:rsidRDefault="00AC6660" w:rsidP="00AC6660">
      <w:pPr>
        <w:spacing w:before="60" w:after="240"/>
        <w:jc w:val="both"/>
      </w:pPr>
      <w:r>
        <w:t>(Added 2022)</w:t>
      </w:r>
    </w:p>
    <w:p w14:paraId="6454D1CF"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07" w:name="_Toc114738398"/>
      <w:r w:rsidRPr="00250D9E">
        <w:rPr>
          <w:rStyle w:val="Heading3Char"/>
        </w:rPr>
        <w:t>subordinate graduation.</w:t>
      </w:r>
      <w:bookmarkEnd w:id="407"/>
      <w:r w:rsidRPr="00250D9E">
        <w:rPr>
          <w:b/>
          <w:bCs/>
        </w:rPr>
        <w:t xml:space="preserve"> </w:t>
      </w:r>
      <w:r w:rsidR="00F87A00" w:rsidRPr="00250D9E">
        <w:rPr>
          <w:b/>
          <w:bCs/>
        </w:rPr>
        <w:t>–</w:t>
      </w:r>
      <w:r w:rsidRPr="00250D9E">
        <w:t xml:space="preserve"> Any graduation other than a main graduation.  (Also see “graduation.”)</w:t>
      </w:r>
      <w:r w:rsidR="00816C72">
        <w:t xml:space="preserve"> </w:t>
      </w:r>
      <w:r w:rsidRPr="00250D9E">
        <w:t>[1.10]</w:t>
      </w:r>
    </w:p>
    <w:p w14:paraId="2501E9F0"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08" w:name="_Toc114738399"/>
      <w:r w:rsidRPr="00250D9E">
        <w:rPr>
          <w:rStyle w:val="Heading3Char"/>
        </w:rPr>
        <w:t>subsequent distance or time intervals</w:t>
      </w:r>
      <w:bookmarkEnd w:id="408"/>
      <w:r w:rsidRPr="00250D9E">
        <w:rPr>
          <w:b/>
          <w:bCs/>
        </w:rPr>
        <w:t>.</w:t>
      </w:r>
      <w:r w:rsidRPr="00250D9E">
        <w:t xml:space="preserve"> </w:t>
      </w:r>
      <w:r w:rsidR="00F87A00" w:rsidRPr="00250D9E">
        <w:rPr>
          <w:b/>
          <w:bCs/>
        </w:rPr>
        <w:t>–</w:t>
      </w:r>
      <w:r w:rsidRPr="00250D9E">
        <w:t xml:space="preserve"> The intervals corresponding to money drops following the initial money drop.</w:t>
      </w:r>
      <w:r w:rsidR="00816C72">
        <w:t xml:space="preserve"> </w:t>
      </w:r>
      <w:r w:rsidRPr="00250D9E">
        <w:t>[5.54]</w:t>
      </w:r>
    </w:p>
    <w:p w14:paraId="557859B4" w14:textId="77777777"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409" w:name="_Toc114738400"/>
      <w:r w:rsidRPr="00250D9E">
        <w:rPr>
          <w:rStyle w:val="Heading3Char"/>
        </w:rPr>
        <w:t>substitution test.</w:t>
      </w:r>
      <w:bookmarkEnd w:id="409"/>
      <w:r w:rsidRPr="00250D9E">
        <w:rPr>
          <w:spacing w:val="-4"/>
        </w:rPr>
        <w:t xml:space="preserve"> </w:t>
      </w:r>
      <w:r w:rsidR="00F87A00" w:rsidRPr="00250D9E">
        <w:rPr>
          <w:b/>
          <w:bCs/>
        </w:rPr>
        <w:t>–</w:t>
      </w:r>
      <w:r w:rsidRPr="00250D9E">
        <w:rPr>
          <w:spacing w:val="-4"/>
        </w:rPr>
        <w:t xml:space="preserve"> A scale testing process used to quantify the weight of material or objects for use as a known test load.</w:t>
      </w:r>
      <w:r w:rsidR="00816C72">
        <w:rPr>
          <w:spacing w:val="-4"/>
        </w:rPr>
        <w:t xml:space="preserve"> </w:t>
      </w:r>
      <w:r w:rsidRPr="00250D9E">
        <w:rPr>
          <w:spacing w:val="-4"/>
        </w:rPr>
        <w:t>[2.20]</w:t>
      </w:r>
    </w:p>
    <w:p w14:paraId="05162D1B" w14:textId="77777777" w:rsidR="003D2F5E" w:rsidRPr="00250D9E" w:rsidRDefault="003D2F5E" w:rsidP="00445754">
      <w:pPr>
        <w:tabs>
          <w:tab w:val="left" w:pos="5040"/>
          <w:tab w:val="left" w:pos="5310"/>
          <w:tab w:val="left" w:pos="5580"/>
          <w:tab w:val="left" w:pos="5850"/>
        </w:tabs>
        <w:spacing w:before="60" w:after="240"/>
        <w:jc w:val="both"/>
      </w:pPr>
      <w:r w:rsidRPr="00250D9E">
        <w:t>(Added 2003)</w:t>
      </w:r>
    </w:p>
    <w:p w14:paraId="3ECD08B3" w14:textId="77777777"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410" w:name="_Toc114738401"/>
      <w:r w:rsidRPr="00250D9E">
        <w:rPr>
          <w:rStyle w:val="Heading3Char"/>
        </w:rPr>
        <w:t>substitution test load.</w:t>
      </w:r>
      <w:bookmarkEnd w:id="410"/>
      <w:r w:rsidRPr="00250D9E">
        <w:rPr>
          <w:rStyle w:val="Heading3Char"/>
        </w:rPr>
        <w:t xml:space="preserve"> </w:t>
      </w:r>
      <w:r w:rsidR="00C0362D" w:rsidRPr="00250D9E">
        <w:rPr>
          <w:b/>
          <w:bCs/>
        </w:rPr>
        <w:t>–</w:t>
      </w:r>
      <w:r w:rsidRPr="00250D9E">
        <w:rPr>
          <w:rStyle w:val="Heading3Char"/>
        </w:rPr>
        <w:t xml:space="preserve"> </w:t>
      </w:r>
      <w:r w:rsidRPr="00250D9E">
        <w:t>The sum of the combination of field standard test weights and any other applied load used in the conduct of a test using substitution test methods.</w:t>
      </w:r>
      <w:r w:rsidR="00816C72">
        <w:t xml:space="preserve"> </w:t>
      </w:r>
      <w:r w:rsidRPr="00250D9E">
        <w:t>[2.20]</w:t>
      </w:r>
    </w:p>
    <w:p w14:paraId="5AD39517" w14:textId="77777777" w:rsidR="003D2F5E" w:rsidRPr="00250D9E" w:rsidRDefault="003D2F5E" w:rsidP="00445754">
      <w:pPr>
        <w:tabs>
          <w:tab w:val="left" w:pos="5040"/>
          <w:tab w:val="left" w:pos="5310"/>
          <w:tab w:val="left" w:pos="5580"/>
          <w:tab w:val="left" w:pos="5850"/>
        </w:tabs>
        <w:spacing w:before="60" w:after="240"/>
        <w:jc w:val="both"/>
      </w:pPr>
      <w:r w:rsidRPr="00250D9E">
        <w:t>(Added 2003)</w:t>
      </w:r>
    </w:p>
    <w:p w14:paraId="020B79F0"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11" w:name="_Toc114738402"/>
      <w:r w:rsidRPr="00250D9E">
        <w:rPr>
          <w:rStyle w:val="Heading3Char"/>
        </w:rPr>
        <w:t>surface gauge.</w:t>
      </w:r>
      <w:bookmarkEnd w:id="411"/>
      <w:r w:rsidRPr="00250D9E">
        <w:rPr>
          <w:rStyle w:val="Heading3Char"/>
        </w:rPr>
        <w:t xml:space="preserve"> </w:t>
      </w:r>
      <w:r w:rsidR="00C0362D" w:rsidRPr="00250D9E">
        <w:rPr>
          <w:b/>
          <w:bCs/>
        </w:rPr>
        <w:t>–</w:t>
      </w:r>
      <w:r w:rsidRPr="00250D9E">
        <w:rPr>
          <w:rStyle w:val="Heading3Char"/>
        </w:rPr>
        <w:t xml:space="preserve"> </w:t>
      </w:r>
      <w:r w:rsidRPr="00250D9E">
        <w:t>A combination of (1) a stationary indicator, and (2) a movable, graduated element designed to be brought into contact with the surface of the liquid from above.</w:t>
      </w:r>
      <w:r w:rsidR="00816C72">
        <w:t xml:space="preserve"> </w:t>
      </w:r>
      <w:r w:rsidRPr="00250D9E">
        <w:t>[4.42]</w:t>
      </w:r>
    </w:p>
    <w:p w14:paraId="0D7B848D" w14:textId="19474450" w:rsidR="003D2F5E" w:rsidRPr="00250D9E" w:rsidRDefault="003D2F5E" w:rsidP="00C75A0B">
      <w:pPr>
        <w:keepNext/>
        <w:keepLines/>
        <w:jc w:val="both"/>
      </w:pPr>
      <w:bookmarkStart w:id="412" w:name="_Toc114738403"/>
      <w:r w:rsidRPr="00250D9E">
        <w:rPr>
          <w:rStyle w:val="Heading3Char"/>
        </w:rPr>
        <w:t>systematic (average) error</w:t>
      </w:r>
      <w:bookmarkEnd w:id="412"/>
      <w:r w:rsidRPr="00250D9E">
        <w:t xml:space="preserve"> </w:t>
      </w:r>
      <w:r w:rsidR="0078637D" w:rsidRPr="0078637D">
        <w:rPr>
          <w:b/>
          <w:position w:val="-6"/>
        </w:rPr>
        <w:object w:dxaOrig="400" w:dyaOrig="300" w14:anchorId="001CFEF6">
          <v:shape id="_x0000_i1029" type="#_x0000_t75" style="width:19.55pt;height:13.3pt" o:ole="">
            <v:imagedata r:id="rId23" o:title=""/>
          </v:shape>
          <o:OLEObject Type="Embed" ProgID="Equation.DSMT4" ShapeID="_x0000_i1029" DrawAspect="Content" ObjectID="_1736574874" r:id="rId24"/>
        </w:object>
      </w:r>
      <w:r w:rsidRPr="00250D9E">
        <w:rPr>
          <w:b/>
        </w:rPr>
        <w:t xml:space="preserve">. </w:t>
      </w:r>
      <w:r w:rsidR="00C0362D" w:rsidRPr="00250D9E">
        <w:rPr>
          <w:b/>
          <w:bCs/>
        </w:rPr>
        <w:t>–</w:t>
      </w:r>
      <w:r w:rsidRPr="00250D9E">
        <w:t xml:space="preserve"> The mean value of the error (of indication) for </w:t>
      </w:r>
      <w:proofErr w:type="gramStart"/>
      <w:r w:rsidRPr="00250D9E">
        <w:t>a number of</w:t>
      </w:r>
      <w:proofErr w:type="gramEnd"/>
      <w:r w:rsidRPr="00250D9E">
        <w:t xml:space="preserve"> consecutive automatic </w:t>
      </w:r>
      <w:proofErr w:type="spellStart"/>
      <w:r w:rsidRPr="00250D9E">
        <w:t>weighings</w:t>
      </w:r>
      <w:proofErr w:type="spellEnd"/>
      <w:r w:rsidRPr="00250D9E">
        <w:t xml:space="preserve"> of a load, or loads, passed over the load-receiving element (e.g., weigh-table), shall be expressed mathematically as:</w:t>
      </w:r>
    </w:p>
    <w:p w14:paraId="4FA0DC61" w14:textId="77777777" w:rsidR="000F24F5" w:rsidRDefault="000F24F5">
      <w:pPr>
        <w:keepNext/>
        <w:keepLines/>
        <w:tabs>
          <w:tab w:val="left" w:pos="990"/>
          <w:tab w:val="left" w:pos="1530"/>
        </w:tabs>
        <w:jc w:val="both"/>
      </w:pPr>
    </w:p>
    <w:p w14:paraId="46C71521" w14:textId="540A751A" w:rsidR="00B73B18" w:rsidRDefault="009E7AF4">
      <w:pPr>
        <w:keepNext/>
        <w:keepLines/>
        <w:tabs>
          <w:tab w:val="left" w:pos="990"/>
          <w:tab w:val="left" w:pos="1530"/>
        </w:tabs>
        <w:jc w:val="both"/>
      </w:pPr>
      <w:r>
        <w:tab/>
      </w:r>
      <w:r>
        <w:tab/>
      </w:r>
      <w:r>
        <w:tab/>
      </w:r>
      <m:oMath>
        <m:acc>
          <m:accPr>
            <m:chr m:val="̅"/>
            <m:ctrlPr>
              <w:rPr>
                <w:rFonts w:ascii="Cambria Math" w:hAnsi="Cambria Math"/>
              </w:rPr>
            </m:ctrlPr>
          </m:accPr>
          <m:e>
            <m:r>
              <w:rPr>
                <w:rFonts w:ascii="Cambria Math" w:hAnsi="Cambria Math"/>
              </w:rPr>
              <m:t>x</m:t>
            </m:r>
          </m:e>
        </m:acc>
      </m:oMath>
      <w:r w:rsidR="00B73B18" w:rsidRPr="00B73B18">
        <w:t xml:space="preserve"> </w:t>
      </w:r>
      <w:r w:rsidR="00B73B18">
        <w:t xml:space="preserve">= </w:t>
      </w:r>
      <m:oMath>
        <m:f>
          <m:fPr>
            <m:ctrlPr>
              <w:rPr>
                <w:rFonts w:ascii="Cambria Math" w:hAnsi="Cambria Math"/>
              </w:rPr>
            </m:ctrlPr>
          </m:fPr>
          <m:num>
            <m:r>
              <w:rPr>
                <w:rFonts w:ascii="Cambria Math" w:hAnsi="Cambria Math"/>
              </w:rPr>
              <m:t>∑x</m:t>
            </m:r>
          </m:num>
          <m:den>
            <m:r>
              <w:rPr>
                <w:rFonts w:ascii="Cambria Math" w:hAnsi="Cambria Math"/>
              </w:rPr>
              <m:t>n</m:t>
            </m:r>
          </m:den>
        </m:f>
      </m:oMath>
    </w:p>
    <w:p w14:paraId="4F67523A" w14:textId="77777777" w:rsidR="00B73B18" w:rsidRDefault="00B73B18">
      <w:pPr>
        <w:keepNext/>
        <w:keepLines/>
        <w:tabs>
          <w:tab w:val="left" w:pos="990"/>
          <w:tab w:val="left" w:pos="1530"/>
        </w:tabs>
        <w:jc w:val="both"/>
      </w:pPr>
    </w:p>
    <w:p w14:paraId="54ADBD9B" w14:textId="5E827FA2" w:rsidR="003D2F5E" w:rsidRPr="00250D9E" w:rsidRDefault="003D2F5E">
      <w:pPr>
        <w:keepNext/>
        <w:keepLines/>
        <w:tabs>
          <w:tab w:val="left" w:pos="990"/>
          <w:tab w:val="left" w:pos="1530"/>
        </w:tabs>
        <w:jc w:val="both"/>
      </w:pPr>
      <w:r w:rsidRPr="00250D9E">
        <w:t>where:</w:t>
      </w:r>
      <w:r w:rsidRPr="00250D9E">
        <w:tab/>
      </w:r>
      <w:r w:rsidRPr="00250D9E">
        <w:rPr>
          <w:i/>
        </w:rPr>
        <w:t>x</w:t>
      </w:r>
      <w:r w:rsidRPr="00250D9E">
        <w:tab/>
        <w:t>=</w:t>
      </w:r>
      <w:r w:rsidRPr="00250D9E">
        <w:tab/>
        <w:t>error of a load indication</w:t>
      </w:r>
    </w:p>
    <w:p w14:paraId="284FCDC9" w14:textId="77777777" w:rsidR="003D2F5E" w:rsidRPr="00250D9E" w:rsidRDefault="003D2F5E">
      <w:pPr>
        <w:keepNext/>
        <w:keepLines/>
        <w:tabs>
          <w:tab w:val="left" w:pos="990"/>
          <w:tab w:val="left" w:pos="1530"/>
        </w:tabs>
        <w:jc w:val="both"/>
      </w:pPr>
      <w:r w:rsidRPr="00250D9E">
        <w:tab/>
      </w:r>
      <w:r w:rsidRPr="00250D9E">
        <w:rPr>
          <w:i/>
        </w:rPr>
        <w:t>n</w:t>
      </w:r>
      <w:r w:rsidRPr="00250D9E">
        <w:tab/>
        <w:t>=</w:t>
      </w:r>
      <w:r w:rsidRPr="00250D9E">
        <w:tab/>
        <w:t>the number of loads</w:t>
      </w:r>
    </w:p>
    <w:p w14:paraId="18964FC5" w14:textId="77777777" w:rsidR="003D2F5E" w:rsidRPr="00250D9E" w:rsidRDefault="003D2F5E">
      <w:pPr>
        <w:keepNext/>
        <w:keepLines/>
        <w:jc w:val="both"/>
      </w:pPr>
      <w:r w:rsidRPr="00250D9E">
        <w:t>[2.24]</w:t>
      </w:r>
    </w:p>
    <w:p w14:paraId="597EF170" w14:textId="77777777" w:rsidR="003D2F5E" w:rsidRPr="00250D9E" w:rsidRDefault="003D2F5E" w:rsidP="00EB3FB1">
      <w:pPr>
        <w:pStyle w:val="Heading2"/>
        <w:rPr>
          <w:lang w:val="fr-FR"/>
        </w:rPr>
      </w:pPr>
      <w:bookmarkStart w:id="413" w:name="_Toc114738404"/>
      <w:r w:rsidRPr="00250D9E">
        <w:rPr>
          <w:lang w:val="fr-FR"/>
        </w:rPr>
        <w:t>T</w:t>
      </w:r>
      <w:bookmarkEnd w:id="413"/>
    </w:p>
    <w:p w14:paraId="76012A5A"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14" w:name="_Toc114738405"/>
      <w:r w:rsidRPr="00250D9E">
        <w:rPr>
          <w:rStyle w:val="Heading3Char"/>
        </w:rPr>
        <w:t>tail pulley.</w:t>
      </w:r>
      <w:bookmarkEnd w:id="414"/>
      <w:r w:rsidRPr="00250D9E">
        <w:t xml:space="preserve"> </w:t>
      </w:r>
      <w:r w:rsidR="00EB3FB1" w:rsidRPr="00250D9E">
        <w:rPr>
          <w:b/>
          <w:bCs/>
        </w:rPr>
        <w:t>–</w:t>
      </w:r>
      <w:r w:rsidRPr="00250D9E">
        <w:t xml:space="preserve"> The pulley at the opposite end of the conveyor from the head pulley.</w:t>
      </w:r>
      <w:r w:rsidR="00816C72">
        <w:t xml:space="preserve"> </w:t>
      </w:r>
      <w:r w:rsidRPr="00250D9E">
        <w:t>[2.21]</w:t>
      </w:r>
    </w:p>
    <w:p w14:paraId="25C2C8A4"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15" w:name="_Toc114738406"/>
      <w:r w:rsidRPr="00250D9E">
        <w:rPr>
          <w:rStyle w:val="Heading3Char"/>
        </w:rPr>
        <w:lastRenderedPageBreak/>
        <w:t>take</w:t>
      </w:r>
      <w:r w:rsidRPr="00250D9E">
        <w:rPr>
          <w:rStyle w:val="Heading3Char"/>
        </w:rPr>
        <w:noBreakHyphen/>
        <w:t>up.</w:t>
      </w:r>
      <w:bookmarkEnd w:id="415"/>
      <w:r w:rsidRPr="00250D9E">
        <w:t xml:space="preserve"> </w:t>
      </w:r>
      <w:r w:rsidR="00EB3FB1" w:rsidRPr="00250D9E">
        <w:rPr>
          <w:b/>
          <w:bCs/>
        </w:rPr>
        <w:t>–</w:t>
      </w:r>
      <w:r w:rsidRPr="00250D9E">
        <w:t xml:space="preserve"> A device to provide sufficient tension in a conveyor belt so that the belt will be positively driven by the drive pulley. </w:t>
      </w:r>
      <w:r w:rsidR="00EB3FB1" w:rsidRPr="00250D9E">
        <w:rPr>
          <w:b/>
          <w:bCs/>
        </w:rPr>
        <w:t>–</w:t>
      </w:r>
      <w:r w:rsidRPr="00250D9E">
        <w:t xml:space="preserve"> A counter</w:t>
      </w:r>
      <w:r w:rsidRPr="00250D9E">
        <w:noBreakHyphen/>
        <w:t>weighted take</w:t>
      </w:r>
      <w:r w:rsidRPr="00250D9E">
        <w:noBreakHyphen/>
        <w:t>up consists of a pulley free to move in either the vertical or horizontal direction with dead weights applied to the pulley shaft to provide the tension required.</w:t>
      </w:r>
      <w:r w:rsidR="00816C72">
        <w:t xml:space="preserve"> </w:t>
      </w:r>
      <w:r w:rsidRPr="00250D9E">
        <w:t>[2.21]</w:t>
      </w:r>
    </w:p>
    <w:p w14:paraId="3C97FE7D" w14:textId="77777777" w:rsidR="003D2F5E" w:rsidRPr="00250D9E" w:rsidRDefault="003D2F5E" w:rsidP="00445754">
      <w:pPr>
        <w:tabs>
          <w:tab w:val="left" w:pos="540"/>
          <w:tab w:val="left" w:pos="810"/>
          <w:tab w:val="left" w:pos="1080"/>
          <w:tab w:val="left" w:pos="1350"/>
          <w:tab w:val="left" w:pos="5040"/>
          <w:tab w:val="left" w:pos="5310"/>
          <w:tab w:val="left" w:pos="5580"/>
          <w:tab w:val="left" w:pos="5850"/>
        </w:tabs>
        <w:spacing w:after="240"/>
        <w:jc w:val="both"/>
      </w:pPr>
      <w:bookmarkStart w:id="416" w:name="_Toc114738407"/>
      <w:r w:rsidRPr="00250D9E">
        <w:rPr>
          <w:rStyle w:val="Heading3Char"/>
        </w:rPr>
        <w:t>tare mechanism.</w:t>
      </w:r>
      <w:bookmarkEnd w:id="416"/>
      <w:r w:rsidRPr="00250D9E">
        <w:rPr>
          <w:b/>
          <w:bCs/>
        </w:rPr>
        <w:t xml:space="preserve"> </w:t>
      </w:r>
      <w:r w:rsidR="00EB3FB1" w:rsidRPr="00250D9E">
        <w:rPr>
          <w:b/>
          <w:bCs/>
        </w:rPr>
        <w:t>–</w:t>
      </w:r>
      <w:r w:rsidRPr="00250D9E">
        <w:t xml:space="preserve"> A mechanism (including a tare bar) designed for determining or balancing out the weight of packaging material, containers, vehicles, or other materials that are not intended to be included in net weight determinations.</w:t>
      </w:r>
      <w:r w:rsidR="00816C72">
        <w:t xml:space="preserve"> </w:t>
      </w:r>
      <w:r w:rsidRPr="00250D9E">
        <w:t>[2.20]</w:t>
      </w:r>
    </w:p>
    <w:p w14:paraId="2E0AE31E"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17" w:name="_Toc114738408"/>
      <w:r w:rsidRPr="00250D9E">
        <w:rPr>
          <w:rStyle w:val="Heading3Char"/>
        </w:rPr>
        <w:t>tare</w:t>
      </w:r>
      <w:r w:rsidRPr="00250D9E">
        <w:rPr>
          <w:rStyle w:val="Heading3Char"/>
        </w:rPr>
        <w:noBreakHyphen/>
      </w:r>
      <w:proofErr w:type="spellStart"/>
      <w:r w:rsidRPr="00250D9E">
        <w:rPr>
          <w:rStyle w:val="Heading3Char"/>
        </w:rPr>
        <w:t>weighbeam</w:t>
      </w:r>
      <w:proofErr w:type="spellEnd"/>
      <w:r w:rsidRPr="00250D9E">
        <w:rPr>
          <w:rStyle w:val="Heading3Char"/>
        </w:rPr>
        <w:t xml:space="preserve"> elements.</w:t>
      </w:r>
      <w:bookmarkEnd w:id="417"/>
      <w:r w:rsidRPr="00250D9E">
        <w:t xml:space="preserve"> </w:t>
      </w:r>
      <w:r w:rsidR="00EB3FB1" w:rsidRPr="00250D9E">
        <w:rPr>
          <w:b/>
          <w:bCs/>
        </w:rPr>
        <w:t>–</w:t>
      </w:r>
      <w:r w:rsidRPr="00250D9E">
        <w:t xml:space="preserve"> The combination of a tare bar and its fractional bar, or a tare bar alone if no fractional bar is associated with it.</w:t>
      </w:r>
      <w:r w:rsidR="00816C72">
        <w:t xml:space="preserve"> </w:t>
      </w:r>
      <w:r w:rsidRPr="00250D9E">
        <w:t>[2.20]</w:t>
      </w:r>
    </w:p>
    <w:p w14:paraId="72B7CA57" w14:textId="77777777" w:rsidR="003D2F5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18" w:name="_Toc114738409"/>
      <w:r w:rsidRPr="00250D9E">
        <w:rPr>
          <w:rStyle w:val="Heading3Char"/>
        </w:rPr>
        <w:t>taximeter.</w:t>
      </w:r>
      <w:bookmarkEnd w:id="418"/>
      <w:r w:rsidRPr="00250D9E">
        <w:t xml:space="preserve"> </w:t>
      </w:r>
      <w:r w:rsidR="00EB3FB1" w:rsidRPr="00250D9E">
        <w:rPr>
          <w:b/>
          <w:bCs/>
        </w:rPr>
        <w:t>–</w:t>
      </w:r>
      <w:r w:rsidRPr="00250D9E">
        <w:t xml:space="preserve"> A device that automatically calculates, at a predetermined rate or rates, and indicates the charge for hire of a vehicle.</w:t>
      </w:r>
      <w:r w:rsidR="00816C72">
        <w:t xml:space="preserve"> </w:t>
      </w:r>
      <w:r w:rsidRPr="00250D9E">
        <w:t>[5.54]</w:t>
      </w:r>
    </w:p>
    <w:p w14:paraId="719748C8" w14:textId="77777777" w:rsidR="004F2763" w:rsidRPr="00C26A1B" w:rsidRDefault="004F2763"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419" w:name="_Toc425943684"/>
      <w:bookmarkStart w:id="420" w:name="_Toc109746590"/>
      <w:bookmarkStart w:id="421" w:name="_Toc114738410"/>
      <w:r w:rsidRPr="00CB1970">
        <w:rPr>
          <w:rStyle w:val="Heading3Char"/>
        </w:rPr>
        <w:t>test accuracy – in-service.</w:t>
      </w:r>
      <w:bookmarkEnd w:id="419"/>
      <w:bookmarkEnd w:id="420"/>
      <w:bookmarkEnd w:id="421"/>
      <w:r w:rsidRPr="00C26A1B">
        <w:rPr>
          <w:b/>
        </w:rPr>
        <w:t xml:space="preserve"> –</w:t>
      </w:r>
      <w:r w:rsidRPr="00C26A1B">
        <w:t xml:space="preserve"> The device accuracy determined by a test made during the period that the system is in service.  It may be made on the customer’s premises without removing the system from its mounting or by removing the EVSE for testing either on the premises or in a laboratory or shop.</w:t>
      </w:r>
      <w:r>
        <w:t xml:space="preserve"> </w:t>
      </w:r>
      <w:r w:rsidRPr="00C26A1B">
        <w:t>[3.</w:t>
      </w:r>
      <w:r>
        <w:t>40</w:t>
      </w:r>
      <w:r w:rsidRPr="00C26A1B">
        <w:t>]</w:t>
      </w:r>
    </w:p>
    <w:p w14:paraId="2B650BAF" w14:textId="653AD6BD" w:rsidR="004F2763" w:rsidRDefault="004F2763" w:rsidP="004F2763">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7C721CE9" w14:textId="77777777" w:rsidR="0087451F" w:rsidRPr="00C26A1B" w:rsidRDefault="0087451F"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422" w:name="_Toc425943685"/>
      <w:bookmarkStart w:id="423" w:name="_Toc109746591"/>
      <w:bookmarkStart w:id="424" w:name="_Toc114738411"/>
      <w:r w:rsidRPr="00CB1970">
        <w:rPr>
          <w:rStyle w:val="Heading3Char"/>
        </w:rPr>
        <w:t>test amperes (TA).</w:t>
      </w:r>
      <w:bookmarkEnd w:id="422"/>
      <w:bookmarkEnd w:id="423"/>
      <w:bookmarkEnd w:id="424"/>
      <w:r w:rsidRPr="00C26A1B">
        <w:t xml:space="preserve"> – The full load current (amperage) specified by the EVSE manufacturer for testing and calibration adjustment. </w:t>
      </w:r>
      <w:r>
        <w:t xml:space="preserve"> </w:t>
      </w:r>
      <w:r w:rsidRPr="00C26A1B">
        <w:t xml:space="preserve">(Example: </w:t>
      </w:r>
      <w:r>
        <w:t xml:space="preserve"> </w:t>
      </w:r>
      <w:r w:rsidRPr="00C26A1B">
        <w:t>TA</w:t>
      </w:r>
      <w:r>
        <w:t> </w:t>
      </w:r>
      <w:r w:rsidRPr="00C26A1B">
        <w:t>30)</w:t>
      </w:r>
      <w:r>
        <w:t xml:space="preserve">. </w:t>
      </w:r>
      <w:r w:rsidRPr="00C26A1B">
        <w:t>[3.</w:t>
      </w:r>
      <w:r>
        <w:t>40</w:t>
      </w:r>
      <w:r w:rsidRPr="00C26A1B">
        <w:t>]</w:t>
      </w:r>
    </w:p>
    <w:p w14:paraId="75EC11C1" w14:textId="28FD8DE9" w:rsidR="0087451F" w:rsidRPr="00250D9E" w:rsidRDefault="0087451F"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0FDA60A6"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rPr>
          <w:spacing w:val="-4"/>
        </w:rPr>
      </w:pPr>
      <w:bookmarkStart w:id="425" w:name="_Toc114738412"/>
      <w:r w:rsidRPr="00250D9E">
        <w:rPr>
          <w:rStyle w:val="Heading3Char"/>
        </w:rPr>
        <w:t>test chain.</w:t>
      </w:r>
      <w:bookmarkEnd w:id="425"/>
      <w:r w:rsidRPr="00250D9E">
        <w:rPr>
          <w:spacing w:val="-4"/>
        </w:rPr>
        <w:t xml:space="preserve"> </w:t>
      </w:r>
      <w:r w:rsidR="00EB3FB1" w:rsidRPr="00250D9E">
        <w:rPr>
          <w:b/>
          <w:bCs/>
        </w:rPr>
        <w:t>–</w:t>
      </w:r>
      <w:r w:rsidRPr="00250D9E">
        <w:rPr>
          <w:spacing w:val="-4"/>
        </w:rPr>
        <w:t xml:space="preserve"> A device used for simulated tests consisting of a series of rollers or wheels linked together in such a manner as to assure uniformity of weight and freedom of motion to reduce wear, with consequent loss of weight, to a minimum.</w:t>
      </w:r>
      <w:r w:rsidR="00816C72">
        <w:rPr>
          <w:spacing w:val="-4"/>
        </w:rPr>
        <w:t xml:space="preserve"> </w:t>
      </w:r>
      <w:r w:rsidRPr="00250D9E">
        <w:rPr>
          <w:spacing w:val="-4"/>
        </w:rPr>
        <w:t>[2.21]</w:t>
      </w:r>
    </w:p>
    <w:p w14:paraId="47BA694A"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26" w:name="_Toc114738413"/>
      <w:r w:rsidRPr="00250D9E">
        <w:rPr>
          <w:rStyle w:val="Heading3Char"/>
        </w:rPr>
        <w:t>test liquid.</w:t>
      </w:r>
      <w:bookmarkEnd w:id="426"/>
      <w:r w:rsidRPr="00250D9E">
        <w:t xml:space="preserve"> </w:t>
      </w:r>
      <w:r w:rsidR="00EB3FB1" w:rsidRPr="00250D9E">
        <w:rPr>
          <w:b/>
          <w:bCs/>
        </w:rPr>
        <w:t>–</w:t>
      </w:r>
      <w:r w:rsidRPr="00250D9E">
        <w:t xml:space="preserve"> The liquid used during the test of a device.</w:t>
      </w:r>
      <w:r w:rsidR="00816C72">
        <w:t xml:space="preserve"> </w:t>
      </w:r>
      <w:r w:rsidRPr="00250D9E">
        <w:t>[3.30, 3.31, 3.34, 3.35, 3.36, 3.37, 3.38]</w:t>
      </w:r>
    </w:p>
    <w:p w14:paraId="5566236F" w14:textId="2F9789F7" w:rsidR="00C75A0B"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427" w:name="_Toc114738414"/>
      <w:r w:rsidRPr="00250D9E">
        <w:rPr>
          <w:rStyle w:val="Heading3Char"/>
        </w:rPr>
        <w:t>test object.</w:t>
      </w:r>
      <w:bookmarkEnd w:id="427"/>
      <w:r w:rsidRPr="00250D9E">
        <w:rPr>
          <w:b/>
          <w:bCs/>
        </w:rPr>
        <w:t xml:space="preserve"> </w:t>
      </w:r>
      <w:r w:rsidR="00EB3FB1" w:rsidRPr="00250D9E">
        <w:rPr>
          <w:b/>
          <w:bCs/>
        </w:rPr>
        <w:t>–</w:t>
      </w:r>
      <w:r w:rsidRPr="00250D9E">
        <w:rPr>
          <w:b/>
          <w:bCs/>
        </w:rPr>
        <w:t xml:space="preserve"> </w:t>
      </w:r>
      <w:r w:rsidRPr="00250D9E">
        <w:t>An object whose dimensions are verified by appropriate reference standards and intended to verify compliance of the device under test with certain metrological requirements.</w:t>
      </w:r>
      <w:r w:rsidR="00816C72">
        <w:t xml:space="preserve"> </w:t>
      </w:r>
      <w:r w:rsidRPr="00250D9E">
        <w:t>[5.58]</w:t>
      </w:r>
    </w:p>
    <w:p w14:paraId="4A6A3436" w14:textId="77777777" w:rsidR="003D2F5E" w:rsidRPr="00250D9E" w:rsidRDefault="003D2F5E" w:rsidP="004E1A1F">
      <w:pPr>
        <w:rPr>
          <w:spacing w:val="-4"/>
        </w:rPr>
      </w:pPr>
      <w:bookmarkStart w:id="428" w:name="_Toc114738415"/>
      <w:r w:rsidRPr="00250D9E">
        <w:rPr>
          <w:rStyle w:val="Heading3Char"/>
        </w:rPr>
        <w:t>test puck.</w:t>
      </w:r>
      <w:bookmarkEnd w:id="428"/>
      <w:r w:rsidRPr="00250D9E">
        <w:rPr>
          <w:spacing w:val="-4"/>
        </w:rPr>
        <w:t xml:space="preserve"> </w:t>
      </w:r>
      <w:r w:rsidR="00EB3FB1" w:rsidRPr="00250D9E">
        <w:rPr>
          <w:b/>
          <w:bCs/>
        </w:rPr>
        <w:t>–</w:t>
      </w:r>
      <w:r w:rsidRPr="00250D9E">
        <w:rPr>
          <w:spacing w:val="-4"/>
        </w:rPr>
        <w:t xml:space="preserve"> A metal, plastic, or other suitable object that remains stable for the duration of the test, used as a test load to simulate a package.  Pucks can be made in a variety of dimensions and have different weights to represent a wide range of package sizes.  Metal versions may be covered with rubber cushions to eliminate the possibility of damage to weighing and handling equipment.  The puck mass is adjusted to an accuracy specified in N.1.2. Accuracy of Test Pucks or Packages.</w:t>
      </w:r>
      <w:r w:rsidR="00816C72">
        <w:rPr>
          <w:spacing w:val="-4"/>
        </w:rPr>
        <w:t xml:space="preserve"> </w:t>
      </w:r>
      <w:r w:rsidRPr="00250D9E">
        <w:rPr>
          <w:spacing w:val="-4"/>
        </w:rPr>
        <w:t>[2.24]</w:t>
      </w:r>
    </w:p>
    <w:p w14:paraId="6761E21E" w14:textId="77777777" w:rsidR="003D2F5E" w:rsidRPr="00250D9E" w:rsidRDefault="003D2F5E" w:rsidP="00445754">
      <w:pPr>
        <w:tabs>
          <w:tab w:val="left" w:pos="5040"/>
          <w:tab w:val="left" w:pos="5310"/>
          <w:tab w:val="left" w:pos="5580"/>
          <w:tab w:val="left" w:pos="5850"/>
        </w:tabs>
        <w:spacing w:before="60" w:after="240"/>
        <w:jc w:val="both"/>
      </w:pPr>
      <w:r w:rsidRPr="00250D9E">
        <w:rPr>
          <w:b/>
        </w:rPr>
        <w:t>(</w:t>
      </w:r>
      <w:r w:rsidRPr="00250D9E">
        <w:t>Amended 2004)</w:t>
      </w:r>
    </w:p>
    <w:p w14:paraId="312C8552"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jc w:val="both"/>
      </w:pPr>
      <w:bookmarkStart w:id="429" w:name="_Toc114738416"/>
      <w:r w:rsidRPr="00250D9E">
        <w:rPr>
          <w:rStyle w:val="Heading3Char"/>
        </w:rPr>
        <w:t>test train.</w:t>
      </w:r>
      <w:bookmarkEnd w:id="429"/>
      <w:r w:rsidRPr="00250D9E">
        <w:t xml:space="preserve"> </w:t>
      </w:r>
      <w:r w:rsidR="00EB3FB1" w:rsidRPr="00250D9E">
        <w:rPr>
          <w:b/>
          <w:bCs/>
        </w:rPr>
        <w:t>–</w:t>
      </w:r>
      <w:r w:rsidRPr="00250D9E">
        <w:t xml:space="preserve"> A train consisting of or including reference weight cars and used to test coupled-in-motion railway track scales.  The reference weight cars may be placed consecutively or distributed in different places within a train.</w:t>
      </w:r>
      <w:r w:rsidR="00816C72">
        <w:t xml:space="preserve"> </w:t>
      </w:r>
      <w:r w:rsidRPr="00250D9E">
        <w:t>[2.20]</w:t>
      </w:r>
    </w:p>
    <w:p w14:paraId="14036E43"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before="60" w:after="240"/>
        <w:jc w:val="both"/>
      </w:pPr>
      <w:r w:rsidRPr="00250D9E">
        <w:t>(Added 1990) (Amended 1991)</w:t>
      </w:r>
    </w:p>
    <w:p w14:paraId="62A9C127" w14:textId="77777777"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430" w:name="_Toc114738417"/>
      <w:r w:rsidRPr="00250D9E">
        <w:rPr>
          <w:rStyle w:val="Heading3Char"/>
        </w:rPr>
        <w:t>test weight car.</w:t>
      </w:r>
      <w:bookmarkEnd w:id="430"/>
      <w:r w:rsidRPr="00250D9E">
        <w:t xml:space="preserve"> </w:t>
      </w:r>
      <w:r w:rsidR="00EB3FB1" w:rsidRPr="00250D9E">
        <w:rPr>
          <w:b/>
          <w:bCs/>
        </w:rPr>
        <w:t>–</w:t>
      </w:r>
      <w:r w:rsidRPr="00250D9E">
        <w:t xml:space="preserve"> A railroad car designed to be a stable mass standard to test railway track scales.  The test weight car may be one of the following types:  a self-contained composite car, a self-propelled car, or a standard rail car.</w:t>
      </w:r>
      <w:r w:rsidR="00816C72">
        <w:t xml:space="preserve"> </w:t>
      </w:r>
      <w:r w:rsidRPr="00250D9E">
        <w:t>[2.20]</w:t>
      </w:r>
    </w:p>
    <w:p w14:paraId="2563D394" w14:textId="77777777" w:rsidR="003D2F5E" w:rsidRPr="00250D9E" w:rsidRDefault="003D2F5E" w:rsidP="00670FDE">
      <w:pPr>
        <w:tabs>
          <w:tab w:val="left" w:pos="5040"/>
          <w:tab w:val="left" w:pos="5310"/>
          <w:tab w:val="left" w:pos="5580"/>
          <w:tab w:val="left" w:pos="5850"/>
        </w:tabs>
        <w:spacing w:before="60" w:after="240"/>
        <w:jc w:val="both"/>
      </w:pPr>
      <w:r w:rsidRPr="00250D9E">
        <w:t>(Added 1991)</w:t>
      </w:r>
    </w:p>
    <w:p w14:paraId="01B8A983" w14:textId="77777777" w:rsidR="003D2F5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431" w:name="_Toc114738418"/>
      <w:r w:rsidRPr="00250D9E">
        <w:rPr>
          <w:rStyle w:val="Heading3Char"/>
        </w:rPr>
        <w:t>testing.</w:t>
      </w:r>
      <w:bookmarkEnd w:id="431"/>
      <w:r w:rsidRPr="00250D9E">
        <w:t xml:space="preserve"> </w:t>
      </w:r>
      <w:r w:rsidR="00EB3FB1" w:rsidRPr="00250D9E">
        <w:rPr>
          <w:b/>
          <w:bCs/>
        </w:rPr>
        <w:t>–</w:t>
      </w:r>
      <w:r w:rsidRPr="00250D9E">
        <w:t xml:space="preserve"> An operation consisting of a series of volumetric determinations made to verify the accuracy of the volume chart that was developed by gauging.</w:t>
      </w:r>
      <w:r w:rsidR="00816C72">
        <w:t xml:space="preserve"> </w:t>
      </w:r>
      <w:r w:rsidRPr="00250D9E">
        <w:t>[4.42]</w:t>
      </w:r>
    </w:p>
    <w:p w14:paraId="229A6205" w14:textId="77777777" w:rsidR="005836C9" w:rsidRDefault="005836C9"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432" w:name="_Toc425943686"/>
      <w:bookmarkStart w:id="433" w:name="_Toc109746592"/>
      <w:bookmarkStart w:id="434" w:name="_Toc114738419"/>
      <w:r w:rsidRPr="00CB1970">
        <w:rPr>
          <w:rStyle w:val="Heading3Char"/>
        </w:rPr>
        <w:t>thermal overload protector.</w:t>
      </w:r>
      <w:bookmarkEnd w:id="432"/>
      <w:bookmarkEnd w:id="433"/>
      <w:bookmarkEnd w:id="434"/>
      <w:r w:rsidRPr="00C26A1B">
        <w:t xml:space="preserve"> – A circuit breaker or fuse that automatically limits the maximum current in a circuit.</w:t>
      </w:r>
      <w:r>
        <w:t xml:space="preserve"> </w:t>
      </w:r>
      <w:r w:rsidRPr="00C26A1B">
        <w:t>[3.</w:t>
      </w:r>
      <w:r>
        <w:t>40</w:t>
      </w:r>
      <w:r w:rsidRPr="00C26A1B">
        <w:t>]</w:t>
      </w:r>
    </w:p>
    <w:p w14:paraId="039FC021" w14:textId="098BB286" w:rsidR="005836C9" w:rsidRPr="00250D9E" w:rsidRDefault="005836C9"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244BCAC7"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435" w:name="_Toc114738420"/>
      <w:r w:rsidRPr="00250D9E">
        <w:rPr>
          <w:rStyle w:val="Heading3Char"/>
        </w:rPr>
        <w:lastRenderedPageBreak/>
        <w:t>time recorder.</w:t>
      </w:r>
      <w:bookmarkEnd w:id="435"/>
      <w:r w:rsidRPr="00250D9E">
        <w:t xml:space="preserve"> </w:t>
      </w:r>
      <w:r w:rsidR="00A14284" w:rsidRPr="00250D9E">
        <w:rPr>
          <w:b/>
          <w:bCs/>
        </w:rPr>
        <w:t>–</w:t>
      </w:r>
      <w:r w:rsidRPr="00250D9E">
        <w:t xml:space="preserve"> A clock</w:t>
      </w:r>
      <w:r w:rsidRPr="00250D9E">
        <w:noBreakHyphen/>
        <w:t>operated mechanism designed to record the time of day.  Examples of time recorders are those used in parking garages to record the “in” and “out” time of day for parked vehicles.</w:t>
      </w:r>
      <w:r w:rsidR="00816C72">
        <w:t xml:space="preserve"> </w:t>
      </w:r>
      <w:r w:rsidRPr="00250D9E">
        <w:t>[5.55]</w:t>
      </w:r>
    </w:p>
    <w:p w14:paraId="0AAEF304"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436" w:name="_Toc114738421"/>
      <w:r w:rsidRPr="00250D9E">
        <w:rPr>
          <w:rStyle w:val="Heading3Char"/>
        </w:rPr>
        <w:t>timing device.</w:t>
      </w:r>
      <w:bookmarkEnd w:id="436"/>
      <w:r w:rsidRPr="00250D9E">
        <w:t xml:space="preserve"> </w:t>
      </w:r>
      <w:r w:rsidR="00A14284" w:rsidRPr="00250D9E">
        <w:rPr>
          <w:b/>
          <w:bCs/>
        </w:rPr>
        <w:t>–</w:t>
      </w:r>
      <w:r w:rsidRPr="00250D9E">
        <w:t xml:space="preserve"> A device used to measure the time during which a particular paid</w:t>
      </w:r>
      <w:r w:rsidRPr="00250D9E">
        <w:noBreakHyphen/>
        <w:t>for service is dispensed.  Examples of timing devices are laundry driers, car</w:t>
      </w:r>
      <w:r w:rsidRPr="00250D9E">
        <w:noBreakHyphen/>
        <w:t>wash timers, parking meters, and parking</w:t>
      </w:r>
      <w:r w:rsidRPr="00250D9E">
        <w:noBreakHyphen/>
        <w:t>garage clocks and recorders.</w:t>
      </w:r>
      <w:r w:rsidR="00816C72">
        <w:t xml:space="preserve"> </w:t>
      </w:r>
      <w:r w:rsidRPr="00250D9E">
        <w:t>[5.55]</w:t>
      </w:r>
    </w:p>
    <w:p w14:paraId="74AD85D7"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437" w:name="_Toc114738422"/>
      <w:r w:rsidRPr="00250D9E">
        <w:rPr>
          <w:rStyle w:val="Heading3Char"/>
        </w:rPr>
        <w:t>tolerance.</w:t>
      </w:r>
      <w:bookmarkEnd w:id="437"/>
      <w:r w:rsidRPr="00250D9E">
        <w:t xml:space="preserve"> </w:t>
      </w:r>
      <w:r w:rsidR="00A14284" w:rsidRPr="00250D9E">
        <w:rPr>
          <w:b/>
          <w:bCs/>
        </w:rPr>
        <w:t>–</w:t>
      </w:r>
      <w:r w:rsidRPr="00250D9E">
        <w:t xml:space="preserve"> A value fixing the limit of allowable error or departure from true performance or value.  (</w:t>
      </w:r>
      <w:r w:rsidR="005A794A">
        <w:t>Also see</w:t>
      </w:r>
      <w:r w:rsidRPr="00250D9E">
        <w:t xml:space="preserve"> “basic tolerances.”)</w:t>
      </w:r>
      <w:r w:rsidR="00816C72">
        <w:t xml:space="preserve"> </w:t>
      </w:r>
      <w:r w:rsidRPr="00250D9E">
        <w:t>[1.10]</w:t>
      </w:r>
    </w:p>
    <w:p w14:paraId="3FF47B72"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438" w:name="_Toc114738423"/>
      <w:r w:rsidRPr="00250D9E">
        <w:rPr>
          <w:rStyle w:val="Heading3Char"/>
        </w:rPr>
        <w:t>training idlers.</w:t>
      </w:r>
      <w:bookmarkEnd w:id="438"/>
      <w:r w:rsidRPr="00250D9E">
        <w:t xml:space="preserve"> </w:t>
      </w:r>
      <w:r w:rsidR="001D1434" w:rsidRPr="00250D9E">
        <w:rPr>
          <w:b/>
          <w:bCs/>
        </w:rPr>
        <w:t>–</w:t>
      </w:r>
      <w:r w:rsidRPr="00250D9E">
        <w:t xml:space="preserve"> Idlers of special design or mounting intended to shift the belt sideways on the conveyor to assure the belt is centered on the conveying idlers.</w:t>
      </w:r>
      <w:r w:rsidR="00816C72">
        <w:t xml:space="preserve"> </w:t>
      </w:r>
      <w:r w:rsidRPr="00250D9E">
        <w:t>[2.21]</w:t>
      </w:r>
    </w:p>
    <w:p w14:paraId="2130A573"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439" w:name="_Toc114738424"/>
      <w:r w:rsidRPr="00250D9E">
        <w:rPr>
          <w:rStyle w:val="Heading3Char"/>
        </w:rPr>
        <w:t>transfer standard.</w:t>
      </w:r>
      <w:bookmarkEnd w:id="439"/>
      <w:r w:rsidRPr="00250D9E">
        <w:t xml:space="preserve"> </w:t>
      </w:r>
      <w:r w:rsidR="001D1434" w:rsidRPr="00250D9E">
        <w:rPr>
          <w:b/>
          <w:bCs/>
        </w:rPr>
        <w:t>–</w:t>
      </w:r>
      <w:r w:rsidRPr="00250D9E">
        <w:t xml:space="preserve"> A measurement system designed for use in proving and testing cryogenic liquid</w:t>
      </w:r>
      <w:r w:rsidRPr="00250D9E">
        <w:noBreakHyphen/>
        <w:t>measuring devices.</w:t>
      </w:r>
      <w:r w:rsidR="00816C72">
        <w:t xml:space="preserve"> </w:t>
      </w:r>
      <w:r w:rsidRPr="00250D9E">
        <w:t>[3.38]</w:t>
      </w:r>
    </w:p>
    <w:p w14:paraId="6247E8DE"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440" w:name="_Toc114738425"/>
      <w:r w:rsidRPr="00250D9E">
        <w:rPr>
          <w:rStyle w:val="Heading3Char"/>
        </w:rPr>
        <w:t>tripper.</w:t>
      </w:r>
      <w:bookmarkEnd w:id="440"/>
      <w:r w:rsidRPr="00250D9E">
        <w:t xml:space="preserve"> </w:t>
      </w:r>
      <w:r w:rsidR="001D1434" w:rsidRPr="00250D9E">
        <w:rPr>
          <w:b/>
          <w:bCs/>
        </w:rPr>
        <w:t>–</w:t>
      </w:r>
      <w:r w:rsidRPr="00250D9E">
        <w:t xml:space="preserve"> A device for unloading a belt conveyor at a point between the loading point and the head pulley.</w:t>
      </w:r>
      <w:r w:rsidR="00816C72">
        <w:t xml:space="preserve"> </w:t>
      </w:r>
      <w:r w:rsidRPr="00250D9E">
        <w:t>[2.21]</w:t>
      </w:r>
    </w:p>
    <w:p w14:paraId="7BBD8069" w14:textId="77777777" w:rsidR="003D2F5E" w:rsidRPr="00250D9E" w:rsidRDefault="003D2F5E" w:rsidP="00DB4E8C">
      <w:pPr>
        <w:pStyle w:val="Heading2"/>
      </w:pPr>
      <w:bookmarkStart w:id="441" w:name="_Toc114738426"/>
      <w:r w:rsidRPr="00250D9E">
        <w:t>U</w:t>
      </w:r>
      <w:bookmarkEnd w:id="441"/>
    </w:p>
    <w:p w14:paraId="2FF42E56"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442" w:name="_Toc114738427"/>
      <w:r w:rsidRPr="00250D9E">
        <w:rPr>
          <w:rStyle w:val="Heading3Char"/>
        </w:rPr>
        <w:t>uncoupled-in-motion railroad weighing system.</w:t>
      </w:r>
      <w:bookmarkEnd w:id="442"/>
      <w:r w:rsidRPr="00250D9E">
        <w:t xml:space="preserve"> </w:t>
      </w:r>
      <w:r w:rsidR="00A840F1" w:rsidRPr="00250D9E">
        <w:rPr>
          <w:b/>
          <w:bCs/>
        </w:rPr>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uncoupled in motion.</w:t>
      </w:r>
      <w:r w:rsidR="00816C72">
        <w:t xml:space="preserve"> </w:t>
      </w:r>
      <w:r w:rsidRPr="00250D9E">
        <w:t>[2.20]</w:t>
      </w:r>
    </w:p>
    <w:p w14:paraId="45A26C30" w14:textId="77777777" w:rsidR="003D2F5E" w:rsidRPr="00250D9E" w:rsidRDefault="003D2F5E" w:rsidP="00670FDE">
      <w:pPr>
        <w:tabs>
          <w:tab w:val="left" w:pos="5040"/>
          <w:tab w:val="left" w:pos="5310"/>
          <w:tab w:val="left" w:pos="5580"/>
          <w:tab w:val="left" w:pos="5850"/>
        </w:tabs>
        <w:spacing w:before="60" w:after="240"/>
        <w:jc w:val="both"/>
      </w:pPr>
      <w:r w:rsidRPr="00250D9E">
        <w:t>(Added 1993)</w:t>
      </w:r>
    </w:p>
    <w:p w14:paraId="031D4A34" w14:textId="77777777" w:rsidR="003D2F5E" w:rsidRPr="00250D9E" w:rsidRDefault="003D2F5E" w:rsidP="004E1A1F">
      <w:pPr>
        <w:spacing w:after="240"/>
        <w:jc w:val="both"/>
      </w:pPr>
      <w:bookmarkStart w:id="443" w:name="_Toc114738428"/>
      <w:r w:rsidRPr="00250D9E">
        <w:rPr>
          <w:rStyle w:val="Heading3Char"/>
        </w:rPr>
        <w:t>underregistration</w:t>
      </w:r>
      <w:bookmarkEnd w:id="443"/>
      <w:r w:rsidRPr="00250D9E">
        <w:t xml:space="preserve">. </w:t>
      </w:r>
      <w:r w:rsidR="00A840F1" w:rsidRPr="00250D9E">
        <w:rPr>
          <w:b/>
          <w:bCs/>
        </w:rPr>
        <w:t>–</w:t>
      </w:r>
      <w:r w:rsidRPr="00250D9E">
        <w:t xml:space="preserve"> See “overregistration” and “underregistration.”</w:t>
      </w:r>
      <w:r w:rsidR="00816C72">
        <w:t xml:space="preserve"> </w:t>
      </w:r>
      <w:r w:rsidRPr="00250D9E">
        <w:t>[1.10]</w:t>
      </w:r>
    </w:p>
    <w:p w14:paraId="15B45B6D" w14:textId="3A53A6E4" w:rsidR="003D2F5E" w:rsidRPr="00250D9E" w:rsidRDefault="003D2F5E" w:rsidP="004E1A1F">
      <w:pPr>
        <w:keepNext/>
        <w:jc w:val="both"/>
      </w:pPr>
      <w:bookmarkStart w:id="444" w:name="_Toc114738429"/>
      <w:r w:rsidRPr="00250D9E">
        <w:rPr>
          <w:rStyle w:val="Heading3Char"/>
        </w:rPr>
        <w:t>unit price.</w:t>
      </w:r>
      <w:bookmarkEnd w:id="444"/>
      <w:r w:rsidRPr="00250D9E">
        <w:t xml:space="preserve"> </w:t>
      </w:r>
      <w:r w:rsidR="00A840F1" w:rsidRPr="00250D9E">
        <w:rPr>
          <w:b/>
          <w:bCs/>
        </w:rPr>
        <w:t>–</w:t>
      </w:r>
      <w:r w:rsidRPr="00250D9E">
        <w:t xml:space="preserve"> The price at which the product is being sold and expressed in whole units of measurement.</w:t>
      </w:r>
      <w:r w:rsidR="00816C72">
        <w:t xml:space="preserve"> </w:t>
      </w:r>
      <w:r w:rsidRPr="00250D9E">
        <w:t xml:space="preserve">[1.10, </w:t>
      </w:r>
      <w:r w:rsidR="00DD6F33">
        <w:t xml:space="preserve">2.20, </w:t>
      </w:r>
      <w:r w:rsidRPr="00250D9E">
        <w:t>3.30</w:t>
      </w:r>
      <w:r w:rsidR="00F9602F">
        <w:t xml:space="preserve">, </w:t>
      </w:r>
      <w:r w:rsidR="00DD6F33">
        <w:t xml:space="preserve">3.31, 3.32, </w:t>
      </w:r>
      <w:r w:rsidR="00F9602F">
        <w:t>3.37</w:t>
      </w:r>
      <w:r w:rsidR="00EC13B6">
        <w:t>, 3.39</w:t>
      </w:r>
      <w:r w:rsidR="00757F0C">
        <w:t>, 3.40</w:t>
      </w:r>
      <w:r w:rsidRPr="00250D9E">
        <w:t>]</w:t>
      </w:r>
    </w:p>
    <w:p w14:paraId="4324105C" w14:textId="64F6490E" w:rsidR="003D2F5E" w:rsidRPr="00250D9E" w:rsidRDefault="003D2F5E" w:rsidP="004E1A1F">
      <w:pPr>
        <w:spacing w:before="60" w:after="240"/>
        <w:jc w:val="both"/>
      </w:pPr>
      <w:r w:rsidRPr="00250D9E">
        <w:t>(Added 1992)</w:t>
      </w:r>
      <w:r w:rsidR="00A95DB9">
        <w:t xml:space="preserve"> (Amended 2019</w:t>
      </w:r>
      <w:r w:rsidR="00F33FFD">
        <w:t xml:space="preserve"> and 2022</w:t>
      </w:r>
      <w:r w:rsidR="00A95DB9">
        <w:t>)</w:t>
      </w:r>
    </w:p>
    <w:p w14:paraId="599466E6" w14:textId="77777777" w:rsidR="003D2F5E" w:rsidRPr="00250D9E" w:rsidRDefault="003D2F5E" w:rsidP="004E1A1F">
      <w:pPr>
        <w:spacing w:after="240"/>
        <w:jc w:val="both"/>
      </w:pPr>
      <w:bookmarkStart w:id="445" w:name="_Toc114738430"/>
      <w:r w:rsidRPr="00250D9E">
        <w:rPr>
          <w:rStyle w:val="Heading3Char"/>
        </w:rPr>
        <w:t>unit train.</w:t>
      </w:r>
      <w:bookmarkEnd w:id="445"/>
      <w:r w:rsidRPr="00250D9E">
        <w:t xml:space="preserve"> </w:t>
      </w:r>
      <w:r w:rsidR="00A840F1" w:rsidRPr="00250D9E">
        <w:rPr>
          <w:b/>
          <w:bCs/>
        </w:rPr>
        <w:t>–</w:t>
      </w:r>
      <w:r w:rsidRPr="00250D9E">
        <w:t xml:space="preserve"> A unit train is defined as </w:t>
      </w:r>
      <w:proofErr w:type="gramStart"/>
      <w:r w:rsidRPr="00250D9E">
        <w:t>a number of</w:t>
      </w:r>
      <w:proofErr w:type="gramEnd"/>
      <w:r w:rsidRPr="00250D9E">
        <w:t xml:space="preserve"> contiguous cars carrying a single commodity from one consignor to one consignee.  The number of cars is determined by agreement among the consignor, consignee, and the operating railroad.</w:t>
      </w:r>
      <w:r w:rsidR="00816C72">
        <w:t xml:space="preserve"> </w:t>
      </w:r>
      <w:r w:rsidRPr="00250D9E">
        <w:t>[2.20]</w:t>
      </w:r>
    </w:p>
    <w:p w14:paraId="2D3C585A"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446" w:name="_Toc114738431"/>
      <w:r w:rsidRPr="00250D9E">
        <w:rPr>
          <w:rStyle w:val="Heading3Char"/>
        </w:rPr>
        <w:t>unit weight.</w:t>
      </w:r>
      <w:bookmarkEnd w:id="446"/>
      <w:r w:rsidRPr="00250D9E">
        <w:t xml:space="preserve"> </w:t>
      </w:r>
      <w:r w:rsidR="00A840F1" w:rsidRPr="00250D9E">
        <w:rPr>
          <w:b/>
          <w:bCs/>
        </w:rPr>
        <w:t>–</w:t>
      </w:r>
      <w:r w:rsidRPr="00250D9E">
        <w:t xml:space="preserve"> One contained within the housing of an automatic</w:t>
      </w:r>
      <w:r w:rsidRPr="00250D9E">
        <w:noBreakHyphen/>
        <w:t>indicating scale and mechanically applied to and removed from the mechanism.  The application of a unit weight will increase the range of automatic indication, normally in increments equal to the reading</w:t>
      </w:r>
      <w:r w:rsidRPr="00250D9E">
        <w:noBreakHyphen/>
        <w:t>face capacity.</w:t>
      </w:r>
      <w:r w:rsidR="00816C72">
        <w:t xml:space="preserve"> </w:t>
      </w:r>
      <w:r w:rsidRPr="00250D9E">
        <w:t>[2.20]</w:t>
      </w:r>
    </w:p>
    <w:p w14:paraId="7F164384"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447" w:name="_Toc114738432"/>
      <w:r w:rsidRPr="00250D9E">
        <w:rPr>
          <w:rStyle w:val="Heading3Char"/>
        </w:rPr>
        <w:t>user requirement.</w:t>
      </w:r>
      <w:bookmarkEnd w:id="447"/>
      <w:r w:rsidRPr="00250D9E">
        <w:t xml:space="preserve"> </w:t>
      </w:r>
      <w:r w:rsidR="00A840F1" w:rsidRPr="00250D9E">
        <w:rPr>
          <w:b/>
          <w:bCs/>
        </w:rPr>
        <w:t>–</w:t>
      </w:r>
      <w:r w:rsidRPr="00250D9E">
        <w:t xml:space="preserve"> A requirement dealing with the selection, installation, use, or maintenance of a weighing or measuring device.  User requirements are directed primarily to the users of devices</w:t>
      </w:r>
      <w:r w:rsidR="005A794A">
        <w:t xml:space="preserve">. </w:t>
      </w:r>
      <w:r w:rsidRPr="00250D9E">
        <w:t xml:space="preserve"> (</w:t>
      </w:r>
      <w:r w:rsidR="005A794A">
        <w:t>Also see</w:t>
      </w:r>
      <w:r w:rsidRPr="00250D9E">
        <w:t xml:space="preserve"> Introduction, Section </w:t>
      </w:r>
      <w:r w:rsidR="00857E18">
        <w:t>D</w:t>
      </w:r>
      <w:r w:rsidR="005A794A">
        <w:t>.)</w:t>
      </w:r>
      <w:r w:rsidR="00816C72">
        <w:t xml:space="preserve"> </w:t>
      </w:r>
      <w:r w:rsidRPr="00250D9E">
        <w:t>[1.10]</w:t>
      </w:r>
    </w:p>
    <w:p w14:paraId="14292275" w14:textId="77777777" w:rsidR="003D2F5E" w:rsidRDefault="003D2F5E" w:rsidP="00670FDE">
      <w:pPr>
        <w:spacing w:after="240"/>
      </w:pPr>
      <w:bookmarkStart w:id="448" w:name="_Toc114738433"/>
      <w:r w:rsidRPr="00250D9E">
        <w:rPr>
          <w:rStyle w:val="Heading3Char"/>
        </w:rPr>
        <w:t>usual and customary.</w:t>
      </w:r>
      <w:bookmarkEnd w:id="448"/>
      <w:r w:rsidRPr="00250D9E">
        <w:t xml:space="preserve"> </w:t>
      </w:r>
      <w:r w:rsidR="00A840F1" w:rsidRPr="00250D9E">
        <w:rPr>
          <w:b/>
          <w:bCs/>
        </w:rPr>
        <w:t>–</w:t>
      </w:r>
      <w:r w:rsidRPr="00250D9E">
        <w:t xml:space="preserve"> Commonly or ordinarily found in practice or in the normal course of events and in accordance with established practices.</w:t>
      </w:r>
      <w:r w:rsidR="00816C72">
        <w:t xml:space="preserve"> </w:t>
      </w:r>
      <w:r w:rsidRPr="00250D9E">
        <w:t>[1.10]</w:t>
      </w:r>
    </w:p>
    <w:p w14:paraId="091B8D97" w14:textId="77777777" w:rsidR="00E92ACC" w:rsidRDefault="00E46001" w:rsidP="00670FDE">
      <w:bookmarkStart w:id="449" w:name="_Toc114738434"/>
      <w:r w:rsidRPr="006D79F0">
        <w:rPr>
          <w:rStyle w:val="Heading4Char"/>
        </w:rPr>
        <w:t>utility</w:t>
      </w:r>
      <w:r w:rsidR="007D5BEA" w:rsidRPr="006D79F0">
        <w:rPr>
          <w:rStyle w:val="Heading4Char"/>
        </w:rPr>
        <w:t>-</w:t>
      </w:r>
      <w:r w:rsidRPr="006D79F0">
        <w:rPr>
          <w:rStyle w:val="Heading4Char"/>
        </w:rPr>
        <w:t>type water meter.</w:t>
      </w:r>
      <w:bookmarkEnd w:id="449"/>
      <w:r w:rsidRPr="006D79F0">
        <w:t xml:space="preserve"> </w:t>
      </w:r>
      <w:r w:rsidRPr="006D79F0">
        <w:rPr>
          <w:b/>
          <w:bCs/>
        </w:rPr>
        <w:t>–</w:t>
      </w:r>
      <w:r w:rsidRPr="006D79F0">
        <w:t xml:space="preserve"> </w:t>
      </w:r>
      <w:r w:rsidR="00997C28">
        <w:t xml:space="preserve"> </w:t>
      </w:r>
      <w:r w:rsidRPr="006D79F0">
        <w:t>A device used for the measurement of water</w:t>
      </w:r>
      <w:r w:rsidR="007D5BEA" w:rsidRPr="006D79F0">
        <w:t>,</w:t>
      </w:r>
      <w:r w:rsidRPr="006D79F0">
        <w:t xml:space="preserve"> generally applicable to meters installed in residences or business establishments</w:t>
      </w:r>
      <w:r w:rsidR="00892EE3">
        <w:t>. e</w:t>
      </w:r>
      <w:r w:rsidR="00997C28" w:rsidRPr="006D79F0">
        <w:t xml:space="preserve">xcluding </w:t>
      </w:r>
      <w:r w:rsidRPr="006D79F0">
        <w:t>batching meters. [3.36]</w:t>
      </w:r>
    </w:p>
    <w:p w14:paraId="01139E58" w14:textId="77777777" w:rsidR="006D79F0" w:rsidRPr="00250D9E" w:rsidRDefault="006D79F0" w:rsidP="008A7881">
      <w:pPr>
        <w:spacing w:before="60" w:after="240"/>
      </w:pPr>
      <w:r>
        <w:t>(Added 2011)</w:t>
      </w:r>
    </w:p>
    <w:p w14:paraId="68AE4A31" w14:textId="77777777" w:rsidR="003D2F5E" w:rsidRPr="00250D9E" w:rsidRDefault="003D2F5E" w:rsidP="007B75D7">
      <w:pPr>
        <w:pStyle w:val="Heading2"/>
        <w:spacing w:after="240"/>
      </w:pPr>
      <w:bookmarkStart w:id="450" w:name="_Toc114738435"/>
      <w:r w:rsidRPr="00250D9E">
        <w:lastRenderedPageBreak/>
        <w:t>V</w:t>
      </w:r>
      <w:bookmarkEnd w:id="450"/>
    </w:p>
    <w:p w14:paraId="01612ACC" w14:textId="77777777" w:rsidR="003D2F5E" w:rsidRPr="00250D9E" w:rsidRDefault="003D2F5E" w:rsidP="007B75D7">
      <w:pPr>
        <w:keepLines/>
        <w:tabs>
          <w:tab w:val="left" w:pos="270"/>
          <w:tab w:val="left" w:pos="540"/>
          <w:tab w:val="left" w:pos="810"/>
          <w:tab w:val="left" w:pos="1080"/>
          <w:tab w:val="left" w:pos="1350"/>
          <w:tab w:val="left" w:pos="5040"/>
          <w:tab w:val="left" w:pos="5310"/>
          <w:tab w:val="left" w:pos="5580"/>
          <w:tab w:val="left" w:pos="5850"/>
        </w:tabs>
        <w:spacing w:after="240"/>
        <w:jc w:val="both"/>
      </w:pPr>
      <w:bookmarkStart w:id="451" w:name="_Toc114738436"/>
      <w:r w:rsidRPr="00250D9E">
        <w:rPr>
          <w:rStyle w:val="Heading3Char"/>
        </w:rPr>
        <w:t>value of minimum graduated interval</w:t>
      </w:r>
      <w:bookmarkEnd w:id="451"/>
      <w:r w:rsidRPr="00250D9E">
        <w:rPr>
          <w:b/>
          <w:bCs/>
        </w:rPr>
        <w:t>.</w:t>
      </w:r>
      <w:r w:rsidRPr="00250D9E">
        <w:t xml:space="preserve"> </w:t>
      </w:r>
      <w:r w:rsidR="00F81A58" w:rsidRPr="00250D9E">
        <w:rPr>
          <w:b/>
          <w:bCs/>
        </w:rPr>
        <w:t>–</w:t>
      </w:r>
      <w:r w:rsidRPr="00250D9E">
        <w:t xml:space="preserve"> </w:t>
      </w:r>
      <w:r w:rsidR="00A7797F">
        <w:t>(</w:t>
      </w:r>
      <w:r w:rsidR="00892EE3">
        <w:t xml:space="preserve">1) </w:t>
      </w:r>
      <w:r w:rsidRPr="00250D9E">
        <w:t>The value represented by the interval from the center of one graduation to the center of the succeeding graduation</w:t>
      </w:r>
      <w:r w:rsidR="00892EE3">
        <w:t xml:space="preserve">. </w:t>
      </w:r>
      <w:r w:rsidR="00997C28">
        <w:t xml:space="preserve"> </w:t>
      </w:r>
      <w:r w:rsidR="00A7797F">
        <w:t>(</w:t>
      </w:r>
      <w:r w:rsidR="00892EE3">
        <w:t>2) T</w:t>
      </w:r>
      <w:r w:rsidRPr="00250D9E">
        <w:t>he increment between successive recorded values.  (Also see “graduated interval.”)</w:t>
      </w:r>
      <w:r w:rsidR="00992B3D">
        <w:t xml:space="preserve"> </w:t>
      </w:r>
      <w:r w:rsidRPr="00250D9E">
        <w:t>[1.10]</w:t>
      </w:r>
    </w:p>
    <w:p w14:paraId="07B38FC2" w14:textId="77777777" w:rsidR="003D2F5E" w:rsidRPr="00250D9E" w:rsidRDefault="003D2F5E" w:rsidP="007B75D7">
      <w:pPr>
        <w:spacing w:after="240"/>
        <w:jc w:val="both"/>
        <w:rPr>
          <w:szCs w:val="28"/>
        </w:rPr>
      </w:pPr>
      <w:bookmarkStart w:id="452" w:name="_Toc114738437"/>
      <w:r w:rsidRPr="00250D9E">
        <w:rPr>
          <w:rStyle w:val="Heading3Char"/>
        </w:rPr>
        <w:t>vapor equalization credit.</w:t>
      </w:r>
      <w:bookmarkEnd w:id="452"/>
      <w:r w:rsidRPr="00250D9E">
        <w:rPr>
          <w:szCs w:val="28"/>
        </w:rPr>
        <w:t xml:space="preserve"> </w:t>
      </w:r>
      <w:r w:rsidR="00F81A58" w:rsidRPr="00250D9E">
        <w:rPr>
          <w:b/>
          <w:bCs/>
        </w:rPr>
        <w:t>–</w:t>
      </w:r>
      <w:r w:rsidRPr="00250D9E">
        <w:rPr>
          <w:szCs w:val="28"/>
        </w:rPr>
        <w:t xml:space="preserve"> The quantity deducted from the metered quantity of liquid carbon dioxide when a vapor equalizing line is used to facilitate the transfer of liquid during a metered delivery.</w:t>
      </w:r>
      <w:r w:rsidR="00992B3D">
        <w:rPr>
          <w:szCs w:val="28"/>
        </w:rPr>
        <w:t xml:space="preserve"> </w:t>
      </w:r>
      <w:r w:rsidRPr="00250D9E">
        <w:rPr>
          <w:szCs w:val="28"/>
        </w:rPr>
        <w:t>[3.38]</w:t>
      </w:r>
    </w:p>
    <w:p w14:paraId="0E9EA912" w14:textId="77777777" w:rsidR="003D2F5E" w:rsidRDefault="003D2F5E" w:rsidP="007B75D7">
      <w:pPr>
        <w:spacing w:after="240"/>
        <w:jc w:val="both"/>
        <w:rPr>
          <w:szCs w:val="28"/>
        </w:rPr>
      </w:pPr>
      <w:bookmarkStart w:id="453" w:name="_Toc114738438"/>
      <w:r w:rsidRPr="00250D9E">
        <w:rPr>
          <w:rStyle w:val="Heading3Char"/>
        </w:rPr>
        <w:t>vapor equalization line.</w:t>
      </w:r>
      <w:bookmarkEnd w:id="453"/>
      <w:r w:rsidRPr="00250D9E">
        <w:rPr>
          <w:szCs w:val="28"/>
        </w:rPr>
        <w:t xml:space="preserve"> </w:t>
      </w:r>
      <w:r w:rsidR="00F81A58" w:rsidRPr="00250D9E">
        <w:rPr>
          <w:b/>
          <w:bCs/>
        </w:rPr>
        <w:t>–</w:t>
      </w:r>
      <w:r w:rsidRPr="00250D9E">
        <w:rPr>
          <w:szCs w:val="28"/>
        </w:rPr>
        <w:t xml:space="preserve"> A hose or pipe connected from the vapor space of the seller’s tank to the vapor space of the buyer’s tank that is used to equalize the pressure during a delivery.</w:t>
      </w:r>
      <w:r w:rsidR="00992B3D">
        <w:rPr>
          <w:szCs w:val="28"/>
        </w:rPr>
        <w:t xml:space="preserve"> </w:t>
      </w:r>
      <w:r w:rsidRPr="00250D9E">
        <w:rPr>
          <w:szCs w:val="28"/>
        </w:rPr>
        <w:t>[3.38]</w:t>
      </w:r>
    </w:p>
    <w:p w14:paraId="0CE6AD2E" w14:textId="77777777" w:rsidR="00C55F24" w:rsidRPr="00C26A1B" w:rsidRDefault="00C55F24"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454" w:name="_Toc425943688"/>
      <w:bookmarkStart w:id="455" w:name="_Toc109746594"/>
      <w:bookmarkStart w:id="456" w:name="_Toc114738439"/>
      <w:r w:rsidRPr="00CB1970">
        <w:rPr>
          <w:rStyle w:val="Heading3Char"/>
        </w:rPr>
        <w:t>vehicle connector.</w:t>
      </w:r>
      <w:bookmarkEnd w:id="454"/>
      <w:bookmarkEnd w:id="455"/>
      <w:bookmarkEnd w:id="456"/>
      <w:r w:rsidRPr="00C26A1B">
        <w:rPr>
          <w:b/>
        </w:rPr>
        <w:t xml:space="preserve"> </w:t>
      </w:r>
      <w:r>
        <w:rPr>
          <w:b/>
        </w:rPr>
        <w:t>–</w:t>
      </w:r>
      <w:r w:rsidRPr="00C26A1B">
        <w:t xml:space="preserve"> A device that by insertion into a vehicle inlet, establishes an electrical connection to the electric vehicle for the purpose of providing power and information exchange, with means for attachment of </w:t>
      </w:r>
      <w:r>
        <w:t xml:space="preserve">an </w:t>
      </w:r>
      <w:r w:rsidRPr="00C26A1B">
        <w:t>electric vehicle cable.</w:t>
      </w:r>
      <w:r>
        <w:t xml:space="preserve">  </w:t>
      </w:r>
      <w:r w:rsidRPr="00C26A1B">
        <w:t>This device is a part of the vehicle coupler.</w:t>
      </w:r>
      <w:r>
        <w:t xml:space="preserve"> </w:t>
      </w:r>
      <w:r w:rsidRPr="00C26A1B">
        <w:rPr>
          <w:bCs/>
        </w:rPr>
        <w:t>[3.</w:t>
      </w:r>
      <w:r>
        <w:rPr>
          <w:bCs/>
        </w:rPr>
        <w:t>40</w:t>
      </w:r>
      <w:r w:rsidRPr="00C26A1B">
        <w:rPr>
          <w:bCs/>
        </w:rPr>
        <w:t>]</w:t>
      </w:r>
    </w:p>
    <w:p w14:paraId="7B6FD90C" w14:textId="39575162" w:rsidR="00C55F24" w:rsidRDefault="00C55F24" w:rsidP="00C55F24">
      <w:pPr>
        <w:spacing w:before="60" w:after="240"/>
        <w:jc w:val="both"/>
        <w:rPr>
          <w:szCs w:val="28"/>
        </w:rPr>
      </w:pPr>
      <w:r>
        <w:rPr>
          <w:szCs w:val="28"/>
        </w:rPr>
        <w:t>(Added 2022)</w:t>
      </w:r>
    </w:p>
    <w:p w14:paraId="5276488F" w14:textId="77777777" w:rsidR="00F60B82" w:rsidRPr="00C26A1B" w:rsidRDefault="00F60B82"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457" w:name="_Toc425943689"/>
      <w:bookmarkStart w:id="458" w:name="_Toc109746595"/>
      <w:bookmarkStart w:id="459" w:name="_Toc114738440"/>
      <w:r w:rsidRPr="00CB1970">
        <w:rPr>
          <w:rStyle w:val="Heading3Char"/>
        </w:rPr>
        <w:t>vehicle coupler.</w:t>
      </w:r>
      <w:bookmarkEnd w:id="457"/>
      <w:bookmarkEnd w:id="458"/>
      <w:bookmarkEnd w:id="459"/>
      <w:r w:rsidRPr="00C26A1B">
        <w:rPr>
          <w:b/>
        </w:rPr>
        <w:t xml:space="preserve"> </w:t>
      </w:r>
      <w:r>
        <w:rPr>
          <w:b/>
        </w:rPr>
        <w:t>–</w:t>
      </w:r>
      <w:r w:rsidRPr="00C26A1B">
        <w:t xml:space="preserve"> A means enabling the connection, at will, of an electric vehicle cable to the equipment. </w:t>
      </w:r>
      <w:r>
        <w:t xml:space="preserve"> </w:t>
      </w:r>
      <w:r w:rsidRPr="00C26A1B">
        <w:t>It consists of a vehicle connector and a vehicle inlet.</w:t>
      </w:r>
      <w:r>
        <w:t xml:space="preserve"> </w:t>
      </w:r>
      <w:r w:rsidRPr="00C26A1B">
        <w:rPr>
          <w:bCs/>
        </w:rPr>
        <w:t>[3.</w:t>
      </w:r>
      <w:r>
        <w:rPr>
          <w:bCs/>
        </w:rPr>
        <w:t>40</w:t>
      </w:r>
      <w:r w:rsidRPr="00C26A1B">
        <w:rPr>
          <w:bCs/>
        </w:rPr>
        <w:t>]</w:t>
      </w:r>
    </w:p>
    <w:p w14:paraId="270052D4" w14:textId="50265342" w:rsidR="00F60B82" w:rsidRDefault="00F60B82" w:rsidP="00C55F24">
      <w:pPr>
        <w:spacing w:before="60" w:after="240"/>
        <w:jc w:val="both"/>
        <w:rPr>
          <w:szCs w:val="28"/>
        </w:rPr>
      </w:pPr>
      <w:r>
        <w:rPr>
          <w:szCs w:val="28"/>
        </w:rPr>
        <w:t>(Added 2022)</w:t>
      </w:r>
    </w:p>
    <w:p w14:paraId="3690E809" w14:textId="77777777" w:rsidR="00571020" w:rsidRPr="00C26A1B" w:rsidRDefault="00571020" w:rsidP="00CB3E7E">
      <w:pPr>
        <w:pStyle w:val="I-Normal2indent"/>
        <w:spacing w:after="0"/>
        <w:ind w:left="0"/>
      </w:pPr>
      <w:bookmarkStart w:id="460" w:name="_Toc109746596"/>
      <w:bookmarkStart w:id="461" w:name="_Toc114738441"/>
      <w:bookmarkStart w:id="462" w:name="_Toc425943690"/>
      <w:r w:rsidRPr="00255BC7">
        <w:rPr>
          <w:rStyle w:val="Heading3Char"/>
        </w:rPr>
        <w:t>vehicle inlet.</w:t>
      </w:r>
      <w:bookmarkEnd w:id="460"/>
      <w:bookmarkEnd w:id="461"/>
      <w:r w:rsidRPr="00CB1970">
        <w:rPr>
          <w:rStyle w:val="Heading3Char"/>
        </w:rPr>
        <w:t xml:space="preserve"> </w:t>
      </w:r>
      <w:bookmarkEnd w:id="462"/>
      <w:r w:rsidRPr="00B22650">
        <w:t>–</w:t>
      </w:r>
      <w:r w:rsidRPr="00C26A1B">
        <w:t xml:space="preserve"> The part incorporated in, or fixed to the vehicle, which receives power from a vehicle connector.</w:t>
      </w:r>
      <w:r>
        <w:t xml:space="preserve"> </w:t>
      </w:r>
      <w:r w:rsidRPr="00C26A1B">
        <w:t>[3.</w:t>
      </w:r>
      <w:r>
        <w:t>40</w:t>
      </w:r>
      <w:r w:rsidRPr="00C26A1B">
        <w:t>]</w:t>
      </w:r>
    </w:p>
    <w:p w14:paraId="013DAFE0" w14:textId="36BF36DB" w:rsidR="00571020" w:rsidRPr="00250D9E" w:rsidRDefault="00571020" w:rsidP="00CB3E7E">
      <w:pPr>
        <w:spacing w:before="60" w:after="240"/>
        <w:jc w:val="both"/>
        <w:rPr>
          <w:szCs w:val="28"/>
        </w:rPr>
      </w:pPr>
      <w:r>
        <w:rPr>
          <w:szCs w:val="28"/>
        </w:rPr>
        <w:t>(Added 2022)</w:t>
      </w:r>
    </w:p>
    <w:p w14:paraId="77C8E13A"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463" w:name="_Toc114738442"/>
      <w:r w:rsidRPr="00250D9E">
        <w:rPr>
          <w:rStyle w:val="Heading3Char"/>
        </w:rPr>
        <w:t>vehicle on-board weighing system.</w:t>
      </w:r>
      <w:bookmarkEnd w:id="463"/>
      <w:r w:rsidRPr="00250D9E">
        <w:t xml:space="preserve"> </w:t>
      </w:r>
      <w:r w:rsidR="00F81A58" w:rsidRPr="00250D9E">
        <w:rPr>
          <w:b/>
          <w:bCs/>
        </w:rPr>
        <w:t>–</w:t>
      </w:r>
      <w:r w:rsidRPr="00250D9E">
        <w:t xml:space="preserve"> A weighing system designed as an integral part of or attached to the frame, chassis, lifting mechanism, or bed of a vehicle, trailer, industrial truck, industrial tractor, or forklift truck.</w:t>
      </w:r>
      <w:r w:rsidR="00992B3D">
        <w:t xml:space="preserve"> </w:t>
      </w:r>
      <w:r w:rsidRPr="00250D9E">
        <w:t>[2.20]</w:t>
      </w:r>
    </w:p>
    <w:p w14:paraId="707573C7" w14:textId="77777777" w:rsidR="003D2F5E" w:rsidRPr="00250D9E" w:rsidRDefault="003D2F5E" w:rsidP="007B75D7">
      <w:pPr>
        <w:tabs>
          <w:tab w:val="left" w:pos="5040"/>
          <w:tab w:val="left" w:pos="5310"/>
          <w:tab w:val="left" w:pos="5580"/>
          <w:tab w:val="left" w:pos="5850"/>
        </w:tabs>
        <w:spacing w:before="60" w:after="240"/>
        <w:jc w:val="both"/>
      </w:pPr>
      <w:r w:rsidRPr="00250D9E">
        <w:t>(Amended 1993)</w:t>
      </w:r>
    </w:p>
    <w:p w14:paraId="0CD5F56D" w14:textId="77777777" w:rsidR="00D82F01" w:rsidRPr="00D82D66" w:rsidRDefault="003D2F5E" w:rsidP="00D82D66">
      <w:pPr>
        <w:rPr>
          <w:rFonts w:eastAsiaTheme="majorEastAsia"/>
        </w:rPr>
      </w:pPr>
      <w:bookmarkStart w:id="464" w:name="_Toc114738443"/>
      <w:r w:rsidRPr="00D82D66">
        <w:rPr>
          <w:rStyle w:val="Heading3Char"/>
        </w:rPr>
        <w:t>vehicle scale.</w:t>
      </w:r>
      <w:bookmarkEnd w:id="464"/>
      <w:r w:rsidRPr="00D82D66">
        <w:rPr>
          <w:rFonts w:eastAsiaTheme="majorEastAsia"/>
        </w:rPr>
        <w:t xml:space="preserve"> </w:t>
      </w:r>
      <w:r w:rsidR="00F81A58" w:rsidRPr="00D82D66">
        <w:rPr>
          <w:rFonts w:eastAsiaTheme="majorEastAsia"/>
        </w:rPr>
        <w:t>–</w:t>
      </w:r>
      <w:r w:rsidRPr="00D82D66">
        <w:rPr>
          <w:rFonts w:eastAsiaTheme="majorEastAsia"/>
        </w:rPr>
        <w:t xml:space="preserve"> A scale </w:t>
      </w:r>
      <w:r w:rsidR="00D82F01" w:rsidRPr="00D82D66">
        <w:rPr>
          <w:rFonts w:eastAsiaTheme="majorEastAsia"/>
        </w:rPr>
        <w:t xml:space="preserve">(including weigh-in-motion vehicle scales) </w:t>
      </w:r>
      <w:r w:rsidRPr="00D82D66">
        <w:rPr>
          <w:rFonts w:eastAsiaTheme="majorEastAsia"/>
        </w:rPr>
        <w:t xml:space="preserve">adapted to weighing highway, farm, or other large industrial vehicles (except railroad freight cars), </w:t>
      </w:r>
      <w:proofErr w:type="gramStart"/>
      <w:r w:rsidRPr="00D82D66">
        <w:rPr>
          <w:rFonts w:eastAsiaTheme="majorEastAsia"/>
        </w:rPr>
        <w:t>loaded</w:t>
      </w:r>
      <w:proofErr w:type="gramEnd"/>
      <w:r w:rsidRPr="00D82D66">
        <w:rPr>
          <w:rFonts w:eastAsiaTheme="majorEastAsia"/>
        </w:rPr>
        <w:t xml:space="preserve"> or unloaded.</w:t>
      </w:r>
      <w:r w:rsidR="00816C72" w:rsidRPr="00D82D66">
        <w:rPr>
          <w:rFonts w:eastAsiaTheme="majorEastAsia"/>
        </w:rPr>
        <w:t xml:space="preserve"> </w:t>
      </w:r>
      <w:r w:rsidRPr="00D82D66">
        <w:rPr>
          <w:rFonts w:eastAsiaTheme="majorEastAsia"/>
        </w:rPr>
        <w:t>[2.20]</w:t>
      </w:r>
    </w:p>
    <w:p w14:paraId="567CE3A9" w14:textId="45EC145C" w:rsidR="00D82F01" w:rsidRPr="00D82D66" w:rsidRDefault="00D82F01" w:rsidP="00D82D66">
      <w:pPr>
        <w:spacing w:before="60" w:after="240"/>
      </w:pPr>
      <w:r w:rsidRPr="00D82D66">
        <w:t>(Amended 2021)</w:t>
      </w:r>
    </w:p>
    <w:p w14:paraId="21E786AE"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465" w:name="_Toc114738444"/>
      <w:r w:rsidRPr="00250D9E">
        <w:rPr>
          <w:rStyle w:val="Heading3Char"/>
        </w:rPr>
        <w:t>verification scale division, value of (e</w:t>
      </w:r>
      <w:r w:rsidRPr="008C0F33">
        <w:rPr>
          <w:rStyle w:val="Heading3Char"/>
        </w:rPr>
        <w:t>)</w:t>
      </w:r>
      <w:bookmarkEnd w:id="465"/>
      <w:r w:rsidRPr="00250D9E">
        <w:rPr>
          <w:b/>
        </w:rPr>
        <w:t>.</w:t>
      </w:r>
      <w:r w:rsidRPr="00250D9E">
        <w:t xml:space="preserve"> </w:t>
      </w:r>
      <w:r w:rsidR="00F81A58" w:rsidRPr="00250D9E">
        <w:rPr>
          <w:b/>
          <w:bCs/>
        </w:rPr>
        <w:t>–</w:t>
      </w:r>
      <w:r w:rsidRPr="00250D9E">
        <w:t xml:space="preserve"> A value, expressed in units of weight (mass) and specified by the manufacturer of a device, by which the tolerance values and the accuracy class applicable to the device are determined.  The verification scale division is applied to all scales, </w:t>
      </w:r>
      <w:proofErr w:type="gramStart"/>
      <w:r w:rsidRPr="00250D9E">
        <w:t>in particular to</w:t>
      </w:r>
      <w:proofErr w:type="gramEnd"/>
      <w:r w:rsidRPr="00250D9E">
        <w:t xml:space="preserve"> ungraduated devices since they have no graduations.  The verification scale division (e) may be different from the displayed scale division (d) for certain other devices used for weight classifying or weighing in pre</w:t>
      </w:r>
      <w:r w:rsidRPr="00250D9E">
        <w:noBreakHyphen/>
        <w:t>determined amounts, and certain other Class I and II scales.</w:t>
      </w:r>
      <w:r w:rsidR="00992B3D">
        <w:t xml:space="preserve"> </w:t>
      </w:r>
      <w:r w:rsidRPr="00250D9E">
        <w:t>[2.20]</w:t>
      </w:r>
    </w:p>
    <w:p w14:paraId="4A269894"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466" w:name="_Toc114738445"/>
      <w:r w:rsidRPr="00250D9E">
        <w:rPr>
          <w:rStyle w:val="Heading3Char"/>
        </w:rPr>
        <w:t>visible type.</w:t>
      </w:r>
      <w:bookmarkEnd w:id="466"/>
      <w:r w:rsidRPr="00250D9E">
        <w:rPr>
          <w:b/>
          <w:bCs/>
        </w:rPr>
        <w:t xml:space="preserve"> </w:t>
      </w:r>
      <w:r w:rsidR="00735143" w:rsidRPr="00250D9E">
        <w:rPr>
          <w:b/>
          <w:bCs/>
        </w:rPr>
        <w:t>–</w:t>
      </w:r>
      <w:r w:rsidRPr="00250D9E">
        <w:rPr>
          <w:b/>
          <w:bCs/>
        </w:rPr>
        <w:t xml:space="preserve"> </w:t>
      </w:r>
      <w:r w:rsidRPr="00250D9E">
        <w:t>A type of device in which the measurement takes place in a see</w:t>
      </w:r>
      <w:r w:rsidRPr="00250D9E">
        <w:noBreakHyphen/>
        <w:t>through glass measuring chamber.</w:t>
      </w:r>
      <w:r w:rsidR="00992B3D">
        <w:t xml:space="preserve"> </w:t>
      </w:r>
      <w:r w:rsidRPr="00250D9E">
        <w:t>[3.30]</w:t>
      </w:r>
    </w:p>
    <w:p w14:paraId="45B837AA"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467" w:name="_Toc114738446"/>
      <w:proofErr w:type="spellStart"/>
      <w:r w:rsidRPr="00250D9E">
        <w:rPr>
          <w:rStyle w:val="Heading3Char"/>
        </w:rPr>
        <w:t>v</w:t>
      </w:r>
      <w:r w:rsidRPr="00250D9E">
        <w:rPr>
          <w:rStyle w:val="Heading3Char"/>
          <w:vertAlign w:val="subscript"/>
        </w:rPr>
        <w:t>min</w:t>
      </w:r>
      <w:proofErr w:type="spellEnd"/>
      <w:r w:rsidRPr="00250D9E">
        <w:rPr>
          <w:rStyle w:val="Heading3Char"/>
        </w:rPr>
        <w:t xml:space="preserve"> (minimum load cell verification interval).</w:t>
      </w:r>
      <w:bookmarkEnd w:id="467"/>
      <w:r w:rsidRPr="00250D9E">
        <w:t xml:space="preserve"> </w:t>
      </w:r>
      <w:r w:rsidR="00735143" w:rsidRPr="00250D9E">
        <w:rPr>
          <w:b/>
          <w:bCs/>
        </w:rPr>
        <w:t>–</w:t>
      </w:r>
      <w:r w:rsidRPr="00250D9E">
        <w:t xml:space="preserve"> The smallest load cell verification interval, </w:t>
      </w:r>
      <w:r w:rsidRPr="00250D9E">
        <w:rPr>
          <w:i/>
          <w:iCs/>
        </w:rPr>
        <w:t>expressed in units of mass*</w:t>
      </w:r>
      <w:r w:rsidRPr="00250D9E">
        <w:t xml:space="preserve"> into which the load cell measuring range can be divided.</w:t>
      </w:r>
      <w:r w:rsidR="00992B3D">
        <w:t xml:space="preserve"> </w:t>
      </w:r>
      <w:r w:rsidRPr="00250D9E">
        <w:t>[2.20, 2.24]</w:t>
      </w:r>
    </w:p>
    <w:p w14:paraId="473C3CB0"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i/>
          <w:iCs/>
        </w:rPr>
        <w:t>[*Nonretroactive as of January 1, 2001]</w:t>
      </w:r>
    </w:p>
    <w:p w14:paraId="6CF11429" w14:textId="77777777" w:rsidR="003D2F5E" w:rsidRDefault="003D2F5E" w:rsidP="007B75D7">
      <w:pPr>
        <w:tabs>
          <w:tab w:val="left" w:pos="5040"/>
          <w:tab w:val="left" w:pos="5310"/>
          <w:tab w:val="left" w:pos="5580"/>
          <w:tab w:val="left" w:pos="5850"/>
        </w:tabs>
        <w:spacing w:before="60" w:after="240"/>
        <w:jc w:val="both"/>
      </w:pPr>
      <w:r w:rsidRPr="00250D9E">
        <w:t>(Added 1996) (Amended 1999)</w:t>
      </w:r>
    </w:p>
    <w:p w14:paraId="2C896FE1" w14:textId="77777777" w:rsidR="00EA2D4D" w:rsidRDefault="00EA2D4D" w:rsidP="00CB3E7E">
      <w:pPr>
        <w:jc w:val="both"/>
        <w:rPr>
          <w:bCs/>
        </w:rPr>
      </w:pPr>
      <w:bookmarkStart w:id="468" w:name="_Toc425943691"/>
      <w:bookmarkStart w:id="469" w:name="_Toc109746597"/>
      <w:bookmarkStart w:id="470" w:name="_Toc114738447"/>
      <w:r w:rsidRPr="00CB1970">
        <w:rPr>
          <w:rStyle w:val="Heading3Char"/>
        </w:rPr>
        <w:t>volt.</w:t>
      </w:r>
      <w:bookmarkEnd w:id="468"/>
      <w:bookmarkEnd w:id="469"/>
      <w:bookmarkEnd w:id="470"/>
      <w:r w:rsidRPr="00C26A1B">
        <w:rPr>
          <w:bCs/>
        </w:rPr>
        <w:t xml:space="preserve"> – The practical unit of electromotive force. </w:t>
      </w:r>
      <w:r>
        <w:rPr>
          <w:bCs/>
        </w:rPr>
        <w:t xml:space="preserve"> </w:t>
      </w:r>
      <w:r w:rsidRPr="00C26A1B">
        <w:rPr>
          <w:bCs/>
        </w:rPr>
        <w:t>One volt will cause one ampere to flow when impressed across a resistance of one ohm.</w:t>
      </w:r>
      <w:r>
        <w:rPr>
          <w:bCs/>
        </w:rPr>
        <w:t xml:space="preserve"> </w:t>
      </w:r>
      <w:r w:rsidRPr="00C26A1B">
        <w:rPr>
          <w:bCs/>
        </w:rPr>
        <w:t>[3.</w:t>
      </w:r>
      <w:r>
        <w:rPr>
          <w:bCs/>
        </w:rPr>
        <w:t>40</w:t>
      </w:r>
      <w:r w:rsidRPr="00C26A1B">
        <w:rPr>
          <w:bCs/>
        </w:rPr>
        <w:t>]</w:t>
      </w:r>
    </w:p>
    <w:p w14:paraId="5A3E6AA2" w14:textId="10C374E0" w:rsidR="00EA2D4D" w:rsidRPr="00C26A1B" w:rsidRDefault="00EA2D4D" w:rsidP="00CB3E7E">
      <w:pPr>
        <w:spacing w:before="60" w:after="240"/>
        <w:jc w:val="both"/>
        <w:rPr>
          <w:bCs/>
        </w:rPr>
      </w:pPr>
      <w:r>
        <w:rPr>
          <w:bCs/>
        </w:rPr>
        <w:t>(Added 2022)</w:t>
      </w:r>
    </w:p>
    <w:p w14:paraId="13D6A520" w14:textId="77777777" w:rsidR="00EA2D4D" w:rsidRPr="00250D9E" w:rsidRDefault="00EA2D4D" w:rsidP="007B75D7">
      <w:pPr>
        <w:tabs>
          <w:tab w:val="left" w:pos="5040"/>
          <w:tab w:val="left" w:pos="5310"/>
          <w:tab w:val="left" w:pos="5580"/>
          <w:tab w:val="left" w:pos="5850"/>
        </w:tabs>
        <w:spacing w:before="60" w:after="240"/>
        <w:jc w:val="both"/>
      </w:pPr>
    </w:p>
    <w:p w14:paraId="779F5C22" w14:textId="77777777" w:rsidR="003D2F5E" w:rsidRPr="00250D9E" w:rsidRDefault="003D2F5E" w:rsidP="00735143">
      <w:pPr>
        <w:pStyle w:val="Heading2"/>
      </w:pPr>
      <w:bookmarkStart w:id="471" w:name="_Toc114738448"/>
      <w:r w:rsidRPr="00250D9E">
        <w:lastRenderedPageBreak/>
        <w:t>W</w:t>
      </w:r>
      <w:bookmarkEnd w:id="471"/>
    </w:p>
    <w:p w14:paraId="18A27CCE" w14:textId="77777777" w:rsidR="0036693C" w:rsidRPr="00C26A1B" w:rsidRDefault="0036693C" w:rsidP="00CB3E7E">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472" w:name="_Toc425943692"/>
      <w:bookmarkStart w:id="473" w:name="_Toc109746598"/>
      <w:bookmarkStart w:id="474" w:name="_Toc114738449"/>
      <w:r w:rsidRPr="00CB1970">
        <w:rPr>
          <w:rStyle w:val="Heading3Char"/>
        </w:rPr>
        <w:t>watt.</w:t>
      </w:r>
      <w:bookmarkEnd w:id="472"/>
      <w:bookmarkEnd w:id="473"/>
      <w:bookmarkEnd w:id="474"/>
      <w:r w:rsidRPr="00C26A1B">
        <w:t xml:space="preserve"> – The practical unit of electric power. In an alternating-current (AC) circuit</w:t>
      </w:r>
      <w:r>
        <w:t>,</w:t>
      </w:r>
      <w:r w:rsidRPr="00C26A1B">
        <w:t xml:space="preserve"> the power in watts is volts times amperes multiplied by the circuit power factor.</w:t>
      </w:r>
      <w:r>
        <w:t xml:space="preserve"> </w:t>
      </w:r>
      <w:r w:rsidRPr="00C26A1B">
        <w:t>[3.</w:t>
      </w:r>
      <w:r>
        <w:t>40</w:t>
      </w:r>
      <w:r w:rsidRPr="00C26A1B">
        <w:t>]</w:t>
      </w:r>
    </w:p>
    <w:p w14:paraId="252030C0" w14:textId="3A5B25AC" w:rsidR="0036693C" w:rsidRPr="00CB3E7E" w:rsidRDefault="00FF1F9F" w:rsidP="00E06985">
      <w:pPr>
        <w:spacing w:before="60" w:after="240"/>
        <w:rPr>
          <w:rFonts w:eastAsiaTheme="majorEastAsia"/>
        </w:rPr>
      </w:pPr>
      <w:bookmarkStart w:id="475" w:name="_Toc114738450"/>
      <w:r w:rsidRPr="00CB3E7E">
        <w:rPr>
          <w:rFonts w:eastAsiaTheme="majorEastAsia"/>
        </w:rPr>
        <w:t>(Added 2022)</w:t>
      </w:r>
      <w:bookmarkEnd w:id="475"/>
    </w:p>
    <w:p w14:paraId="63613BDF" w14:textId="77777777" w:rsidR="00554854" w:rsidRPr="00C26A1B" w:rsidRDefault="00554854" w:rsidP="00CB3E7E">
      <w:pPr>
        <w:jc w:val="both"/>
      </w:pPr>
      <w:bookmarkStart w:id="476" w:name="_Toc425943693"/>
      <w:bookmarkStart w:id="477" w:name="_Toc109746599"/>
      <w:bookmarkStart w:id="478" w:name="_Toc114738451"/>
      <w:r w:rsidRPr="00CB1970">
        <w:rPr>
          <w:rStyle w:val="Heading3Char"/>
        </w:rPr>
        <w:t>watthour (</w:t>
      </w:r>
      <w:proofErr w:type="spellStart"/>
      <w:r w:rsidRPr="00CB1970">
        <w:rPr>
          <w:rStyle w:val="Heading3Char"/>
        </w:rPr>
        <w:t>Wh</w:t>
      </w:r>
      <w:proofErr w:type="spellEnd"/>
      <w:r w:rsidRPr="00CB1970">
        <w:rPr>
          <w:rStyle w:val="Heading3Char"/>
        </w:rPr>
        <w:t>).</w:t>
      </w:r>
      <w:bookmarkEnd w:id="476"/>
      <w:bookmarkEnd w:id="477"/>
      <w:bookmarkEnd w:id="478"/>
      <w:r w:rsidRPr="00C26A1B">
        <w:t xml:space="preserve"> – The pr</w:t>
      </w:r>
      <w:r>
        <w:t>actical unit of electric energy that</w:t>
      </w:r>
      <w:r w:rsidRPr="00C26A1B">
        <w:t xml:space="preserve"> is expended in one hour when the average power consumed during the hour is one watt.</w:t>
      </w:r>
      <w:r>
        <w:t xml:space="preserve"> </w:t>
      </w:r>
      <w:r w:rsidRPr="00C26A1B">
        <w:t>[3.</w:t>
      </w:r>
      <w:r>
        <w:t>40</w:t>
      </w:r>
      <w:r w:rsidRPr="00C26A1B">
        <w:t>]</w:t>
      </w:r>
    </w:p>
    <w:p w14:paraId="264C979D" w14:textId="6E99273C" w:rsidR="00554854" w:rsidRPr="00CB3E7E" w:rsidRDefault="00554854" w:rsidP="00E06985">
      <w:pPr>
        <w:spacing w:before="60" w:after="240"/>
        <w:rPr>
          <w:rFonts w:eastAsiaTheme="majorEastAsia"/>
        </w:rPr>
      </w:pPr>
      <w:bookmarkStart w:id="479" w:name="_Toc114738452"/>
      <w:r w:rsidRPr="00CB3E7E">
        <w:rPr>
          <w:rFonts w:eastAsiaTheme="majorEastAsia"/>
        </w:rPr>
        <w:t>(Added 2022)</w:t>
      </w:r>
      <w:bookmarkEnd w:id="479"/>
    </w:p>
    <w:p w14:paraId="379E6C47" w14:textId="6E71F711" w:rsidR="003D2F5E" w:rsidRPr="00250D9E" w:rsidRDefault="003D2F5E" w:rsidP="007B75D7">
      <w:pPr>
        <w:keepLines/>
        <w:tabs>
          <w:tab w:val="left" w:pos="270"/>
          <w:tab w:val="left" w:pos="540"/>
          <w:tab w:val="left" w:pos="810"/>
          <w:tab w:val="left" w:pos="1080"/>
          <w:tab w:val="left" w:pos="1350"/>
          <w:tab w:val="left" w:pos="5040"/>
          <w:tab w:val="left" w:pos="5310"/>
          <w:tab w:val="left" w:pos="5580"/>
          <w:tab w:val="left" w:pos="5850"/>
        </w:tabs>
        <w:spacing w:after="240"/>
        <w:jc w:val="both"/>
      </w:pPr>
      <w:bookmarkStart w:id="480" w:name="_Toc114738453"/>
      <w:proofErr w:type="spellStart"/>
      <w:r w:rsidRPr="00250D9E">
        <w:rPr>
          <w:rStyle w:val="Heading3Char"/>
        </w:rPr>
        <w:t>weighbeam</w:t>
      </w:r>
      <w:bookmarkEnd w:id="480"/>
      <w:proofErr w:type="spellEnd"/>
      <w:r w:rsidRPr="00250D9E">
        <w:rPr>
          <w:b/>
          <w:bCs/>
        </w:rPr>
        <w:t xml:space="preserve">. </w:t>
      </w:r>
      <w:r w:rsidR="00B508CB" w:rsidRPr="00250D9E">
        <w:rPr>
          <w:b/>
          <w:bCs/>
        </w:rPr>
        <w:t>–</w:t>
      </w:r>
      <w:r w:rsidRPr="00250D9E">
        <w:t xml:space="preserve"> An element comprising one or more bars, equipped with movable poises or means for applying counterpoise weights or both.</w:t>
      </w:r>
      <w:r w:rsidR="00992B3D">
        <w:t xml:space="preserve"> </w:t>
      </w:r>
      <w:r w:rsidRPr="00250D9E">
        <w:t>[2.20]</w:t>
      </w:r>
    </w:p>
    <w:p w14:paraId="53ACB73C" w14:textId="77777777" w:rsidR="004C715D" w:rsidRPr="009C5BD5" w:rsidRDefault="004C715D" w:rsidP="00083A29">
      <w:pPr>
        <w:keepNext/>
        <w:spacing w:after="60"/>
        <w:jc w:val="both"/>
        <w:rPr>
          <w:rFonts w:eastAsiaTheme="majorEastAsia"/>
        </w:rPr>
      </w:pPr>
      <w:bookmarkStart w:id="481" w:name="_Toc114738454"/>
      <w:r w:rsidRPr="009C5BD5">
        <w:rPr>
          <w:rStyle w:val="Heading3Char"/>
        </w:rPr>
        <w:t>weigh-belt system.</w:t>
      </w:r>
      <w:bookmarkEnd w:id="481"/>
      <w:r w:rsidRPr="009C5BD5">
        <w:rPr>
          <w:rFonts w:eastAsiaTheme="majorEastAsia"/>
        </w:rPr>
        <w:t xml:space="preserve"> – A type of belt-conveyor scale system designed by the manufacturer as a self-contained conveyor system and</w:t>
      </w:r>
      <w:r w:rsidR="00E26774">
        <w:rPr>
          <w:rFonts w:eastAsiaTheme="majorEastAsia"/>
        </w:rPr>
        <w:t xml:space="preserve"> </w:t>
      </w:r>
      <w:r w:rsidR="00E11D8B">
        <w:rPr>
          <w:rFonts w:eastAsiaTheme="majorEastAsia"/>
        </w:rPr>
        <w:t>that</w:t>
      </w:r>
      <w:r w:rsidRPr="009C5BD5">
        <w:rPr>
          <w:rFonts w:eastAsiaTheme="majorEastAsia"/>
        </w:rPr>
        <w:t xml:space="preserve"> is installed as a unit.  </w:t>
      </w:r>
      <w:r w:rsidR="00851C65">
        <w:rPr>
          <w:rFonts w:eastAsiaTheme="majorEastAsia"/>
        </w:rPr>
        <w:t>A</w:t>
      </w:r>
      <w:r w:rsidRPr="009C5BD5">
        <w:rPr>
          <w:rFonts w:eastAsiaTheme="majorEastAsia"/>
        </w:rPr>
        <w:t xml:space="preserve"> unit </w:t>
      </w:r>
      <w:r w:rsidR="00851C65">
        <w:rPr>
          <w:rFonts w:eastAsiaTheme="majorEastAsia"/>
        </w:rPr>
        <w:t xml:space="preserve">is </w:t>
      </w:r>
      <w:r w:rsidR="009D4B1C" w:rsidRPr="009C5BD5">
        <w:rPr>
          <w:rFonts w:eastAsiaTheme="majorEastAsia"/>
        </w:rPr>
        <w:t>comprised of integral compone</w:t>
      </w:r>
      <w:r w:rsidRPr="009C5BD5">
        <w:rPr>
          <w:rFonts w:eastAsiaTheme="majorEastAsia"/>
        </w:rPr>
        <w:t>n</w:t>
      </w:r>
      <w:r w:rsidR="009D4B1C" w:rsidRPr="009C5BD5">
        <w:rPr>
          <w:rFonts w:eastAsiaTheme="majorEastAsia"/>
        </w:rPr>
        <w:t>t</w:t>
      </w:r>
      <w:r w:rsidRPr="009C5BD5">
        <w:rPr>
          <w:rFonts w:eastAsiaTheme="majorEastAsia"/>
        </w:rPr>
        <w:t xml:space="preserve">s </w:t>
      </w:r>
      <w:r w:rsidR="00851C65">
        <w:rPr>
          <w:rFonts w:eastAsiaTheme="majorEastAsia"/>
        </w:rPr>
        <w:t>and, at minimum, includes a</w:t>
      </w:r>
      <w:r w:rsidR="009D4B1C" w:rsidRPr="009C5BD5">
        <w:rPr>
          <w:rFonts w:eastAsiaTheme="majorEastAsia"/>
        </w:rPr>
        <w:t>:</w:t>
      </w:r>
      <w:r w:rsidRPr="009C5BD5">
        <w:rPr>
          <w:rFonts w:eastAsiaTheme="majorEastAsia"/>
        </w:rPr>
        <w:t xml:space="preserve">  </w:t>
      </w:r>
      <w:r w:rsidR="009D4B1C" w:rsidRPr="009C5BD5">
        <w:rPr>
          <w:rFonts w:eastAsiaTheme="majorEastAsia"/>
        </w:rPr>
        <w:t>conveyor belt; belt drive; conveyor frame; and weighing system</w:t>
      </w:r>
      <w:r w:rsidRPr="009C5BD5">
        <w:rPr>
          <w:rFonts w:eastAsiaTheme="majorEastAsia"/>
        </w:rPr>
        <w:t xml:space="preserve">.  </w:t>
      </w:r>
      <w:r w:rsidR="00851C65">
        <w:rPr>
          <w:rFonts w:eastAsiaTheme="majorEastAsia"/>
        </w:rPr>
        <w:t>A weigh-belt system</w:t>
      </w:r>
      <w:r w:rsidRPr="009C5BD5">
        <w:rPr>
          <w:rFonts w:eastAsiaTheme="majorEastAsia"/>
        </w:rPr>
        <w:t xml:space="preserve"> may operate at single or multiple flow rates and may use variable</w:t>
      </w:r>
      <w:r w:rsidR="009D4B1C" w:rsidRPr="009C5BD5">
        <w:rPr>
          <w:rFonts w:eastAsiaTheme="majorEastAsia"/>
        </w:rPr>
        <w:t>-</w:t>
      </w:r>
      <w:r w:rsidRPr="009C5BD5">
        <w:rPr>
          <w:rFonts w:eastAsiaTheme="majorEastAsia"/>
        </w:rPr>
        <w:t>speed belt drives.</w:t>
      </w:r>
      <w:r w:rsidR="00851C65">
        <w:rPr>
          <w:rFonts w:eastAsiaTheme="majorEastAsia"/>
        </w:rPr>
        <w:t xml:space="preserve"> [2.21]</w:t>
      </w:r>
    </w:p>
    <w:p w14:paraId="23FE51AA" w14:textId="77777777" w:rsidR="004C715D" w:rsidRPr="008A6542" w:rsidRDefault="004C715D" w:rsidP="004E1A1F">
      <w:pPr>
        <w:keepNext/>
        <w:spacing w:before="60" w:after="240"/>
        <w:rPr>
          <w:rFonts w:eastAsiaTheme="majorEastAsia"/>
        </w:rPr>
      </w:pPr>
      <w:r w:rsidRPr="008A6542">
        <w:rPr>
          <w:rFonts w:eastAsiaTheme="majorEastAsia"/>
        </w:rPr>
        <w:t>(Added 2015)</w:t>
      </w:r>
    </w:p>
    <w:p w14:paraId="6E8FAA91"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482" w:name="_Toc114738455"/>
      <w:r w:rsidRPr="00250D9E">
        <w:rPr>
          <w:rStyle w:val="Heading3Char"/>
        </w:rPr>
        <w:t>weighing element.</w:t>
      </w:r>
      <w:bookmarkEnd w:id="482"/>
      <w:r w:rsidRPr="00250D9E">
        <w:rPr>
          <w:rStyle w:val="Heading3Char"/>
        </w:rPr>
        <w:t xml:space="preserve"> </w:t>
      </w:r>
      <w:r w:rsidR="00B508CB" w:rsidRPr="00250D9E">
        <w:rPr>
          <w:b/>
          <w:bCs/>
        </w:rPr>
        <w:t>–</w:t>
      </w:r>
      <w:r w:rsidRPr="00250D9E">
        <w:rPr>
          <w:rStyle w:val="Heading3Char"/>
        </w:rPr>
        <w:t xml:space="preserve"> </w:t>
      </w:r>
      <w:r w:rsidRPr="00250D9E">
        <w:t>That portion of a scale that supports the load-receiving element and transmits to the indicating element a signal or force resulting from the load applied to the load-receiving element.</w:t>
      </w:r>
      <w:r w:rsidR="00851C65">
        <w:t xml:space="preserve"> </w:t>
      </w:r>
      <w:r w:rsidRPr="00250D9E">
        <w:t>[2.20, 2.21, 2.22]</w:t>
      </w:r>
    </w:p>
    <w:p w14:paraId="188F6547" w14:textId="27F90BE8" w:rsidR="003D2F5E" w:rsidRDefault="003D2F5E" w:rsidP="007B75D7">
      <w:pPr>
        <w:tabs>
          <w:tab w:val="left" w:pos="5040"/>
          <w:tab w:val="left" w:pos="5310"/>
          <w:tab w:val="left" w:pos="5580"/>
          <w:tab w:val="left" w:pos="5850"/>
        </w:tabs>
        <w:spacing w:before="60" w:after="240"/>
        <w:jc w:val="both"/>
      </w:pPr>
      <w:r w:rsidRPr="00250D9E">
        <w:t>(Added 1988)</w:t>
      </w:r>
    </w:p>
    <w:p w14:paraId="184A8931" w14:textId="31A18986" w:rsidR="00B348BF" w:rsidRDefault="00B348BF" w:rsidP="004E1A1F">
      <w:pPr>
        <w:tabs>
          <w:tab w:val="left" w:pos="5040"/>
          <w:tab w:val="left" w:pos="5310"/>
          <w:tab w:val="left" w:pos="5580"/>
          <w:tab w:val="left" w:pos="5850"/>
        </w:tabs>
        <w:jc w:val="both"/>
      </w:pPr>
      <w:bookmarkStart w:id="483" w:name="_Toc114738456"/>
      <w:r w:rsidRPr="0036655C">
        <w:rPr>
          <w:rStyle w:val="Heading3Char"/>
        </w:rPr>
        <w:t xml:space="preserve">weigh-in-motion </w:t>
      </w:r>
      <w:r w:rsidR="00D82F01" w:rsidRPr="0036655C">
        <w:rPr>
          <w:rStyle w:val="Heading3Char"/>
        </w:rPr>
        <w:t xml:space="preserve">(WIM) </w:t>
      </w:r>
      <w:r w:rsidRPr="0036655C">
        <w:rPr>
          <w:rStyle w:val="Heading3Char"/>
        </w:rPr>
        <w:t>vehicle scale</w:t>
      </w:r>
      <w:bookmarkEnd w:id="483"/>
      <w:r w:rsidRPr="004E1A1F">
        <w:rPr>
          <w:b/>
          <w:bCs/>
        </w:rPr>
        <w:t>.</w:t>
      </w:r>
      <w:r w:rsidRPr="00B348BF">
        <w:rPr>
          <w:b/>
          <w:bCs/>
        </w:rPr>
        <w:t xml:space="preserve"> </w:t>
      </w:r>
      <w:r w:rsidRPr="00250D9E">
        <w:rPr>
          <w:b/>
          <w:bCs/>
        </w:rPr>
        <w:t>–</w:t>
      </w:r>
      <w:r>
        <w:rPr>
          <w:b/>
          <w:bCs/>
        </w:rPr>
        <w:t xml:space="preserve"> </w:t>
      </w:r>
      <w:r w:rsidRPr="00250D9E">
        <w:t xml:space="preserve">A </w:t>
      </w:r>
      <w:r w:rsidR="00D82F01">
        <w:t xml:space="preserve">vehicle </w:t>
      </w:r>
      <w:r w:rsidRPr="00250D9E">
        <w:t xml:space="preserve">scale adapted to weighing </w:t>
      </w:r>
      <w:r>
        <w:t xml:space="preserve">vehicles </w:t>
      </w:r>
      <w:r w:rsidR="00D82F01">
        <w:t>as they travel across the scale without stopping</w:t>
      </w:r>
      <w:r w:rsidRPr="00250D9E">
        <w:t>.</w:t>
      </w:r>
      <w:r>
        <w:t xml:space="preserve"> </w:t>
      </w:r>
      <w:r w:rsidRPr="00250D9E">
        <w:t>[2.20]</w:t>
      </w:r>
    </w:p>
    <w:p w14:paraId="6973CDF8" w14:textId="1E43C1CF" w:rsidR="00B348BF" w:rsidRPr="00250D9E" w:rsidRDefault="00B348BF" w:rsidP="007B75D7">
      <w:pPr>
        <w:tabs>
          <w:tab w:val="left" w:pos="5040"/>
          <w:tab w:val="left" w:pos="5310"/>
          <w:tab w:val="left" w:pos="5580"/>
          <w:tab w:val="left" w:pos="5850"/>
        </w:tabs>
        <w:spacing w:before="60" w:after="240"/>
        <w:jc w:val="both"/>
      </w:pPr>
      <w:r>
        <w:t>(Added 2021)</w:t>
      </w:r>
    </w:p>
    <w:p w14:paraId="502D1E26" w14:textId="77777777" w:rsidR="003D2F5E" w:rsidRPr="00250D9E" w:rsidRDefault="003D2F5E">
      <w:pPr>
        <w:keepNext/>
        <w:tabs>
          <w:tab w:val="left" w:pos="720"/>
        </w:tabs>
        <w:jc w:val="both"/>
      </w:pPr>
      <w:bookmarkStart w:id="484" w:name="_Toc114738457"/>
      <w:r w:rsidRPr="00250D9E">
        <w:rPr>
          <w:rStyle w:val="Heading3Char"/>
        </w:rPr>
        <w:t>weigh-labeler</w:t>
      </w:r>
      <w:bookmarkEnd w:id="484"/>
      <w:r w:rsidRPr="00250D9E">
        <w:rPr>
          <w:b/>
        </w:rPr>
        <w:t>.</w:t>
      </w:r>
      <w:r w:rsidRPr="00250D9E">
        <w:t xml:space="preserve"> </w:t>
      </w:r>
      <w:r w:rsidR="00B508CB" w:rsidRPr="00250D9E">
        <w:rPr>
          <w:b/>
          <w:bCs/>
        </w:rPr>
        <w:t>–</w:t>
      </w:r>
      <w:r w:rsidRPr="00250D9E">
        <w:t xml:space="preserve"> An automatic weighing system that determines the weight of a package and prints a label or other document bearing a weight declaration for each discrete item (usually a label also includes unit and total price declarations).  Weigh-labelers are sometimes used to weigh and label standard and random packages (also called “Prepackaging Scales”).</w:t>
      </w:r>
      <w:r w:rsidR="00851C65">
        <w:t xml:space="preserve"> </w:t>
      </w:r>
      <w:r w:rsidRPr="00250D9E">
        <w:t>[2.24]</w:t>
      </w:r>
    </w:p>
    <w:p w14:paraId="6DEA6AF9" w14:textId="77777777" w:rsidR="003D2F5E" w:rsidRPr="00250D9E" w:rsidRDefault="003D2F5E" w:rsidP="007B75D7">
      <w:pPr>
        <w:tabs>
          <w:tab w:val="left" w:pos="5040"/>
          <w:tab w:val="left" w:pos="5310"/>
          <w:tab w:val="left" w:pos="5580"/>
          <w:tab w:val="left" w:pos="5850"/>
        </w:tabs>
        <w:spacing w:before="60" w:after="240"/>
        <w:jc w:val="both"/>
      </w:pPr>
      <w:r w:rsidRPr="00250D9E">
        <w:t>(Amended 2004)</w:t>
      </w:r>
    </w:p>
    <w:p w14:paraId="5516C41F" w14:textId="77777777" w:rsidR="00DE1918" w:rsidRDefault="0045492D" w:rsidP="00030851">
      <w:pPr>
        <w:keepNext/>
        <w:tabs>
          <w:tab w:val="left" w:pos="270"/>
          <w:tab w:val="left" w:pos="540"/>
          <w:tab w:val="left" w:pos="810"/>
          <w:tab w:val="left" w:pos="1080"/>
          <w:tab w:val="left" w:pos="1350"/>
          <w:tab w:val="left" w:pos="5040"/>
          <w:tab w:val="left" w:pos="5310"/>
          <w:tab w:val="left" w:pos="5580"/>
          <w:tab w:val="left" w:pos="5850"/>
        </w:tabs>
        <w:jc w:val="both"/>
      </w:pPr>
      <w:bookmarkStart w:id="485" w:name="_Toc114738458"/>
      <w:r>
        <w:rPr>
          <w:rStyle w:val="Heading3Char"/>
        </w:rPr>
        <w:t>w</w:t>
      </w:r>
      <w:r w:rsidR="00DE1918" w:rsidRPr="00030851">
        <w:rPr>
          <w:rStyle w:val="Heading3Char"/>
        </w:rPr>
        <w:t>eigh module</w:t>
      </w:r>
      <w:bookmarkEnd w:id="485"/>
      <w:r w:rsidR="00DE1918">
        <w:rPr>
          <w:b/>
        </w:rPr>
        <w:t xml:space="preserve"> </w:t>
      </w:r>
      <w:r w:rsidR="00DE1918" w:rsidRPr="00030851">
        <w:t>– The portion</w:t>
      </w:r>
      <w:r w:rsidR="00DE1918">
        <w:t xml:space="preserve"> of a load-receiving element supported by two sections.  The length of a module is the distance to which load can be applied.</w:t>
      </w:r>
      <w:r w:rsidR="00851C65">
        <w:t xml:space="preserve"> </w:t>
      </w:r>
      <w:r w:rsidR="00DE1918">
        <w:t>[2.20]</w:t>
      </w:r>
    </w:p>
    <w:p w14:paraId="656EC83B" w14:textId="77777777" w:rsidR="001E3DFC" w:rsidRPr="00250D9E" w:rsidRDefault="001E3DFC" w:rsidP="007B75D7">
      <w:pPr>
        <w:tabs>
          <w:tab w:val="left" w:pos="5040"/>
          <w:tab w:val="left" w:pos="5310"/>
          <w:tab w:val="left" w:pos="5580"/>
          <w:tab w:val="left" w:pos="5850"/>
        </w:tabs>
        <w:spacing w:before="60" w:after="240"/>
        <w:jc w:val="both"/>
      </w:pPr>
      <w:r w:rsidRPr="00250D9E">
        <w:t xml:space="preserve">(Added </w:t>
      </w:r>
      <w:r w:rsidR="0045492D">
        <w:t>2013</w:t>
      </w:r>
      <w:r w:rsidRPr="00250D9E">
        <w:t>)</w:t>
      </w:r>
    </w:p>
    <w:p w14:paraId="660459A5"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486" w:name="_Toc114738459"/>
      <w:r w:rsidRPr="00250D9E">
        <w:rPr>
          <w:rStyle w:val="Heading3Char"/>
        </w:rPr>
        <w:t>weighment.</w:t>
      </w:r>
      <w:bookmarkEnd w:id="486"/>
      <w:r w:rsidRPr="00250D9E">
        <w:rPr>
          <w:rStyle w:val="Heading3Char"/>
        </w:rPr>
        <w:t xml:space="preserve"> </w:t>
      </w:r>
      <w:r w:rsidR="00B508CB" w:rsidRPr="00250D9E">
        <w:rPr>
          <w:b/>
          <w:bCs/>
        </w:rPr>
        <w:t>–</w:t>
      </w:r>
      <w:r w:rsidRPr="00250D9E">
        <w:rPr>
          <w:rStyle w:val="Heading3Char"/>
        </w:rPr>
        <w:t xml:space="preserve"> </w:t>
      </w:r>
      <w:r w:rsidRPr="00250D9E">
        <w:t>A single complete weighing operation.</w:t>
      </w:r>
      <w:r w:rsidR="00851C65">
        <w:t xml:space="preserve"> </w:t>
      </w:r>
      <w:r w:rsidRPr="00250D9E">
        <w:t>[2.20, 2.21]</w:t>
      </w:r>
    </w:p>
    <w:p w14:paraId="4FF00374" w14:textId="77777777" w:rsidR="003D2F5E" w:rsidRPr="00250D9E" w:rsidRDefault="003D2F5E" w:rsidP="007B75D7">
      <w:pPr>
        <w:tabs>
          <w:tab w:val="left" w:pos="5040"/>
          <w:tab w:val="left" w:pos="5310"/>
          <w:tab w:val="left" w:pos="5580"/>
          <w:tab w:val="left" w:pos="5850"/>
        </w:tabs>
        <w:spacing w:before="60" w:after="240"/>
        <w:jc w:val="both"/>
      </w:pPr>
      <w:r w:rsidRPr="00250D9E">
        <w:t>(Added 1986)</w:t>
      </w:r>
    </w:p>
    <w:p w14:paraId="45C1644A"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487" w:name="_Toc114738460"/>
      <w:r w:rsidRPr="00250D9E">
        <w:rPr>
          <w:rStyle w:val="Heading3Char"/>
        </w:rPr>
        <w:t>weight, unit.</w:t>
      </w:r>
      <w:bookmarkEnd w:id="487"/>
      <w:r w:rsidRPr="00250D9E">
        <w:rPr>
          <w:rStyle w:val="Heading3Char"/>
        </w:rPr>
        <w:t xml:space="preserve"> </w:t>
      </w:r>
      <w:r w:rsidR="00B508CB" w:rsidRPr="00250D9E">
        <w:rPr>
          <w:b/>
          <w:bCs/>
        </w:rPr>
        <w:t>–</w:t>
      </w:r>
      <w:r w:rsidRPr="00250D9E">
        <w:rPr>
          <w:rStyle w:val="Heading3Char"/>
        </w:rPr>
        <w:t xml:space="preserve"> </w:t>
      </w:r>
      <w:r w:rsidRPr="00250D9E">
        <w:t>See “unit weight.”</w:t>
      </w:r>
      <w:r w:rsidR="00851C65">
        <w:t xml:space="preserve"> </w:t>
      </w:r>
      <w:r w:rsidRPr="00250D9E">
        <w:t>[2.20]</w:t>
      </w:r>
    </w:p>
    <w:p w14:paraId="27313AFC" w14:textId="77777777"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488" w:name="_Toc114738461"/>
      <w:r w:rsidRPr="00250D9E">
        <w:rPr>
          <w:rStyle w:val="Heading3Char"/>
        </w:rPr>
        <w:t>weight classifier.</w:t>
      </w:r>
      <w:bookmarkEnd w:id="488"/>
      <w:r w:rsidRPr="00250D9E">
        <w:rPr>
          <w:rStyle w:val="Heading3Char"/>
        </w:rPr>
        <w:t xml:space="preserve"> </w:t>
      </w:r>
      <w:r w:rsidR="00B508CB" w:rsidRPr="00250D9E">
        <w:rPr>
          <w:b/>
          <w:bCs/>
        </w:rPr>
        <w:t>–</w:t>
      </w:r>
      <w:r w:rsidRPr="00250D9E">
        <w:t xml:space="preserve"> A digital scale that rounds weight values up to the next scale division.  These scales usually have a verification scale division (e) that is smaller than the displayed scale division.</w:t>
      </w:r>
      <w:r w:rsidR="00851C65">
        <w:t xml:space="preserve"> </w:t>
      </w:r>
      <w:r w:rsidRPr="00250D9E">
        <w:t>[2.20]</w:t>
      </w:r>
    </w:p>
    <w:p w14:paraId="26B08FB1" w14:textId="77777777" w:rsidR="003D2F5E" w:rsidRPr="00250D9E" w:rsidRDefault="003D2F5E" w:rsidP="007B75D7">
      <w:pPr>
        <w:tabs>
          <w:tab w:val="left" w:pos="5040"/>
          <w:tab w:val="left" w:pos="5310"/>
          <w:tab w:val="left" w:pos="5580"/>
          <w:tab w:val="left" w:pos="5850"/>
        </w:tabs>
        <w:spacing w:before="60" w:after="240"/>
        <w:jc w:val="both"/>
      </w:pPr>
      <w:r w:rsidRPr="00250D9E">
        <w:t>(Added 1987)</w:t>
      </w:r>
    </w:p>
    <w:p w14:paraId="5E855157"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489" w:name="_Toc114738462"/>
      <w:r w:rsidRPr="00250D9E">
        <w:rPr>
          <w:rStyle w:val="Heading3Char"/>
        </w:rPr>
        <w:t>weight ranges.</w:t>
      </w:r>
      <w:bookmarkEnd w:id="489"/>
      <w:r w:rsidRPr="00250D9E">
        <w:rPr>
          <w:rStyle w:val="Heading3Char"/>
        </w:rPr>
        <w:t xml:space="preserve"> </w:t>
      </w:r>
      <w:r w:rsidR="00B508CB" w:rsidRPr="00250D9E">
        <w:rPr>
          <w:b/>
          <w:bCs/>
        </w:rPr>
        <w:t>–</w:t>
      </w:r>
      <w:r w:rsidRPr="00250D9E">
        <w:t xml:space="preserve"> Electrical or electro</w:t>
      </w:r>
      <w:r w:rsidRPr="00250D9E">
        <w:noBreakHyphen/>
        <w:t>mechanical elements incorporated in an automatic indicating scale through the application of which the range of automatic indication of the scale is increased, normally in increments equal to the reading</w:t>
      </w:r>
      <w:r w:rsidRPr="00250D9E">
        <w:noBreakHyphen/>
        <w:t>face capacity.</w:t>
      </w:r>
      <w:r w:rsidR="00851C65">
        <w:t xml:space="preserve"> </w:t>
      </w:r>
      <w:r w:rsidRPr="00250D9E">
        <w:t>[2.20]</w:t>
      </w:r>
    </w:p>
    <w:p w14:paraId="3B8E60DB"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490" w:name="_Toc114738463"/>
      <w:r w:rsidRPr="00250D9E">
        <w:rPr>
          <w:rStyle w:val="Heading3Char"/>
        </w:rPr>
        <w:t>wet basis.</w:t>
      </w:r>
      <w:bookmarkEnd w:id="490"/>
      <w:r w:rsidRPr="00250D9E">
        <w:rPr>
          <w:rStyle w:val="Heading3Char"/>
        </w:rPr>
        <w:t xml:space="preserve"> </w:t>
      </w:r>
      <w:r w:rsidR="00044212" w:rsidRPr="00250D9E">
        <w:rPr>
          <w:b/>
          <w:bCs/>
        </w:rPr>
        <w:t>–</w:t>
      </w:r>
      <w:r w:rsidRPr="00250D9E">
        <w:rPr>
          <w:rStyle w:val="Heading3Char"/>
        </w:rPr>
        <w:t xml:space="preserve"> </w:t>
      </w:r>
      <w:r w:rsidRPr="00250D9E">
        <w:t>See “moisture content (wet basis).”</w:t>
      </w:r>
      <w:r w:rsidR="00992B3D">
        <w:t xml:space="preserve"> </w:t>
      </w:r>
      <w:r w:rsidRPr="00250D9E">
        <w:t>[5.56(a), 5.56(b)]</w:t>
      </w:r>
    </w:p>
    <w:p w14:paraId="60267AC3" w14:textId="77777777" w:rsidR="003D2F5E" w:rsidRPr="00250D9E" w:rsidRDefault="003D2F5E" w:rsidP="0078637D">
      <w:pPr>
        <w:keepNext/>
        <w:tabs>
          <w:tab w:val="left" w:pos="270"/>
          <w:tab w:val="left" w:pos="540"/>
          <w:tab w:val="left" w:pos="810"/>
          <w:tab w:val="left" w:pos="1080"/>
          <w:tab w:val="left" w:pos="1350"/>
          <w:tab w:val="left" w:pos="5040"/>
          <w:tab w:val="left" w:pos="5310"/>
          <w:tab w:val="left" w:pos="5580"/>
          <w:tab w:val="left" w:pos="5850"/>
        </w:tabs>
        <w:jc w:val="both"/>
      </w:pPr>
      <w:bookmarkStart w:id="491" w:name="_Toc114738464"/>
      <w:r w:rsidRPr="00250D9E">
        <w:rPr>
          <w:rStyle w:val="Heading3Char"/>
        </w:rPr>
        <w:lastRenderedPageBreak/>
        <w:t>wet hose.</w:t>
      </w:r>
      <w:bookmarkEnd w:id="491"/>
      <w:r w:rsidRPr="00250D9E">
        <w:rPr>
          <w:rStyle w:val="Heading3Char"/>
        </w:rPr>
        <w:t xml:space="preserve"> </w:t>
      </w:r>
      <w:r w:rsidR="00044212" w:rsidRPr="00250D9E">
        <w:rPr>
          <w:b/>
          <w:bCs/>
        </w:rPr>
        <w:t>–</w:t>
      </w:r>
      <w:r w:rsidRPr="00250D9E">
        <w:rPr>
          <w:rStyle w:val="Heading3Char"/>
        </w:rPr>
        <w:t xml:space="preserve"> </w:t>
      </w:r>
      <w:r w:rsidRPr="00250D9E">
        <w:t xml:space="preserve">A discharge hose intended to </w:t>
      </w:r>
      <w:proofErr w:type="gramStart"/>
      <w:r w:rsidRPr="00250D9E">
        <w:t>be full of product at all times</w:t>
      </w:r>
      <w:proofErr w:type="gramEnd"/>
      <w:r w:rsidRPr="00250D9E">
        <w:t>.  (</w:t>
      </w:r>
      <w:r w:rsidR="005A794A">
        <w:t>Also see</w:t>
      </w:r>
      <w:r w:rsidRPr="00250D9E">
        <w:t xml:space="preserve"> “wet-hose type.”)</w:t>
      </w:r>
      <w:r w:rsidR="00992B3D">
        <w:t xml:space="preserve"> </w:t>
      </w:r>
      <w:r w:rsidRPr="00250D9E">
        <w:t>[3.30, 3.31, 3.38</w:t>
      </w:r>
      <w:r w:rsidR="00B2607B">
        <w:t>, 3.39</w:t>
      </w:r>
      <w:r w:rsidRPr="00250D9E">
        <w:t>]</w:t>
      </w:r>
    </w:p>
    <w:p w14:paraId="27013071" w14:textId="3F1E971E" w:rsidR="00E127C7" w:rsidRDefault="003D2F5E" w:rsidP="00E127C7">
      <w:pPr>
        <w:tabs>
          <w:tab w:val="left" w:pos="5040"/>
          <w:tab w:val="left" w:pos="5310"/>
          <w:tab w:val="left" w:pos="5580"/>
          <w:tab w:val="left" w:pos="5850"/>
        </w:tabs>
        <w:spacing w:before="60" w:after="240"/>
        <w:jc w:val="both"/>
        <w:rPr>
          <w:rStyle w:val="Heading3Char"/>
        </w:rPr>
      </w:pPr>
      <w:r w:rsidRPr="00250D9E">
        <w:t>(Amended 2002</w:t>
      </w:r>
      <w:r w:rsidR="00E127C7">
        <w:t xml:space="preserve"> and 2019</w:t>
      </w:r>
      <w:r w:rsidR="00F67CCF">
        <w:t xml:space="preserve">) </w:t>
      </w:r>
    </w:p>
    <w:p w14:paraId="270C7A3C" w14:textId="2344F1E9" w:rsidR="003D2F5E" w:rsidRPr="00250D9E" w:rsidRDefault="003D2F5E" w:rsidP="00E127C7">
      <w:pPr>
        <w:jc w:val="both"/>
      </w:pPr>
      <w:bookmarkStart w:id="492" w:name="_Toc114738465"/>
      <w:r w:rsidRPr="00250D9E">
        <w:rPr>
          <w:rStyle w:val="Heading3Char"/>
        </w:rPr>
        <w:t>wet</w:t>
      </w:r>
      <w:r w:rsidRPr="00250D9E">
        <w:rPr>
          <w:rStyle w:val="Heading3Char"/>
        </w:rPr>
        <w:noBreakHyphen/>
        <w:t>hose type.</w:t>
      </w:r>
      <w:bookmarkEnd w:id="492"/>
      <w:r w:rsidRPr="00250D9E">
        <w:rPr>
          <w:rStyle w:val="Heading3Char"/>
        </w:rPr>
        <w:t xml:space="preserve"> </w:t>
      </w:r>
      <w:r w:rsidR="00044212" w:rsidRPr="00250D9E">
        <w:rPr>
          <w:b/>
          <w:bCs/>
        </w:rPr>
        <w:t>–</w:t>
      </w:r>
      <w:r w:rsidRPr="00250D9E">
        <w:rPr>
          <w:rStyle w:val="Heading3Char"/>
        </w:rPr>
        <w:t xml:space="preserve"> </w:t>
      </w:r>
      <w:r w:rsidRPr="00250D9E">
        <w:t xml:space="preserve">A type of device designed to be </w:t>
      </w:r>
      <w:proofErr w:type="gramStart"/>
      <w:r w:rsidRPr="00250D9E">
        <w:t>operated with the discharge hose full of product at all times</w:t>
      </w:r>
      <w:proofErr w:type="gramEnd"/>
      <w:r w:rsidRPr="00250D9E">
        <w:t>.  (</w:t>
      </w:r>
      <w:r w:rsidR="005A794A">
        <w:t>Also see</w:t>
      </w:r>
      <w:r w:rsidRPr="00250D9E">
        <w:t xml:space="preserve"> “wet hose.”)</w:t>
      </w:r>
      <w:r w:rsidR="00992B3D">
        <w:t xml:space="preserve"> </w:t>
      </w:r>
      <w:r w:rsidRPr="00250D9E">
        <w:t>[3.30, 3.32, 3.34, 3.37, 3.38</w:t>
      </w:r>
      <w:r w:rsidR="00B2607B">
        <w:t>, 3.39</w:t>
      </w:r>
      <w:r w:rsidRPr="00250D9E">
        <w:t>]</w:t>
      </w:r>
    </w:p>
    <w:p w14:paraId="24BA1795" w14:textId="0AF98B4A" w:rsidR="003D2F5E" w:rsidRPr="00250D9E" w:rsidRDefault="003D2F5E" w:rsidP="007B75D7">
      <w:pPr>
        <w:tabs>
          <w:tab w:val="left" w:pos="5040"/>
          <w:tab w:val="left" w:pos="5310"/>
          <w:tab w:val="left" w:pos="5580"/>
          <w:tab w:val="left" w:pos="5850"/>
        </w:tabs>
        <w:spacing w:before="60" w:after="240"/>
        <w:jc w:val="both"/>
      </w:pPr>
      <w:r w:rsidRPr="00250D9E">
        <w:t>(Amended 2002</w:t>
      </w:r>
      <w:r w:rsidR="00E127C7">
        <w:t xml:space="preserve"> and 2019</w:t>
      </w:r>
      <w:r w:rsidRPr="00250D9E">
        <w:t>)</w:t>
      </w:r>
      <w:r w:rsidR="00F67CCF">
        <w:t xml:space="preserve"> </w:t>
      </w:r>
    </w:p>
    <w:p w14:paraId="1227630F"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493" w:name="_Toc114738466"/>
      <w:r w:rsidRPr="00250D9E">
        <w:rPr>
          <w:rStyle w:val="Heading3Char"/>
        </w:rPr>
        <w:t>wheel</w:t>
      </w:r>
      <w:r w:rsidRPr="00250D9E">
        <w:rPr>
          <w:rStyle w:val="Heading3Char"/>
        </w:rPr>
        <w:noBreakHyphen/>
        <w:t>load weighers.</w:t>
      </w:r>
      <w:bookmarkEnd w:id="493"/>
      <w:r w:rsidRPr="00250D9E">
        <w:rPr>
          <w:rStyle w:val="Heading3Char"/>
        </w:rPr>
        <w:t xml:space="preserve"> </w:t>
      </w:r>
      <w:r w:rsidR="00044212" w:rsidRPr="00250D9E">
        <w:rPr>
          <w:b/>
          <w:bCs/>
        </w:rPr>
        <w:t>–</w:t>
      </w:r>
      <w:r w:rsidRPr="00250D9E">
        <w:rPr>
          <w:rStyle w:val="Heading3Char"/>
        </w:rPr>
        <w:t xml:space="preserve"> </w:t>
      </w:r>
      <w:r w:rsidRPr="00250D9E">
        <w:t>Compact, self</w:t>
      </w:r>
      <w:r w:rsidRPr="00250D9E">
        <w:noBreakHyphen/>
        <w:t>contained, portable weighing elements specially adapted to determining the wheel loads or axle loads of vehicles on highways for the enforcement of highway weight laws only.</w:t>
      </w:r>
      <w:r w:rsidR="00992B3D">
        <w:t xml:space="preserve"> </w:t>
      </w:r>
      <w:r w:rsidRPr="00250D9E">
        <w:t>[2.20]</w:t>
      </w:r>
    </w:p>
    <w:p w14:paraId="0C0FE535"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494" w:name="_Toc114738467"/>
      <w:r w:rsidRPr="00250D9E">
        <w:rPr>
          <w:rStyle w:val="Heading3Char"/>
        </w:rPr>
        <w:t>wholesale device.</w:t>
      </w:r>
      <w:bookmarkEnd w:id="494"/>
      <w:r w:rsidRPr="00250D9E">
        <w:rPr>
          <w:rStyle w:val="Heading3Char"/>
        </w:rPr>
        <w:t xml:space="preserve"> </w:t>
      </w:r>
      <w:r w:rsidR="00044212" w:rsidRPr="00250D9E">
        <w:rPr>
          <w:b/>
          <w:bCs/>
        </w:rPr>
        <w:t>–</w:t>
      </w:r>
      <w:r w:rsidRPr="00250D9E">
        <w:rPr>
          <w:rStyle w:val="Heading3Char"/>
        </w:rPr>
        <w:t xml:space="preserve"> </w:t>
      </w:r>
      <w:r w:rsidRPr="00250D9E">
        <w:t>Any device other than a retail device.  (</w:t>
      </w:r>
      <w:r w:rsidR="005A794A">
        <w:t>Also see</w:t>
      </w:r>
      <w:r w:rsidRPr="00250D9E">
        <w:t xml:space="preserve"> “retail device.”)</w:t>
      </w:r>
      <w:r w:rsidR="00992B3D">
        <w:t xml:space="preserve"> </w:t>
      </w:r>
      <w:r w:rsidRPr="00250D9E">
        <w:t>[3.30, 3.32]</w:t>
      </w:r>
    </w:p>
    <w:p w14:paraId="58D8E2EA"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495" w:name="_Toc114738468"/>
      <w:r w:rsidRPr="00250D9E">
        <w:rPr>
          <w:rStyle w:val="Heading3Char"/>
        </w:rPr>
        <w:t>wing pulley.</w:t>
      </w:r>
      <w:bookmarkEnd w:id="495"/>
      <w:r w:rsidRPr="00250D9E">
        <w:rPr>
          <w:rStyle w:val="Heading3Char"/>
        </w:rPr>
        <w:t xml:space="preserve"> </w:t>
      </w:r>
      <w:r w:rsidR="00044212" w:rsidRPr="00250D9E">
        <w:rPr>
          <w:b/>
          <w:bCs/>
        </w:rPr>
        <w:t>–</w:t>
      </w:r>
      <w:r w:rsidRPr="00250D9E">
        <w:rPr>
          <w:rStyle w:val="Heading3Char"/>
        </w:rPr>
        <w:t xml:space="preserve"> </w:t>
      </w:r>
      <w:r w:rsidRPr="00250D9E">
        <w:t xml:space="preserve">A pulley made of widely spaced metal bars </w:t>
      </w:r>
      <w:proofErr w:type="gramStart"/>
      <w:r w:rsidRPr="00250D9E">
        <w:t>in order to</w:t>
      </w:r>
      <w:proofErr w:type="gramEnd"/>
      <w:r w:rsidRPr="00250D9E">
        <w:t xml:space="preserve"> set up a vibration to shake loose material off the underside (return side) of the belt.</w:t>
      </w:r>
      <w:r w:rsidR="00992B3D">
        <w:t xml:space="preserve"> </w:t>
      </w:r>
      <w:r w:rsidRPr="00250D9E">
        <w:t>[2.21]</w:t>
      </w:r>
    </w:p>
    <w:p w14:paraId="138621D9" w14:textId="77777777" w:rsidR="003D2F5E" w:rsidRPr="00250D9E" w:rsidRDefault="003D2F5E" w:rsidP="00044212">
      <w:pPr>
        <w:pStyle w:val="Heading2"/>
      </w:pPr>
      <w:bookmarkStart w:id="496" w:name="_Toc114738469"/>
      <w:r w:rsidRPr="00250D9E">
        <w:t>Z</w:t>
      </w:r>
      <w:bookmarkEnd w:id="496"/>
    </w:p>
    <w:p w14:paraId="1BCD3875"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497" w:name="_Toc114738470"/>
      <w:r w:rsidRPr="00250D9E">
        <w:rPr>
          <w:rStyle w:val="Heading3Char"/>
        </w:rPr>
        <w:t>zero</w:t>
      </w:r>
      <w:r w:rsidRPr="00250D9E">
        <w:rPr>
          <w:rStyle w:val="Heading3Char"/>
        </w:rPr>
        <w:noBreakHyphen/>
        <w:t>load balance</w:t>
      </w:r>
      <w:bookmarkEnd w:id="497"/>
      <w:r w:rsidRPr="00250D9E">
        <w:rPr>
          <w:b/>
          <w:bCs/>
        </w:rPr>
        <w:t>.</w:t>
      </w:r>
      <w:r w:rsidR="00044212" w:rsidRPr="00250D9E">
        <w:rPr>
          <w:b/>
          <w:bCs/>
        </w:rPr>
        <w:t xml:space="preserve"> </w:t>
      </w:r>
      <w:r w:rsidR="007506D6" w:rsidRPr="00250D9E">
        <w:rPr>
          <w:b/>
          <w:bCs/>
        </w:rPr>
        <w:t>–</w:t>
      </w:r>
      <w:r w:rsidR="007506D6" w:rsidRPr="00250D9E">
        <w:t xml:space="preserve"> A</w:t>
      </w:r>
      <w:r w:rsidRPr="00250D9E">
        <w:t xml:space="preserve"> correct weight indication or representation of zero when there is no load on the load</w:t>
      </w:r>
      <w:r w:rsidRPr="00250D9E">
        <w:noBreakHyphen/>
        <w:t>receiving element.  (</w:t>
      </w:r>
      <w:r w:rsidR="005A794A">
        <w:t>Also s</w:t>
      </w:r>
      <w:r w:rsidRPr="00250D9E">
        <w:t>ee “zero</w:t>
      </w:r>
      <w:r w:rsidRPr="00250D9E">
        <w:noBreakHyphen/>
        <w:t>load balance for an automatic</w:t>
      </w:r>
      <w:r w:rsidRPr="00250D9E">
        <w:noBreakHyphen/>
        <w:t>indicating scale,” “zero</w:t>
      </w:r>
      <w:r w:rsidRPr="00250D9E">
        <w:noBreakHyphen/>
        <w:t>load balance for a nonautomatic</w:t>
      </w:r>
      <w:r w:rsidRPr="00250D9E">
        <w:noBreakHyphen/>
        <w:t>indicating scale,” “zero</w:t>
      </w:r>
      <w:r w:rsidRPr="00250D9E">
        <w:noBreakHyphen/>
        <w:t>load balance for a recording scale.”)</w:t>
      </w:r>
      <w:r w:rsidR="00816C72">
        <w:t xml:space="preserve"> </w:t>
      </w:r>
      <w:r w:rsidRPr="00250D9E">
        <w:t>[2.20]</w:t>
      </w:r>
    </w:p>
    <w:p w14:paraId="2AFBA3F1"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498" w:name="_Toc114738471"/>
      <w:r w:rsidRPr="00250D9E">
        <w:rPr>
          <w:rStyle w:val="Heading3Char"/>
        </w:rPr>
        <w:t>zero</w:t>
      </w:r>
      <w:r w:rsidRPr="00250D9E">
        <w:rPr>
          <w:rStyle w:val="Heading3Char"/>
        </w:rPr>
        <w:noBreakHyphen/>
        <w:t>load balance, automatic</w:t>
      </w:r>
      <w:r w:rsidRPr="00250D9E">
        <w:rPr>
          <w:rStyle w:val="Heading3Char"/>
        </w:rPr>
        <w:noBreakHyphen/>
        <w:t>indicating scale.</w:t>
      </w:r>
      <w:bookmarkEnd w:id="498"/>
      <w:r w:rsidRPr="00250D9E">
        <w:rPr>
          <w:rStyle w:val="Heading3Char"/>
        </w:rPr>
        <w:t xml:space="preserve"> </w:t>
      </w:r>
      <w:r w:rsidR="00044212" w:rsidRPr="00250D9E">
        <w:rPr>
          <w:b/>
          <w:bCs/>
        </w:rPr>
        <w:t>–</w:t>
      </w:r>
      <w:r w:rsidRPr="00250D9E">
        <w:rPr>
          <w:rStyle w:val="Heading3Char"/>
        </w:rPr>
        <w:t xml:space="preserve"> </w:t>
      </w:r>
      <w:r w:rsidRPr="00250D9E">
        <w:t xml:space="preserve">A condition in which the indicator is at rest </w:t>
      </w:r>
      <w:proofErr w:type="gramStart"/>
      <w:r w:rsidRPr="00250D9E">
        <w:t>at, or</w:t>
      </w:r>
      <w:proofErr w:type="gramEnd"/>
      <w:r w:rsidRPr="00250D9E">
        <w:t xml:space="preserve"> oscillates through approximately equal arcs on either side of, the zero graduation.</w:t>
      </w:r>
      <w:r w:rsidR="00816C72">
        <w:t xml:space="preserve"> </w:t>
      </w:r>
      <w:r w:rsidRPr="00250D9E">
        <w:t>[2.20]</w:t>
      </w:r>
    </w:p>
    <w:p w14:paraId="12CD1A50"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499" w:name="_Toc114738472"/>
      <w:r w:rsidRPr="00250D9E">
        <w:rPr>
          <w:rStyle w:val="Heading3Char"/>
        </w:rPr>
        <w:t>zero</w:t>
      </w:r>
      <w:r w:rsidRPr="00250D9E">
        <w:rPr>
          <w:rStyle w:val="Heading3Char"/>
        </w:rPr>
        <w:noBreakHyphen/>
        <w:t>load balance, nonautomatic</w:t>
      </w:r>
      <w:r w:rsidRPr="00250D9E">
        <w:rPr>
          <w:rStyle w:val="Heading3Char"/>
        </w:rPr>
        <w:noBreakHyphen/>
        <w:t>indicating scale.</w:t>
      </w:r>
      <w:bookmarkEnd w:id="499"/>
      <w:r w:rsidRPr="00250D9E">
        <w:rPr>
          <w:rStyle w:val="Heading3Char"/>
        </w:rPr>
        <w:t xml:space="preserve"> </w:t>
      </w:r>
      <w:r w:rsidR="00044212" w:rsidRPr="00250D9E">
        <w:rPr>
          <w:b/>
          <w:bCs/>
        </w:rPr>
        <w:t>–</w:t>
      </w:r>
      <w:r w:rsidRPr="00250D9E">
        <w:rPr>
          <w:rStyle w:val="Heading3Char"/>
        </w:rPr>
        <w:t xml:space="preserve"> </w:t>
      </w:r>
      <w:r w:rsidRPr="00250D9E">
        <w:t xml:space="preserve">A condition in which (a) the </w:t>
      </w:r>
      <w:proofErr w:type="spellStart"/>
      <w:r w:rsidRPr="00250D9E">
        <w:t>weighbeam</w:t>
      </w:r>
      <w:proofErr w:type="spellEnd"/>
      <w:r w:rsidRPr="00250D9E">
        <w:t xml:space="preserve"> is at rest at, or oscillates through approximately equal arcs above and below, the center of a trig loop; (b) the </w:t>
      </w:r>
      <w:proofErr w:type="spellStart"/>
      <w:r w:rsidRPr="00250D9E">
        <w:t>weighbeam</w:t>
      </w:r>
      <w:proofErr w:type="spellEnd"/>
      <w:r w:rsidRPr="00250D9E">
        <w:t xml:space="preserve"> or lever system is at rest at, or oscillates through approximately equal arcs above and below, a horizontal position or a position midway between limiting stops; or (c) the indicator of a balance indicator is at rest at, or oscillates through approximately equal arcs on either side of, the zero graduation.</w:t>
      </w:r>
      <w:r w:rsidR="00816C72">
        <w:t xml:space="preserve"> </w:t>
      </w:r>
      <w:r w:rsidRPr="00250D9E">
        <w:t>[2.20]</w:t>
      </w:r>
    </w:p>
    <w:p w14:paraId="617726A8"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500" w:name="_Toc114738473"/>
      <w:r w:rsidRPr="00250D9E">
        <w:rPr>
          <w:rStyle w:val="Heading3Char"/>
        </w:rPr>
        <w:t>zero</w:t>
      </w:r>
      <w:r w:rsidRPr="00250D9E">
        <w:rPr>
          <w:rStyle w:val="Heading3Char"/>
        </w:rPr>
        <w:noBreakHyphen/>
        <w:t>load balance for a recording scale.</w:t>
      </w:r>
      <w:bookmarkEnd w:id="500"/>
      <w:r w:rsidRPr="00250D9E">
        <w:rPr>
          <w:rStyle w:val="Heading3Char"/>
        </w:rPr>
        <w:t xml:space="preserve"> </w:t>
      </w:r>
      <w:r w:rsidR="00044212" w:rsidRPr="00250D9E">
        <w:rPr>
          <w:b/>
          <w:bCs/>
        </w:rPr>
        <w:t>–</w:t>
      </w:r>
      <w:r w:rsidRPr="00250D9E">
        <w:t xml:space="preserve"> A condition in which the scale will record a representation of zero load.</w:t>
      </w:r>
      <w:r w:rsidR="00816C72">
        <w:t xml:space="preserve"> </w:t>
      </w:r>
      <w:r w:rsidRPr="00250D9E">
        <w:t>[2.20]</w:t>
      </w:r>
    </w:p>
    <w:p w14:paraId="3312F2B1" w14:textId="77777777" w:rsidR="003D2F5E" w:rsidRPr="00250D9E" w:rsidRDefault="003D2F5E">
      <w:pPr>
        <w:keepNext/>
        <w:tabs>
          <w:tab w:val="left" w:pos="9360"/>
        </w:tabs>
        <w:jc w:val="both"/>
        <w:rPr>
          <w:bCs/>
        </w:rPr>
      </w:pPr>
      <w:bookmarkStart w:id="501" w:name="_Toc114738474"/>
      <w:r w:rsidRPr="00250D9E">
        <w:rPr>
          <w:rStyle w:val="Heading3Char"/>
        </w:rPr>
        <w:t>zero-load reference (belt-conveyor scales).</w:t>
      </w:r>
      <w:bookmarkEnd w:id="501"/>
      <w:r w:rsidRPr="00250D9E">
        <w:rPr>
          <w:bCs/>
        </w:rPr>
        <w:t xml:space="preserve"> </w:t>
      </w:r>
      <w:r w:rsidR="00044212" w:rsidRPr="00250D9E">
        <w:rPr>
          <w:b/>
          <w:bCs/>
        </w:rPr>
        <w:t>–</w:t>
      </w:r>
      <w:r w:rsidRPr="00250D9E">
        <w:rPr>
          <w:bCs/>
        </w:rPr>
        <w:t xml:space="preserve"> A zero-load reference value represents no load on a moving conveyor belt.  This value can be either; a number representing the electronic load cell output, a percentage of </w:t>
      </w:r>
      <w:proofErr w:type="gramStart"/>
      <w:r w:rsidRPr="00250D9E">
        <w:rPr>
          <w:bCs/>
        </w:rPr>
        <w:t>full scale</w:t>
      </w:r>
      <w:proofErr w:type="gramEnd"/>
      <w:r w:rsidRPr="00250D9E">
        <w:rPr>
          <w:bCs/>
        </w:rPr>
        <w:t xml:space="preserve"> capacity, or other reference value that accurately represents the no load condition of a moving conveyor belt.  The no load reference value can only be updated after the completion of a zero load </w:t>
      </w:r>
      <w:proofErr w:type="gramStart"/>
      <w:r w:rsidRPr="00250D9E">
        <w:rPr>
          <w:bCs/>
        </w:rPr>
        <w:t>test.[</w:t>
      </w:r>
      <w:proofErr w:type="gramEnd"/>
      <w:r w:rsidRPr="00250D9E">
        <w:rPr>
          <w:bCs/>
        </w:rPr>
        <w:t>2.21]</w:t>
      </w:r>
    </w:p>
    <w:p w14:paraId="78F54D35" w14:textId="77777777" w:rsidR="003D2F5E" w:rsidRPr="00250D9E" w:rsidRDefault="003D2F5E" w:rsidP="00340999">
      <w:pPr>
        <w:tabs>
          <w:tab w:val="left" w:pos="5040"/>
          <w:tab w:val="left" w:pos="5310"/>
          <w:tab w:val="left" w:pos="5580"/>
          <w:tab w:val="left" w:pos="5850"/>
        </w:tabs>
        <w:spacing w:before="60" w:after="240"/>
        <w:jc w:val="both"/>
      </w:pPr>
      <w:r w:rsidRPr="00250D9E">
        <w:rPr>
          <w:bCs/>
        </w:rPr>
        <w:t>(Added 2002)</w:t>
      </w:r>
    </w:p>
    <w:p w14:paraId="759FF372"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502" w:name="_Toc114738475"/>
      <w:r w:rsidRPr="00250D9E">
        <w:rPr>
          <w:rStyle w:val="Heading3Char"/>
        </w:rPr>
        <w:t>zero</w:t>
      </w:r>
      <w:r w:rsidR="00922DD4" w:rsidRPr="00250D9E">
        <w:rPr>
          <w:rStyle w:val="Heading3Char"/>
        </w:rPr>
        <w:t>-</w:t>
      </w:r>
      <w:r w:rsidRPr="00250D9E">
        <w:rPr>
          <w:rStyle w:val="Heading3Char"/>
        </w:rPr>
        <w:t>setting mechanism.</w:t>
      </w:r>
      <w:bookmarkEnd w:id="502"/>
      <w:r w:rsidRPr="00250D9E">
        <w:t xml:space="preserve"> </w:t>
      </w:r>
      <w:r w:rsidR="00044212" w:rsidRPr="00250D9E">
        <w:rPr>
          <w:b/>
          <w:bCs/>
        </w:rPr>
        <w:t>–</w:t>
      </w:r>
      <w:r w:rsidRPr="00250D9E">
        <w:t xml:space="preserve"> Means provided to attain a </w:t>
      </w:r>
      <w:proofErr w:type="gramStart"/>
      <w:r w:rsidRPr="00250D9E">
        <w:t>zero balance</w:t>
      </w:r>
      <w:proofErr w:type="gramEnd"/>
      <w:r w:rsidRPr="00250D9E">
        <w:t xml:space="preserve"> indication with no load on the load</w:t>
      </w:r>
      <w:r w:rsidR="00922DD4" w:rsidRPr="00250D9E">
        <w:noBreakHyphen/>
      </w:r>
      <w:r w:rsidRPr="00250D9E">
        <w:t xml:space="preserve">receiving element.  </w:t>
      </w:r>
      <w:r w:rsidR="00C92170" w:rsidRPr="00250D9E">
        <w:t xml:space="preserve">The </w:t>
      </w:r>
      <w:r w:rsidRPr="00250D9E">
        <w:t xml:space="preserve">types of </w:t>
      </w:r>
      <w:r w:rsidR="00C92170" w:rsidRPr="00250D9E">
        <w:t>zero-setting</w:t>
      </w:r>
      <w:r w:rsidRPr="00250D9E">
        <w:t xml:space="preserve"> mechanisms are</w:t>
      </w:r>
      <w:proofErr w:type="gramStart"/>
      <w:r w:rsidRPr="00250D9E">
        <w:t>:</w:t>
      </w:r>
      <w:r w:rsidR="00816C72">
        <w:t xml:space="preserve">  </w:t>
      </w:r>
      <w:r w:rsidRPr="00250D9E">
        <w:t>[</w:t>
      </w:r>
      <w:proofErr w:type="gramEnd"/>
      <w:r w:rsidRPr="00250D9E">
        <w:t>2.20</w:t>
      </w:r>
      <w:r w:rsidR="00922DD4" w:rsidRPr="00250D9E">
        <w:t>, 2.22, 2.24</w:t>
      </w:r>
      <w:r w:rsidRPr="00250D9E">
        <w:t>]</w:t>
      </w:r>
    </w:p>
    <w:p w14:paraId="144B4CBC" w14:textId="77777777" w:rsidR="00C92170" w:rsidRPr="00250D9E" w:rsidRDefault="00C92170" w:rsidP="00246DE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503" w:name="_Toc114738476"/>
      <w:r w:rsidRPr="00250D9E">
        <w:rPr>
          <w:rStyle w:val="Heading4Char"/>
        </w:rPr>
        <w:t>automatic zero-setting mechanism</w:t>
      </w:r>
      <w:r w:rsidR="00922DD4" w:rsidRPr="00250D9E">
        <w:rPr>
          <w:rStyle w:val="Heading4Char"/>
        </w:rPr>
        <w:t xml:space="preserve"> (AZSM)</w:t>
      </w:r>
      <w:r w:rsidRPr="00250D9E">
        <w:rPr>
          <w:rStyle w:val="Heading4Char"/>
        </w:rPr>
        <w:t>.</w:t>
      </w:r>
      <w:bookmarkEnd w:id="503"/>
      <w:r w:rsidRPr="00250D9E">
        <w:rPr>
          <w:b/>
          <w:bCs/>
        </w:rPr>
        <w:t xml:space="preserve"> </w:t>
      </w:r>
      <w:r w:rsidR="00044212" w:rsidRPr="00250D9E">
        <w:rPr>
          <w:b/>
          <w:bCs/>
        </w:rPr>
        <w:t>–</w:t>
      </w:r>
      <w:r w:rsidRPr="00250D9E">
        <w:rPr>
          <w:b/>
          <w:bCs/>
        </w:rPr>
        <w:t xml:space="preserve"> </w:t>
      </w:r>
      <w:r w:rsidRPr="00250D9E">
        <w:rPr>
          <w:bCs/>
        </w:rPr>
        <w:t xml:space="preserve">Automatic means provided to </w:t>
      </w:r>
      <w:r w:rsidR="0070369F" w:rsidRPr="00250D9E">
        <w:rPr>
          <w:bCs/>
        </w:rPr>
        <w:t>set</w:t>
      </w:r>
      <w:r w:rsidRPr="00250D9E">
        <w:rPr>
          <w:bCs/>
        </w:rPr>
        <w:t xml:space="preserve"> the zero</w:t>
      </w:r>
      <w:r w:rsidR="0070369F" w:rsidRPr="00250D9E">
        <w:rPr>
          <w:bCs/>
        </w:rPr>
        <w:t>-</w:t>
      </w:r>
      <w:r w:rsidRPr="00250D9E">
        <w:rPr>
          <w:bCs/>
        </w:rPr>
        <w:t>balance indication without the intervention of an operator</w:t>
      </w:r>
      <w:r w:rsidR="0070369F" w:rsidRPr="00250D9E">
        <w:rPr>
          <w:bCs/>
        </w:rPr>
        <w:t>.</w:t>
      </w:r>
      <w:r w:rsidR="00816C72">
        <w:rPr>
          <w:bCs/>
        </w:rPr>
        <w:t xml:space="preserve"> </w:t>
      </w:r>
      <w:r w:rsidR="0070369F" w:rsidRPr="00250D9E">
        <w:rPr>
          <w:bCs/>
        </w:rPr>
        <w:t>[</w:t>
      </w:r>
      <w:r w:rsidRPr="00250D9E">
        <w:rPr>
          <w:bCs/>
        </w:rPr>
        <w:t>2.22</w:t>
      </w:r>
      <w:r w:rsidR="00704071" w:rsidRPr="00250D9E">
        <w:rPr>
          <w:bCs/>
        </w:rPr>
        <w:t>]</w:t>
      </w:r>
    </w:p>
    <w:p w14:paraId="27CB8690" w14:textId="77777777" w:rsidR="00C92170" w:rsidRPr="00250D9E" w:rsidRDefault="00C92170" w:rsidP="0034099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after="240"/>
        <w:ind w:left="446"/>
        <w:jc w:val="both"/>
        <w:rPr>
          <w:bCs/>
        </w:rPr>
      </w:pPr>
      <w:r w:rsidRPr="00250D9E">
        <w:rPr>
          <w:bCs/>
        </w:rPr>
        <w:t>(Added 2010)</w:t>
      </w:r>
    </w:p>
    <w:p w14:paraId="45F619FB" w14:textId="77777777" w:rsidR="003D2F5E" w:rsidRPr="00250D9E" w:rsidRDefault="003D2F5E" w:rsidP="0034099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after="240"/>
        <w:ind w:left="450"/>
        <w:jc w:val="both"/>
      </w:pPr>
      <w:bookmarkStart w:id="504" w:name="_Toc114738477"/>
      <w:r w:rsidRPr="00250D9E">
        <w:rPr>
          <w:rStyle w:val="Heading4Char"/>
        </w:rPr>
        <w:t>automatic zero</w:t>
      </w:r>
      <w:r w:rsidR="00922DD4" w:rsidRPr="00250D9E">
        <w:rPr>
          <w:rStyle w:val="Heading4Char"/>
        </w:rPr>
        <w:t>-</w:t>
      </w:r>
      <w:r w:rsidRPr="00250D9E">
        <w:rPr>
          <w:rStyle w:val="Heading4Char"/>
        </w:rPr>
        <w:t xml:space="preserve">tracking </w:t>
      </w:r>
      <w:r w:rsidR="00922DD4" w:rsidRPr="00250D9E">
        <w:rPr>
          <w:rStyle w:val="Heading4Char"/>
        </w:rPr>
        <w:t xml:space="preserve">(AZT) </w:t>
      </w:r>
      <w:r w:rsidRPr="00250D9E">
        <w:rPr>
          <w:rStyle w:val="Heading4Char"/>
        </w:rPr>
        <w:t>mechanism.</w:t>
      </w:r>
      <w:bookmarkEnd w:id="504"/>
      <w:r w:rsidRPr="00250D9E">
        <w:rPr>
          <w:b/>
          <w:bCs/>
        </w:rPr>
        <w:t xml:space="preserve"> </w:t>
      </w:r>
      <w:r w:rsidR="00044212" w:rsidRPr="00250D9E">
        <w:rPr>
          <w:b/>
          <w:bCs/>
        </w:rPr>
        <w:t>–</w:t>
      </w:r>
      <w:r w:rsidRPr="00250D9E">
        <w:rPr>
          <w:b/>
          <w:bCs/>
        </w:rPr>
        <w:t xml:space="preserve"> </w:t>
      </w:r>
      <w:r w:rsidR="0070369F" w:rsidRPr="00250D9E">
        <w:rPr>
          <w:bCs/>
        </w:rPr>
        <w:t xml:space="preserve">See “automatic zero-tracking </w:t>
      </w:r>
      <w:r w:rsidR="00922DD4" w:rsidRPr="00250D9E">
        <w:rPr>
          <w:bCs/>
        </w:rPr>
        <w:t xml:space="preserve">(AZT) </w:t>
      </w:r>
      <w:r w:rsidR="0070369F" w:rsidRPr="00250D9E">
        <w:rPr>
          <w:bCs/>
        </w:rPr>
        <w:t>mechanism.”</w:t>
      </w:r>
      <w:r w:rsidR="00A72F43" w:rsidRPr="00250D9E">
        <w:rPr>
          <w:bCs/>
        </w:rPr>
        <w:t xml:space="preserve"> (NOTE:  AZT maintains zero with specified limits.  “Zero-setting sets/establishes zero with limits based on scale capacity.)</w:t>
      </w:r>
      <w:r w:rsidR="00816C72">
        <w:rPr>
          <w:bCs/>
        </w:rPr>
        <w:t xml:space="preserve"> </w:t>
      </w:r>
      <w:r w:rsidRPr="00250D9E">
        <w:t>[2.20, 2.22, 2.24]</w:t>
      </w:r>
    </w:p>
    <w:p w14:paraId="0D4F7998" w14:textId="77777777" w:rsidR="00C92170" w:rsidRPr="00250D9E" w:rsidRDefault="00C92170"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505" w:name="_Toc114738478"/>
      <w:r w:rsidRPr="00250D9E">
        <w:rPr>
          <w:rStyle w:val="Heading4Char"/>
        </w:rPr>
        <w:t>initial zero-setting mechanism.</w:t>
      </w:r>
      <w:bookmarkEnd w:id="505"/>
      <w:r w:rsidRPr="00250D9E">
        <w:rPr>
          <w:bCs/>
        </w:rPr>
        <w:t xml:space="preserve"> </w:t>
      </w:r>
      <w:r w:rsidR="00044212" w:rsidRPr="00250D9E">
        <w:rPr>
          <w:b/>
          <w:bCs/>
        </w:rPr>
        <w:t>–</w:t>
      </w:r>
      <w:r w:rsidRPr="00250D9E">
        <w:rPr>
          <w:bCs/>
        </w:rPr>
        <w:t xml:space="preserve"> Automatic means provided to set the indication to zero at the time the instrument is switched on and before it is ready for use.</w:t>
      </w:r>
      <w:r w:rsidR="00816C72">
        <w:rPr>
          <w:bCs/>
        </w:rPr>
        <w:t xml:space="preserve"> </w:t>
      </w:r>
      <w:r w:rsidRPr="00250D9E">
        <w:rPr>
          <w:bCs/>
        </w:rPr>
        <w:t>[2.20]</w:t>
      </w:r>
    </w:p>
    <w:p w14:paraId="3CF873AB" w14:textId="77777777" w:rsidR="00C92170" w:rsidRPr="00250D9E" w:rsidRDefault="00C92170" w:rsidP="00340999">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after="240"/>
        <w:ind w:left="446"/>
        <w:jc w:val="both"/>
        <w:rPr>
          <w:bCs/>
        </w:rPr>
      </w:pPr>
      <w:r w:rsidRPr="00250D9E">
        <w:rPr>
          <w:bCs/>
        </w:rPr>
        <w:t>(Added 1990)</w:t>
      </w:r>
    </w:p>
    <w:p w14:paraId="227A2A7C" w14:textId="77777777" w:rsidR="003D2F5E" w:rsidRPr="00250D9E" w:rsidRDefault="003D2F5E" w:rsidP="00340999">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after="240"/>
        <w:ind w:left="450"/>
        <w:jc w:val="both"/>
      </w:pPr>
      <w:bookmarkStart w:id="506" w:name="_Toc114738479"/>
      <w:r w:rsidRPr="00250D9E">
        <w:rPr>
          <w:rStyle w:val="Heading4Char"/>
        </w:rPr>
        <w:lastRenderedPageBreak/>
        <w:t>manual zero</w:t>
      </w:r>
      <w:r w:rsidR="00922DD4" w:rsidRPr="00250D9E">
        <w:rPr>
          <w:rStyle w:val="Heading4Char"/>
        </w:rPr>
        <w:t>-</w:t>
      </w:r>
      <w:r w:rsidRPr="00250D9E">
        <w:rPr>
          <w:rStyle w:val="Heading4Char"/>
        </w:rPr>
        <w:t>setting mechanism.</w:t>
      </w:r>
      <w:bookmarkEnd w:id="506"/>
      <w:r w:rsidRPr="00250D9E">
        <w:t xml:space="preserve"> </w:t>
      </w:r>
      <w:r w:rsidR="00044212" w:rsidRPr="00250D9E">
        <w:rPr>
          <w:b/>
          <w:bCs/>
        </w:rPr>
        <w:t>–</w:t>
      </w:r>
      <w:r w:rsidRPr="00250D9E">
        <w:t xml:space="preserve"> Nonautomatic means provided to attain a </w:t>
      </w:r>
      <w:proofErr w:type="gramStart"/>
      <w:r w:rsidRPr="00250D9E">
        <w:t>zero balance</w:t>
      </w:r>
      <w:proofErr w:type="gramEnd"/>
      <w:r w:rsidRPr="00250D9E">
        <w:t xml:space="preserve"> indication by the direct operation of a control.</w:t>
      </w:r>
      <w:r w:rsidR="00816C72">
        <w:t xml:space="preserve"> </w:t>
      </w:r>
      <w:r w:rsidRPr="00250D9E">
        <w:t>[2.20]</w:t>
      </w:r>
    </w:p>
    <w:p w14:paraId="43BC95D6" w14:textId="77777777" w:rsidR="003D2F5E" w:rsidRPr="00250D9E" w:rsidRDefault="003D2F5E" w:rsidP="00340999">
      <w:pPr>
        <w:tabs>
          <w:tab w:val="left" w:pos="-1124"/>
          <w:tab w:val="left" w:pos="-572"/>
          <w:tab w:val="left" w:pos="0"/>
          <w:tab w:val="left" w:pos="9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507" w:name="_Toc114738480"/>
      <w:r w:rsidRPr="00250D9E">
        <w:rPr>
          <w:rStyle w:val="Heading4Char"/>
        </w:rPr>
        <w:t>semiautomatic zero</w:t>
      </w:r>
      <w:r w:rsidR="00922DD4" w:rsidRPr="00250D9E">
        <w:rPr>
          <w:rStyle w:val="Heading4Char"/>
        </w:rPr>
        <w:t>-</w:t>
      </w:r>
      <w:r w:rsidRPr="00250D9E">
        <w:rPr>
          <w:rStyle w:val="Heading4Char"/>
        </w:rPr>
        <w:t>setting mechanism.</w:t>
      </w:r>
      <w:bookmarkEnd w:id="507"/>
      <w:r w:rsidRPr="00250D9E">
        <w:t xml:space="preserve"> </w:t>
      </w:r>
      <w:r w:rsidR="00044212" w:rsidRPr="00250D9E">
        <w:rPr>
          <w:b/>
          <w:bCs/>
        </w:rPr>
        <w:t>–</w:t>
      </w:r>
      <w:r w:rsidRPr="00250D9E">
        <w:t xml:space="preserve"> Automatic means provided to attain a direct zero balance indication requiring a single initiation by an operator.</w:t>
      </w:r>
      <w:r w:rsidR="00816C72">
        <w:t xml:space="preserve"> </w:t>
      </w:r>
      <w:r w:rsidRPr="00250D9E">
        <w:t>[2.20]</w:t>
      </w:r>
    </w:p>
    <w:p w14:paraId="34CD14D3" w14:textId="77777777" w:rsidR="00922DD4" w:rsidRPr="00250D9E" w:rsidRDefault="00922DD4" w:rsidP="00340999">
      <w:pPr>
        <w:tabs>
          <w:tab w:val="left" w:pos="5040"/>
          <w:tab w:val="left" w:pos="5310"/>
          <w:tab w:val="left" w:pos="5580"/>
          <w:tab w:val="left" w:pos="5850"/>
        </w:tabs>
        <w:spacing w:before="60" w:after="240"/>
        <w:jc w:val="both"/>
        <w:rPr>
          <w:bCs/>
        </w:rPr>
      </w:pPr>
      <w:r w:rsidRPr="00250D9E">
        <w:rPr>
          <w:bCs/>
        </w:rPr>
        <w:t>(Amended 2010)</w:t>
      </w:r>
    </w:p>
    <w:p w14:paraId="3AA4B393" w14:textId="77777777" w:rsidR="003D2F5E" w:rsidRPr="00250D9E" w:rsidRDefault="003D2F5E">
      <w:pPr>
        <w:keepNext/>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
        </w:rPr>
      </w:pPr>
      <w:bookmarkStart w:id="508" w:name="_Toc114738481"/>
      <w:r w:rsidRPr="00250D9E">
        <w:rPr>
          <w:rStyle w:val="Heading3Char"/>
        </w:rPr>
        <w:t>zero-setting mechanism (belt-conveyor scale).</w:t>
      </w:r>
      <w:bookmarkEnd w:id="508"/>
      <w:r w:rsidRPr="00250D9E">
        <w:t xml:space="preserve"> </w:t>
      </w:r>
      <w:r w:rsidR="00044212" w:rsidRPr="00250D9E">
        <w:rPr>
          <w:b/>
          <w:bCs/>
        </w:rPr>
        <w:t>–</w:t>
      </w:r>
      <w:r w:rsidRPr="00250D9E">
        <w:t xml:space="preserve"> </w:t>
      </w:r>
      <w:r w:rsidRPr="00250D9E">
        <w:rPr>
          <w:bCs/>
        </w:rPr>
        <w:t>A mechanism enabling zero totalization to be obtained over a whole number of belt revolutions.</w:t>
      </w:r>
      <w:r w:rsidR="00816C72">
        <w:rPr>
          <w:bCs/>
        </w:rPr>
        <w:t xml:space="preserve"> </w:t>
      </w:r>
      <w:r w:rsidRPr="00250D9E">
        <w:rPr>
          <w:bCs/>
        </w:rPr>
        <w:t>[2.21, 2.23]</w:t>
      </w:r>
    </w:p>
    <w:p w14:paraId="5B89EED5" w14:textId="77777777" w:rsidR="003D2F5E" w:rsidRPr="00250D9E" w:rsidRDefault="003D2F5E" w:rsidP="00340999">
      <w:pPr>
        <w:tabs>
          <w:tab w:val="left" w:pos="5040"/>
          <w:tab w:val="left" w:pos="5310"/>
          <w:tab w:val="left" w:pos="5580"/>
          <w:tab w:val="left" w:pos="5850"/>
        </w:tabs>
        <w:spacing w:before="60" w:after="240"/>
        <w:jc w:val="both"/>
        <w:rPr>
          <w:bCs/>
          <w:iCs/>
        </w:rPr>
      </w:pPr>
      <w:r w:rsidRPr="00250D9E">
        <w:rPr>
          <w:bCs/>
          <w:iCs/>
        </w:rPr>
        <w:t>(Added 2002)</w:t>
      </w:r>
    </w:p>
    <w:p w14:paraId="559C58D0" w14:textId="77777777" w:rsidR="003D2F5E" w:rsidRPr="00250D9E" w:rsidRDefault="003D2F5E" w:rsidP="00340999">
      <w:pPr>
        <w:spacing w:after="240"/>
        <w:jc w:val="both"/>
        <w:rPr>
          <w:bCs/>
        </w:rPr>
      </w:pPr>
      <w:bookmarkStart w:id="509" w:name="_Toc114738482"/>
      <w:r w:rsidRPr="00250D9E">
        <w:rPr>
          <w:rStyle w:val="Heading3Char"/>
        </w:rPr>
        <w:t>zero-tracking mechanism</w:t>
      </w:r>
      <w:bookmarkEnd w:id="509"/>
      <w:r w:rsidRPr="00250D9E">
        <w:rPr>
          <w:b/>
          <w:iCs/>
        </w:rPr>
        <w:t xml:space="preserve">. </w:t>
      </w:r>
      <w:r w:rsidR="00044212" w:rsidRPr="00250D9E">
        <w:rPr>
          <w:b/>
          <w:bCs/>
        </w:rPr>
        <w:t>–</w:t>
      </w:r>
      <w:r w:rsidRPr="00250D9E">
        <w:rPr>
          <w:b/>
          <w:iCs/>
        </w:rPr>
        <w:t xml:space="preserve"> </w:t>
      </w:r>
      <w:r w:rsidRPr="00250D9E">
        <w:rPr>
          <w:bCs/>
        </w:rPr>
        <w:t>See “automatic zero-tracking mechanism” under “zero-setting mechanism.”</w:t>
      </w:r>
      <w:r w:rsidR="00816C72">
        <w:rPr>
          <w:bCs/>
        </w:rPr>
        <w:t xml:space="preserve"> </w:t>
      </w:r>
      <w:r w:rsidRPr="00250D9E">
        <w:rPr>
          <w:bCs/>
        </w:rPr>
        <w:t>[2.20, 2.22, 2.24]</w:t>
      </w:r>
    </w:p>
    <w:p w14:paraId="6A0811EE" w14:textId="77777777" w:rsidR="003D2F5E" w:rsidRDefault="003D2F5E" w:rsidP="00340999">
      <w:pPr>
        <w:spacing w:after="240"/>
        <w:jc w:val="both"/>
      </w:pPr>
      <w:bookmarkStart w:id="510" w:name="_Toc114738483"/>
      <w:r w:rsidRPr="00250D9E">
        <w:rPr>
          <w:rStyle w:val="Heading3Char"/>
        </w:rPr>
        <w:t>zone of uncertainty.</w:t>
      </w:r>
      <w:bookmarkEnd w:id="510"/>
      <w:r w:rsidRPr="00250D9E">
        <w:rPr>
          <w:b/>
          <w:bCs/>
        </w:rPr>
        <w:t xml:space="preserve"> </w:t>
      </w:r>
      <w:r w:rsidR="00044212" w:rsidRPr="00250D9E">
        <w:rPr>
          <w:b/>
          <w:bCs/>
        </w:rPr>
        <w:t>–</w:t>
      </w:r>
      <w:r w:rsidRPr="00250D9E">
        <w:t xml:space="preserve"> The zone between adjacent increments on a digital device in which the value of either of the adjacent increments may be displayed.</w:t>
      </w:r>
      <w:r w:rsidR="00816C72">
        <w:t xml:space="preserve"> </w:t>
      </w:r>
      <w:r w:rsidRPr="00250D9E">
        <w:t>[2.20]</w:t>
      </w:r>
    </w:p>
    <w:p w14:paraId="5DE07E2B" w14:textId="322742EF" w:rsidR="00340999" w:rsidRDefault="00340999" w:rsidP="0047648B"/>
    <w:sectPr w:rsidR="00340999" w:rsidSect="005970E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0ECD" w14:textId="77777777" w:rsidR="00A239EA" w:rsidRDefault="00A239EA">
      <w:r>
        <w:separator/>
      </w:r>
    </w:p>
  </w:endnote>
  <w:endnote w:type="continuationSeparator" w:id="0">
    <w:p w14:paraId="7EA6E105" w14:textId="77777777" w:rsidR="00A239EA" w:rsidRDefault="00A239EA">
      <w:r>
        <w:continuationSeparator/>
      </w:r>
    </w:p>
  </w:endnote>
  <w:endnote w:type="continuationNotice" w:id="1">
    <w:p w14:paraId="7E5C72CD" w14:textId="77777777" w:rsidR="00A239EA" w:rsidRDefault="00A23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WP MathA">
    <w:altName w:val="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8259" w14:textId="77777777" w:rsidR="00076E60" w:rsidRDefault="00076E60">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0AC0" w14:textId="77777777" w:rsidR="00076E60" w:rsidRDefault="00076E60" w:rsidP="00A41157">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2CE4" w14:textId="77777777" w:rsidR="00A239EA" w:rsidRDefault="00A239EA">
      <w:r>
        <w:separator/>
      </w:r>
    </w:p>
  </w:footnote>
  <w:footnote w:type="continuationSeparator" w:id="0">
    <w:p w14:paraId="7A9B3196" w14:textId="77777777" w:rsidR="00A239EA" w:rsidRDefault="00A239EA">
      <w:r>
        <w:continuationSeparator/>
      </w:r>
    </w:p>
  </w:footnote>
  <w:footnote w:type="continuationNotice" w:id="1">
    <w:p w14:paraId="228ED995" w14:textId="77777777" w:rsidR="00A239EA" w:rsidRDefault="00A23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A739" w14:textId="0506718B" w:rsidR="00076E60" w:rsidRDefault="00076E60">
    <w:pPr>
      <w:pStyle w:val="Header"/>
      <w:tabs>
        <w:tab w:val="clear" w:pos="4320"/>
        <w:tab w:val="clear" w:pos="8640"/>
        <w:tab w:val="right" w:pos="9360"/>
      </w:tabs>
    </w:pPr>
    <w:r w:rsidRPr="008039BD">
      <w:rPr>
        <w:noProof/>
        <w:sz w:val="24"/>
        <w:szCs w:val="24"/>
      </w:rPr>
      <mc:AlternateContent>
        <mc:Choice Requires="wps">
          <w:drawing>
            <wp:anchor distT="0" distB="0" distL="114300" distR="114300" simplePos="0" relativeHeight="251658241" behindDoc="1" locked="0" layoutInCell="1" allowOverlap="1" wp14:anchorId="55BCC09B" wp14:editId="0D1C38E0">
              <wp:simplePos x="0" y="0"/>
              <wp:positionH relativeFrom="leftMargin">
                <wp:posOffset>196471</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1106133" w14:textId="49DA6558" w:rsidR="00076E60" w:rsidRPr="008039BD" w:rsidRDefault="00076E60" w:rsidP="008039BD">
                          <w:pPr>
                            <w:jc w:val="center"/>
                            <w:rPr>
                              <w:rFonts w:ascii="Arial" w:hAnsi="Arial" w:cs="Arial"/>
                              <w:color w:val="A6A6A6"/>
                            </w:rPr>
                          </w:pPr>
                          <w:r w:rsidRPr="008039BD">
                            <w:rPr>
                              <w:rFonts w:ascii="Arial" w:hAnsi="Arial" w:cs="Arial"/>
                              <w:color w:val="A6A6A6"/>
                            </w:rPr>
                            <w:t xml:space="preserve">This publication is available free of charge from: </w:t>
                          </w:r>
                          <w:r w:rsidRPr="008039BD">
                            <w:t xml:space="preserve"> </w:t>
                          </w:r>
                          <w:r w:rsidRPr="008039BD">
                            <w:rPr>
                              <w:rFonts w:ascii="Arial" w:hAnsi="Arial" w:cs="Arial"/>
                              <w:color w:val="A6A6A6"/>
                            </w:rPr>
                            <w:t>https://doi.org/10.6028/NIST.HB.44-202</w:t>
                          </w:r>
                          <w:r w:rsidR="0071095B">
                            <w:rPr>
                              <w:rFonts w:ascii="Arial" w:hAnsi="Arial" w:cs="Arial"/>
                              <w:color w:val="A6A6A6"/>
                            </w:rPr>
                            <w:t>3</w:t>
                          </w:r>
                        </w:p>
                        <w:p w14:paraId="5C6DAA48" w14:textId="77777777" w:rsidR="00076E60" w:rsidRDefault="00076E60" w:rsidP="008039BD">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CC09B" id="_x0000_t202" coordsize="21600,21600" o:spt="202" path="m,l,21600r21600,l21600,xe">
              <v:stroke joinstyle="miter"/>
              <v:path gradientshapeok="t" o:connecttype="rect"/>
            </v:shapetype>
            <v:shape id="Text Box 8" o:spid="_x0000_s1026" type="#_x0000_t202" style="position:absolute;margin-left:15.45pt;margin-top:-35.3pt;width:33.75pt;height:789pt;z-index:-25165823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" fillcolor="window" stroked="f" strokeweight=".5pt">
              <v:textbox style="layout-flow:vertical">
                <w:txbxContent>
                  <w:p w14:paraId="31106133" w14:textId="49DA6558" w:rsidR="00076E60" w:rsidRPr="008039BD" w:rsidRDefault="00076E60" w:rsidP="008039BD">
                    <w:pPr>
                      <w:jc w:val="center"/>
                      <w:rPr>
                        <w:rFonts w:ascii="Arial" w:hAnsi="Arial" w:cs="Arial"/>
                        <w:color w:val="A6A6A6"/>
                      </w:rPr>
                    </w:pPr>
                    <w:r w:rsidRPr="008039BD">
                      <w:rPr>
                        <w:rFonts w:ascii="Arial" w:hAnsi="Arial" w:cs="Arial"/>
                        <w:color w:val="A6A6A6"/>
                      </w:rPr>
                      <w:t xml:space="preserve">This publication is available free of charge from: </w:t>
                    </w:r>
                    <w:r w:rsidRPr="008039BD">
                      <w:t xml:space="preserve"> </w:t>
                    </w:r>
                    <w:r w:rsidRPr="008039BD">
                      <w:rPr>
                        <w:rFonts w:ascii="Arial" w:hAnsi="Arial" w:cs="Arial"/>
                        <w:color w:val="A6A6A6"/>
                      </w:rPr>
                      <w:t>https://doi.org/10.6028/NIST.HB.44-202</w:t>
                    </w:r>
                    <w:r w:rsidR="0071095B">
                      <w:rPr>
                        <w:rFonts w:ascii="Arial" w:hAnsi="Arial" w:cs="Arial"/>
                        <w:color w:val="A6A6A6"/>
                      </w:rPr>
                      <w:t>3</w:t>
                    </w:r>
                  </w:p>
                  <w:p w14:paraId="5C6DAA48" w14:textId="77777777" w:rsidR="00076E60" w:rsidRDefault="00076E60" w:rsidP="008039BD">
                    <w:pPr>
                      <w:jc w:val="center"/>
                      <w:rPr>
                        <w:rFonts w:ascii="Arial" w:hAnsi="Arial" w:cs="Arial"/>
                        <w:color w:val="A6A6A6"/>
                        <w:sz w:val="24"/>
                        <w:szCs w:val="24"/>
                      </w:rPr>
                    </w:pPr>
                  </w:p>
                </w:txbxContent>
              </v:textbox>
              <w10:wrap type="square" anchorx="margin" anchory="margin"/>
            </v:shape>
          </w:pict>
        </mc:Fallback>
      </mc:AlternateContent>
    </w:r>
    <w:r>
      <w:t>Appendix D</w:t>
    </w:r>
    <w:r w:rsidR="00B15EC2">
      <w:t>.</w:t>
    </w:r>
    <w:r>
      <w:t xml:space="preserve"> </w:t>
    </w:r>
    <w:r w:rsidR="007139CD">
      <w:t xml:space="preserve"> </w:t>
    </w:r>
    <w:r>
      <w:t>Definitions</w:t>
    </w:r>
    <w:r>
      <w:tab/>
      <w:t>Handbook 44 –</w:t>
    </w:r>
    <w:r>
      <w:rPr>
        <w:color w:val="339966"/>
      </w:rPr>
      <w:t xml:space="preserve"> </w:t>
    </w:r>
    <w:r>
      <w:t>202</w:t>
    </w:r>
    <w:r w:rsidR="0071095B">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1703" w14:textId="41ABD8C1" w:rsidR="00076E60" w:rsidRDefault="00076E60">
    <w:pPr>
      <w:pStyle w:val="Header"/>
      <w:tabs>
        <w:tab w:val="clear" w:pos="4320"/>
        <w:tab w:val="clear" w:pos="8640"/>
        <w:tab w:val="right" w:pos="9360"/>
      </w:tabs>
    </w:pPr>
    <w:r>
      <w:rPr>
        <w:noProof/>
      </w:rPr>
      <mc:AlternateContent>
        <mc:Choice Requires="wps">
          <w:drawing>
            <wp:anchor distT="0" distB="0" distL="114300" distR="114300" simplePos="0" relativeHeight="251658240" behindDoc="1" locked="0" layoutInCell="1" allowOverlap="1" wp14:anchorId="6B60C338" wp14:editId="1A11AB11">
              <wp:simplePos x="0" y="0"/>
              <wp:positionH relativeFrom="leftMargin">
                <wp:posOffset>230590</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7A2E3E77" w14:textId="5A6EC5D2" w:rsidR="00076E60" w:rsidRPr="008039BD" w:rsidRDefault="00076E60" w:rsidP="008039BD">
                          <w:pPr>
                            <w:jc w:val="center"/>
                            <w:rPr>
                              <w:rFonts w:ascii="Arial" w:hAnsi="Arial" w:cs="Arial"/>
                              <w:color w:val="A6A6A6"/>
                            </w:rPr>
                          </w:pPr>
                          <w:r w:rsidRPr="008039BD">
                            <w:rPr>
                              <w:rFonts w:ascii="Arial" w:hAnsi="Arial" w:cs="Arial"/>
                              <w:color w:val="A6A6A6"/>
                            </w:rPr>
                            <w:t xml:space="preserve">This publication is available free of charge from: </w:t>
                          </w:r>
                          <w:r w:rsidRPr="008039BD">
                            <w:t xml:space="preserve"> </w:t>
                          </w:r>
                          <w:r w:rsidRPr="008039BD">
                            <w:rPr>
                              <w:rFonts w:ascii="Arial" w:hAnsi="Arial" w:cs="Arial"/>
                              <w:color w:val="A6A6A6"/>
                            </w:rPr>
                            <w:t>https://doi.org/10.6028/NIST.HB.44-202</w:t>
                          </w:r>
                          <w:r w:rsidR="0071095B">
                            <w:rPr>
                              <w:rFonts w:ascii="Arial" w:hAnsi="Arial" w:cs="Arial"/>
                              <w:color w:val="A6A6A6"/>
                            </w:rPr>
                            <w:t>3</w:t>
                          </w:r>
                        </w:p>
                        <w:p w14:paraId="5B1F56A3" w14:textId="77777777" w:rsidR="00076E60" w:rsidRDefault="00076E60" w:rsidP="008039BD">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0C338" id="_x0000_t202" coordsize="21600,21600" o:spt="202" path="m,l,21600r21600,l21600,xe">
              <v:stroke joinstyle="miter"/>
              <v:path gradientshapeok="t" o:connecttype="rect"/>
            </v:shapetype>
            <v:shape id="Text Box 1" o:spid="_x0000_s1027" type="#_x0000_t202" style="position:absolute;margin-left:18.15pt;margin-top:-35.3pt;width:33.75pt;height:789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" fillcolor="window" stroked="f" strokeweight=".5pt">
              <v:textbox style="layout-flow:vertical">
                <w:txbxContent>
                  <w:p w14:paraId="7A2E3E77" w14:textId="5A6EC5D2" w:rsidR="00076E60" w:rsidRPr="008039BD" w:rsidRDefault="00076E60" w:rsidP="008039BD">
                    <w:pPr>
                      <w:jc w:val="center"/>
                      <w:rPr>
                        <w:rFonts w:ascii="Arial" w:hAnsi="Arial" w:cs="Arial"/>
                        <w:color w:val="A6A6A6"/>
                      </w:rPr>
                    </w:pPr>
                    <w:r w:rsidRPr="008039BD">
                      <w:rPr>
                        <w:rFonts w:ascii="Arial" w:hAnsi="Arial" w:cs="Arial"/>
                        <w:color w:val="A6A6A6"/>
                      </w:rPr>
                      <w:t xml:space="preserve">This publication is available free of charge from: </w:t>
                    </w:r>
                    <w:r w:rsidRPr="008039BD">
                      <w:t xml:space="preserve"> </w:t>
                    </w:r>
                    <w:r w:rsidRPr="008039BD">
                      <w:rPr>
                        <w:rFonts w:ascii="Arial" w:hAnsi="Arial" w:cs="Arial"/>
                        <w:color w:val="A6A6A6"/>
                      </w:rPr>
                      <w:t>https://doi.org/10.6028/NIST.HB.44-202</w:t>
                    </w:r>
                    <w:r w:rsidR="0071095B">
                      <w:rPr>
                        <w:rFonts w:ascii="Arial" w:hAnsi="Arial" w:cs="Arial"/>
                        <w:color w:val="A6A6A6"/>
                      </w:rPr>
                      <w:t>3</w:t>
                    </w:r>
                  </w:p>
                  <w:p w14:paraId="5B1F56A3" w14:textId="77777777" w:rsidR="00076E60" w:rsidRDefault="00076E60" w:rsidP="008039BD">
                    <w:pPr>
                      <w:jc w:val="center"/>
                      <w:rPr>
                        <w:rFonts w:ascii="Arial" w:hAnsi="Arial" w:cs="Arial"/>
                        <w:color w:val="A6A6A6"/>
                        <w:sz w:val="24"/>
                        <w:szCs w:val="24"/>
                      </w:rPr>
                    </w:pPr>
                  </w:p>
                </w:txbxContent>
              </v:textbox>
              <w10:wrap type="square" anchorx="margin" anchory="margin"/>
            </v:shape>
          </w:pict>
        </mc:Fallback>
      </mc:AlternateContent>
    </w:r>
    <w:r>
      <w:t xml:space="preserve">Handbook 44 – </w:t>
    </w:r>
    <w:r w:rsidR="0071095B">
      <w:t>2023</w:t>
    </w:r>
    <w:r>
      <w:tab/>
      <w:t>Appendix D</w:t>
    </w:r>
    <w:r w:rsidR="00B15EC2">
      <w:t>.</w:t>
    </w:r>
    <w:r>
      <w:t xml:space="preserve"> </w:t>
    </w:r>
    <w:r w:rsidR="007139CD">
      <w:t xml:space="preserve"> </w:t>
    </w:r>
    <w:r>
      <w:t>Definitions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AE05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8AA5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522ED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D4A39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1904C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A308D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7018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EEBE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46DC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9608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92574"/>
    <w:multiLevelType w:val="hybridMultilevel"/>
    <w:tmpl w:val="3AE0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574EA"/>
    <w:multiLevelType w:val="hybridMultilevel"/>
    <w:tmpl w:val="1E9A6F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16D5B1F"/>
    <w:multiLevelType w:val="multilevel"/>
    <w:tmpl w:val="962EFF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B9E4828"/>
    <w:multiLevelType w:val="hybridMultilevel"/>
    <w:tmpl w:val="F8AC67DE"/>
    <w:lvl w:ilvl="0" w:tplc="2DF210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8309043">
    <w:abstractNumId w:val="12"/>
  </w:num>
  <w:num w:numId="2" w16cid:durableId="784622055">
    <w:abstractNumId w:val="13"/>
  </w:num>
  <w:num w:numId="3" w16cid:durableId="845091138">
    <w:abstractNumId w:val="11"/>
  </w:num>
  <w:num w:numId="4" w16cid:durableId="1373455061">
    <w:abstractNumId w:val="10"/>
  </w:num>
  <w:num w:numId="5" w16cid:durableId="721949864">
    <w:abstractNumId w:val="9"/>
  </w:num>
  <w:num w:numId="6" w16cid:durableId="456266188">
    <w:abstractNumId w:val="7"/>
  </w:num>
  <w:num w:numId="7" w16cid:durableId="2062822579">
    <w:abstractNumId w:val="6"/>
  </w:num>
  <w:num w:numId="8" w16cid:durableId="1948779096">
    <w:abstractNumId w:val="5"/>
  </w:num>
  <w:num w:numId="9" w16cid:durableId="808086725">
    <w:abstractNumId w:val="4"/>
  </w:num>
  <w:num w:numId="10" w16cid:durableId="818228547">
    <w:abstractNumId w:val="8"/>
  </w:num>
  <w:num w:numId="11" w16cid:durableId="1669820111">
    <w:abstractNumId w:val="3"/>
  </w:num>
  <w:num w:numId="12" w16cid:durableId="653724402">
    <w:abstractNumId w:val="2"/>
  </w:num>
  <w:num w:numId="13" w16cid:durableId="847868987">
    <w:abstractNumId w:val="1"/>
  </w:num>
  <w:num w:numId="14" w16cid:durableId="101156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fr-FR" w:vendorID="64" w:dllVersion="6" w:nlCheck="1" w:checkStyle="0"/>
  <w:activeWritingStyle w:appName="MSWord" w:lang="en-US" w:vendorID="64" w:dllVersion="6" w:nlCheck="1" w:checkStyle="0"/>
  <w:activeWritingStyle w:appName="MSWord" w:lang="en-US" w:vendorID="64" w:dllVersion="5"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D0"/>
    <w:rsid w:val="00000B23"/>
    <w:rsid w:val="00006DA7"/>
    <w:rsid w:val="00007047"/>
    <w:rsid w:val="0001328B"/>
    <w:rsid w:val="00020F23"/>
    <w:rsid w:val="000220EF"/>
    <w:rsid w:val="0002526E"/>
    <w:rsid w:val="000277D0"/>
    <w:rsid w:val="0003027E"/>
    <w:rsid w:val="00030851"/>
    <w:rsid w:val="000318B0"/>
    <w:rsid w:val="000344CB"/>
    <w:rsid w:val="00036ACF"/>
    <w:rsid w:val="00041ABF"/>
    <w:rsid w:val="00041C72"/>
    <w:rsid w:val="00042AF3"/>
    <w:rsid w:val="00044212"/>
    <w:rsid w:val="00044945"/>
    <w:rsid w:val="00051315"/>
    <w:rsid w:val="000579E4"/>
    <w:rsid w:val="00057A74"/>
    <w:rsid w:val="000611FC"/>
    <w:rsid w:val="0006339A"/>
    <w:rsid w:val="000735E7"/>
    <w:rsid w:val="00074F2C"/>
    <w:rsid w:val="00075461"/>
    <w:rsid w:val="00076E60"/>
    <w:rsid w:val="00077D1E"/>
    <w:rsid w:val="00083A29"/>
    <w:rsid w:val="00086B3A"/>
    <w:rsid w:val="00094C62"/>
    <w:rsid w:val="000A1FE6"/>
    <w:rsid w:val="000A229E"/>
    <w:rsid w:val="000A5233"/>
    <w:rsid w:val="000B0156"/>
    <w:rsid w:val="000B037B"/>
    <w:rsid w:val="000B6D44"/>
    <w:rsid w:val="000C0626"/>
    <w:rsid w:val="000C1602"/>
    <w:rsid w:val="000C4377"/>
    <w:rsid w:val="000C5FD2"/>
    <w:rsid w:val="000C6582"/>
    <w:rsid w:val="000C727D"/>
    <w:rsid w:val="000E0C0F"/>
    <w:rsid w:val="000E15DB"/>
    <w:rsid w:val="000F24F5"/>
    <w:rsid w:val="000F3513"/>
    <w:rsid w:val="00104130"/>
    <w:rsid w:val="00106D1A"/>
    <w:rsid w:val="00107483"/>
    <w:rsid w:val="00111A4B"/>
    <w:rsid w:val="0011680A"/>
    <w:rsid w:val="0012104C"/>
    <w:rsid w:val="0012574C"/>
    <w:rsid w:val="00130AF0"/>
    <w:rsid w:val="00130CD1"/>
    <w:rsid w:val="00133384"/>
    <w:rsid w:val="00134D94"/>
    <w:rsid w:val="00136A2C"/>
    <w:rsid w:val="00136D0E"/>
    <w:rsid w:val="00141F53"/>
    <w:rsid w:val="001427B9"/>
    <w:rsid w:val="00143BFF"/>
    <w:rsid w:val="00147C42"/>
    <w:rsid w:val="00152F6C"/>
    <w:rsid w:val="0015729B"/>
    <w:rsid w:val="00160317"/>
    <w:rsid w:val="00164C8E"/>
    <w:rsid w:val="00165C11"/>
    <w:rsid w:val="00173C0C"/>
    <w:rsid w:val="00175787"/>
    <w:rsid w:val="00175BF8"/>
    <w:rsid w:val="00176904"/>
    <w:rsid w:val="00176A0A"/>
    <w:rsid w:val="001822DF"/>
    <w:rsid w:val="0019330D"/>
    <w:rsid w:val="0019737C"/>
    <w:rsid w:val="001A03EE"/>
    <w:rsid w:val="001A5B7F"/>
    <w:rsid w:val="001A5FFE"/>
    <w:rsid w:val="001B069C"/>
    <w:rsid w:val="001B1CFF"/>
    <w:rsid w:val="001B6163"/>
    <w:rsid w:val="001B7339"/>
    <w:rsid w:val="001C09C4"/>
    <w:rsid w:val="001C34E1"/>
    <w:rsid w:val="001C3947"/>
    <w:rsid w:val="001C4163"/>
    <w:rsid w:val="001C4396"/>
    <w:rsid w:val="001D1434"/>
    <w:rsid w:val="001D4168"/>
    <w:rsid w:val="001D4BAA"/>
    <w:rsid w:val="001D68DE"/>
    <w:rsid w:val="001E3DFC"/>
    <w:rsid w:val="001E3EAB"/>
    <w:rsid w:val="001F37C1"/>
    <w:rsid w:val="001F595E"/>
    <w:rsid w:val="002005B5"/>
    <w:rsid w:val="002015F2"/>
    <w:rsid w:val="002056C3"/>
    <w:rsid w:val="002071DE"/>
    <w:rsid w:val="002129FE"/>
    <w:rsid w:val="0022508C"/>
    <w:rsid w:val="002259A2"/>
    <w:rsid w:val="0022727B"/>
    <w:rsid w:val="00232441"/>
    <w:rsid w:val="002467DB"/>
    <w:rsid w:val="00246DE9"/>
    <w:rsid w:val="00250D9E"/>
    <w:rsid w:val="00263BB5"/>
    <w:rsid w:val="0027107F"/>
    <w:rsid w:val="00273831"/>
    <w:rsid w:val="0028181F"/>
    <w:rsid w:val="0028580D"/>
    <w:rsid w:val="0028736E"/>
    <w:rsid w:val="00293EB0"/>
    <w:rsid w:val="0029714D"/>
    <w:rsid w:val="002A2A16"/>
    <w:rsid w:val="002B170A"/>
    <w:rsid w:val="002B4D5F"/>
    <w:rsid w:val="002C0C3B"/>
    <w:rsid w:val="002C20C3"/>
    <w:rsid w:val="002C41CC"/>
    <w:rsid w:val="002C60BC"/>
    <w:rsid w:val="002D46DD"/>
    <w:rsid w:val="002D6DA8"/>
    <w:rsid w:val="00301F85"/>
    <w:rsid w:val="0030216A"/>
    <w:rsid w:val="00306C3E"/>
    <w:rsid w:val="0030789F"/>
    <w:rsid w:val="00315FE6"/>
    <w:rsid w:val="00322834"/>
    <w:rsid w:val="00327D19"/>
    <w:rsid w:val="003326C1"/>
    <w:rsid w:val="00336CB8"/>
    <w:rsid w:val="00337187"/>
    <w:rsid w:val="00340999"/>
    <w:rsid w:val="00350735"/>
    <w:rsid w:val="00352C42"/>
    <w:rsid w:val="003574DE"/>
    <w:rsid w:val="00357BCD"/>
    <w:rsid w:val="00360F98"/>
    <w:rsid w:val="0036159E"/>
    <w:rsid w:val="0036635B"/>
    <w:rsid w:val="0036655C"/>
    <w:rsid w:val="0036693C"/>
    <w:rsid w:val="00367F80"/>
    <w:rsid w:val="0037010B"/>
    <w:rsid w:val="00381AE7"/>
    <w:rsid w:val="003829D2"/>
    <w:rsid w:val="003944D5"/>
    <w:rsid w:val="003B29A4"/>
    <w:rsid w:val="003B45A1"/>
    <w:rsid w:val="003B7929"/>
    <w:rsid w:val="003C2DC3"/>
    <w:rsid w:val="003C6CC8"/>
    <w:rsid w:val="003D27CE"/>
    <w:rsid w:val="003D2BDF"/>
    <w:rsid w:val="003D2F5E"/>
    <w:rsid w:val="003D5A0E"/>
    <w:rsid w:val="003D79C0"/>
    <w:rsid w:val="003E1B3C"/>
    <w:rsid w:val="003E2F95"/>
    <w:rsid w:val="003E752F"/>
    <w:rsid w:val="003F04FB"/>
    <w:rsid w:val="003F45FB"/>
    <w:rsid w:val="003F5046"/>
    <w:rsid w:val="0040319A"/>
    <w:rsid w:val="004059ED"/>
    <w:rsid w:val="00414C1B"/>
    <w:rsid w:val="00420F01"/>
    <w:rsid w:val="00421E9A"/>
    <w:rsid w:val="004221EC"/>
    <w:rsid w:val="00431557"/>
    <w:rsid w:val="00442A98"/>
    <w:rsid w:val="00445754"/>
    <w:rsid w:val="00452D25"/>
    <w:rsid w:val="0045492D"/>
    <w:rsid w:val="004553B7"/>
    <w:rsid w:val="0045644D"/>
    <w:rsid w:val="0046183D"/>
    <w:rsid w:val="004638D3"/>
    <w:rsid w:val="00465E52"/>
    <w:rsid w:val="0046710E"/>
    <w:rsid w:val="00470256"/>
    <w:rsid w:val="004714C8"/>
    <w:rsid w:val="00472566"/>
    <w:rsid w:val="0047648B"/>
    <w:rsid w:val="00476B11"/>
    <w:rsid w:val="00482F44"/>
    <w:rsid w:val="0048318C"/>
    <w:rsid w:val="00492213"/>
    <w:rsid w:val="00493F4B"/>
    <w:rsid w:val="004979B3"/>
    <w:rsid w:val="00497FB1"/>
    <w:rsid w:val="004A1FED"/>
    <w:rsid w:val="004A3E19"/>
    <w:rsid w:val="004A672E"/>
    <w:rsid w:val="004B0F85"/>
    <w:rsid w:val="004B451E"/>
    <w:rsid w:val="004B4804"/>
    <w:rsid w:val="004C625E"/>
    <w:rsid w:val="004C715D"/>
    <w:rsid w:val="004D33DE"/>
    <w:rsid w:val="004D4AC4"/>
    <w:rsid w:val="004D7AE7"/>
    <w:rsid w:val="004E1A1F"/>
    <w:rsid w:val="004F10FB"/>
    <w:rsid w:val="004F219D"/>
    <w:rsid w:val="004F2763"/>
    <w:rsid w:val="004F282A"/>
    <w:rsid w:val="004F5B5B"/>
    <w:rsid w:val="004F69D4"/>
    <w:rsid w:val="004F6D00"/>
    <w:rsid w:val="004F7E69"/>
    <w:rsid w:val="00500BF9"/>
    <w:rsid w:val="00502544"/>
    <w:rsid w:val="00503D33"/>
    <w:rsid w:val="00503FB0"/>
    <w:rsid w:val="005064C6"/>
    <w:rsid w:val="00515A70"/>
    <w:rsid w:val="00516F44"/>
    <w:rsid w:val="00524919"/>
    <w:rsid w:val="00530D31"/>
    <w:rsid w:val="00540FD5"/>
    <w:rsid w:val="0054265F"/>
    <w:rsid w:val="00553DF8"/>
    <w:rsid w:val="00554854"/>
    <w:rsid w:val="00560529"/>
    <w:rsid w:val="00562317"/>
    <w:rsid w:val="00564F0E"/>
    <w:rsid w:val="005709D7"/>
    <w:rsid w:val="00571020"/>
    <w:rsid w:val="005718DF"/>
    <w:rsid w:val="005836C9"/>
    <w:rsid w:val="0058486D"/>
    <w:rsid w:val="00584897"/>
    <w:rsid w:val="00584928"/>
    <w:rsid w:val="0058769F"/>
    <w:rsid w:val="00590E12"/>
    <w:rsid w:val="00596791"/>
    <w:rsid w:val="005970E8"/>
    <w:rsid w:val="005A1429"/>
    <w:rsid w:val="005A21E9"/>
    <w:rsid w:val="005A794A"/>
    <w:rsid w:val="005B18C0"/>
    <w:rsid w:val="005B25BE"/>
    <w:rsid w:val="005B7AD4"/>
    <w:rsid w:val="005C097B"/>
    <w:rsid w:val="005C5887"/>
    <w:rsid w:val="005C5B4C"/>
    <w:rsid w:val="005D2AB9"/>
    <w:rsid w:val="005D44BB"/>
    <w:rsid w:val="005D5A8D"/>
    <w:rsid w:val="005E2DCB"/>
    <w:rsid w:val="005E3647"/>
    <w:rsid w:val="005E50D1"/>
    <w:rsid w:val="005F1CF3"/>
    <w:rsid w:val="005F3BF8"/>
    <w:rsid w:val="00603E26"/>
    <w:rsid w:val="00604521"/>
    <w:rsid w:val="006060B1"/>
    <w:rsid w:val="00611982"/>
    <w:rsid w:val="006128AF"/>
    <w:rsid w:val="00612B25"/>
    <w:rsid w:val="00615C8C"/>
    <w:rsid w:val="0061638B"/>
    <w:rsid w:val="00621417"/>
    <w:rsid w:val="00626BD0"/>
    <w:rsid w:val="00626F65"/>
    <w:rsid w:val="00636A73"/>
    <w:rsid w:val="00650A79"/>
    <w:rsid w:val="0066356D"/>
    <w:rsid w:val="006656A1"/>
    <w:rsid w:val="006709BC"/>
    <w:rsid w:val="00670FDE"/>
    <w:rsid w:val="006743D3"/>
    <w:rsid w:val="00693280"/>
    <w:rsid w:val="00693483"/>
    <w:rsid w:val="006A0108"/>
    <w:rsid w:val="006A1D34"/>
    <w:rsid w:val="006A2273"/>
    <w:rsid w:val="006A339D"/>
    <w:rsid w:val="006A522B"/>
    <w:rsid w:val="006A539D"/>
    <w:rsid w:val="006A5DD7"/>
    <w:rsid w:val="006A6E9E"/>
    <w:rsid w:val="006A7066"/>
    <w:rsid w:val="006B5824"/>
    <w:rsid w:val="006B5FE9"/>
    <w:rsid w:val="006C1344"/>
    <w:rsid w:val="006C4F71"/>
    <w:rsid w:val="006C51E3"/>
    <w:rsid w:val="006C55F3"/>
    <w:rsid w:val="006D186F"/>
    <w:rsid w:val="006D2330"/>
    <w:rsid w:val="006D79F0"/>
    <w:rsid w:val="006E1252"/>
    <w:rsid w:val="006E1F7F"/>
    <w:rsid w:val="006E5FE4"/>
    <w:rsid w:val="006F75F8"/>
    <w:rsid w:val="00700A0F"/>
    <w:rsid w:val="0070369F"/>
    <w:rsid w:val="00703C9D"/>
    <w:rsid w:val="00704071"/>
    <w:rsid w:val="00705FDE"/>
    <w:rsid w:val="007073E0"/>
    <w:rsid w:val="0071095B"/>
    <w:rsid w:val="007139CD"/>
    <w:rsid w:val="00717386"/>
    <w:rsid w:val="00717972"/>
    <w:rsid w:val="00717EF5"/>
    <w:rsid w:val="007213A2"/>
    <w:rsid w:val="00732A40"/>
    <w:rsid w:val="0073346F"/>
    <w:rsid w:val="00734238"/>
    <w:rsid w:val="00735143"/>
    <w:rsid w:val="00746924"/>
    <w:rsid w:val="00747A98"/>
    <w:rsid w:val="007506D6"/>
    <w:rsid w:val="0075524E"/>
    <w:rsid w:val="00757F0C"/>
    <w:rsid w:val="0076430A"/>
    <w:rsid w:val="00765A4F"/>
    <w:rsid w:val="0076734C"/>
    <w:rsid w:val="007749F0"/>
    <w:rsid w:val="007768C9"/>
    <w:rsid w:val="00780C9F"/>
    <w:rsid w:val="0078637D"/>
    <w:rsid w:val="00786C12"/>
    <w:rsid w:val="00790FFD"/>
    <w:rsid w:val="0079288C"/>
    <w:rsid w:val="007A1523"/>
    <w:rsid w:val="007A28CC"/>
    <w:rsid w:val="007A44BE"/>
    <w:rsid w:val="007A613F"/>
    <w:rsid w:val="007B158B"/>
    <w:rsid w:val="007B3012"/>
    <w:rsid w:val="007B34F4"/>
    <w:rsid w:val="007B63D5"/>
    <w:rsid w:val="007B75D7"/>
    <w:rsid w:val="007C0B7F"/>
    <w:rsid w:val="007C2D90"/>
    <w:rsid w:val="007C6AFC"/>
    <w:rsid w:val="007D1DB0"/>
    <w:rsid w:val="007D3E69"/>
    <w:rsid w:val="007D504E"/>
    <w:rsid w:val="007D5BEA"/>
    <w:rsid w:val="007E0402"/>
    <w:rsid w:val="007E6023"/>
    <w:rsid w:val="007E6D89"/>
    <w:rsid w:val="007F0228"/>
    <w:rsid w:val="007F4DC8"/>
    <w:rsid w:val="00802A33"/>
    <w:rsid w:val="008039BD"/>
    <w:rsid w:val="0080567A"/>
    <w:rsid w:val="00807898"/>
    <w:rsid w:val="00814C04"/>
    <w:rsid w:val="00814FF1"/>
    <w:rsid w:val="00816C72"/>
    <w:rsid w:val="008217F7"/>
    <w:rsid w:val="008222B2"/>
    <w:rsid w:val="00825AC6"/>
    <w:rsid w:val="0083045B"/>
    <w:rsid w:val="008309A6"/>
    <w:rsid w:val="00831EBA"/>
    <w:rsid w:val="00832791"/>
    <w:rsid w:val="00851952"/>
    <w:rsid w:val="00851C65"/>
    <w:rsid w:val="008539FE"/>
    <w:rsid w:val="00853A2F"/>
    <w:rsid w:val="00857E18"/>
    <w:rsid w:val="00860E65"/>
    <w:rsid w:val="008620A8"/>
    <w:rsid w:val="00863D82"/>
    <w:rsid w:val="00873C0F"/>
    <w:rsid w:val="0087451F"/>
    <w:rsid w:val="0087705F"/>
    <w:rsid w:val="00877AB7"/>
    <w:rsid w:val="008838B2"/>
    <w:rsid w:val="00884D5F"/>
    <w:rsid w:val="00891680"/>
    <w:rsid w:val="00892EE3"/>
    <w:rsid w:val="00894657"/>
    <w:rsid w:val="008A3267"/>
    <w:rsid w:val="008A364B"/>
    <w:rsid w:val="008A4267"/>
    <w:rsid w:val="008A6542"/>
    <w:rsid w:val="008A7881"/>
    <w:rsid w:val="008B0F17"/>
    <w:rsid w:val="008B1EEA"/>
    <w:rsid w:val="008B2AB5"/>
    <w:rsid w:val="008B4526"/>
    <w:rsid w:val="008C0F33"/>
    <w:rsid w:val="008C23B9"/>
    <w:rsid w:val="008C3EC4"/>
    <w:rsid w:val="008C623A"/>
    <w:rsid w:val="008C67AA"/>
    <w:rsid w:val="008C7C52"/>
    <w:rsid w:val="008D2254"/>
    <w:rsid w:val="008D3DE0"/>
    <w:rsid w:val="008D59DA"/>
    <w:rsid w:val="008D65C0"/>
    <w:rsid w:val="008E2DAD"/>
    <w:rsid w:val="008F60BD"/>
    <w:rsid w:val="008F60D4"/>
    <w:rsid w:val="008F7A54"/>
    <w:rsid w:val="0090393A"/>
    <w:rsid w:val="00903DB2"/>
    <w:rsid w:val="00915793"/>
    <w:rsid w:val="00920185"/>
    <w:rsid w:val="00921100"/>
    <w:rsid w:val="00922DD4"/>
    <w:rsid w:val="009326DA"/>
    <w:rsid w:val="00933333"/>
    <w:rsid w:val="009521F1"/>
    <w:rsid w:val="00956F68"/>
    <w:rsid w:val="009623F6"/>
    <w:rsid w:val="00964A65"/>
    <w:rsid w:val="00971DCE"/>
    <w:rsid w:val="0097260F"/>
    <w:rsid w:val="00972B4B"/>
    <w:rsid w:val="0097303B"/>
    <w:rsid w:val="00974616"/>
    <w:rsid w:val="00982DD4"/>
    <w:rsid w:val="0098433E"/>
    <w:rsid w:val="00986D8F"/>
    <w:rsid w:val="009873CA"/>
    <w:rsid w:val="00992B3D"/>
    <w:rsid w:val="00994967"/>
    <w:rsid w:val="00995B26"/>
    <w:rsid w:val="00995DD0"/>
    <w:rsid w:val="00997C28"/>
    <w:rsid w:val="00997F57"/>
    <w:rsid w:val="009A0790"/>
    <w:rsid w:val="009A199B"/>
    <w:rsid w:val="009A1FFD"/>
    <w:rsid w:val="009A605A"/>
    <w:rsid w:val="009A6706"/>
    <w:rsid w:val="009A6D25"/>
    <w:rsid w:val="009B35D9"/>
    <w:rsid w:val="009B56FE"/>
    <w:rsid w:val="009C54AB"/>
    <w:rsid w:val="009C5BD5"/>
    <w:rsid w:val="009C6A2F"/>
    <w:rsid w:val="009C7BEF"/>
    <w:rsid w:val="009D1AA5"/>
    <w:rsid w:val="009D3371"/>
    <w:rsid w:val="009D4B1C"/>
    <w:rsid w:val="009D6C85"/>
    <w:rsid w:val="009E116E"/>
    <w:rsid w:val="009E492B"/>
    <w:rsid w:val="009E7AF4"/>
    <w:rsid w:val="009F1851"/>
    <w:rsid w:val="009F2DFA"/>
    <w:rsid w:val="009F47CE"/>
    <w:rsid w:val="00A05077"/>
    <w:rsid w:val="00A10DEC"/>
    <w:rsid w:val="00A14284"/>
    <w:rsid w:val="00A2085E"/>
    <w:rsid w:val="00A212B5"/>
    <w:rsid w:val="00A22B08"/>
    <w:rsid w:val="00A23430"/>
    <w:rsid w:val="00A239EA"/>
    <w:rsid w:val="00A264FE"/>
    <w:rsid w:val="00A320BC"/>
    <w:rsid w:val="00A41157"/>
    <w:rsid w:val="00A419A2"/>
    <w:rsid w:val="00A42D59"/>
    <w:rsid w:val="00A43F86"/>
    <w:rsid w:val="00A45786"/>
    <w:rsid w:val="00A46F03"/>
    <w:rsid w:val="00A519E2"/>
    <w:rsid w:val="00A52F36"/>
    <w:rsid w:val="00A54EB7"/>
    <w:rsid w:val="00A57979"/>
    <w:rsid w:val="00A62787"/>
    <w:rsid w:val="00A636E2"/>
    <w:rsid w:val="00A63A93"/>
    <w:rsid w:val="00A64465"/>
    <w:rsid w:val="00A6533E"/>
    <w:rsid w:val="00A7074F"/>
    <w:rsid w:val="00A72852"/>
    <w:rsid w:val="00A72F43"/>
    <w:rsid w:val="00A739EA"/>
    <w:rsid w:val="00A7797F"/>
    <w:rsid w:val="00A77F74"/>
    <w:rsid w:val="00A840F1"/>
    <w:rsid w:val="00A85648"/>
    <w:rsid w:val="00A86187"/>
    <w:rsid w:val="00A86EB9"/>
    <w:rsid w:val="00A9261E"/>
    <w:rsid w:val="00A931E0"/>
    <w:rsid w:val="00A95DB9"/>
    <w:rsid w:val="00AB2DCA"/>
    <w:rsid w:val="00AB36DA"/>
    <w:rsid w:val="00AB388B"/>
    <w:rsid w:val="00AC1BBA"/>
    <w:rsid w:val="00AC3395"/>
    <w:rsid w:val="00AC6660"/>
    <w:rsid w:val="00AD5D95"/>
    <w:rsid w:val="00AE1374"/>
    <w:rsid w:val="00AE2F19"/>
    <w:rsid w:val="00AF728E"/>
    <w:rsid w:val="00B01B12"/>
    <w:rsid w:val="00B0527F"/>
    <w:rsid w:val="00B05E45"/>
    <w:rsid w:val="00B1078B"/>
    <w:rsid w:val="00B1583C"/>
    <w:rsid w:val="00B15EC2"/>
    <w:rsid w:val="00B17463"/>
    <w:rsid w:val="00B17B80"/>
    <w:rsid w:val="00B20606"/>
    <w:rsid w:val="00B25C9E"/>
    <w:rsid w:val="00B2607B"/>
    <w:rsid w:val="00B348BF"/>
    <w:rsid w:val="00B36E30"/>
    <w:rsid w:val="00B404A4"/>
    <w:rsid w:val="00B46C93"/>
    <w:rsid w:val="00B508CB"/>
    <w:rsid w:val="00B520A1"/>
    <w:rsid w:val="00B542E3"/>
    <w:rsid w:val="00B5529D"/>
    <w:rsid w:val="00B62CAB"/>
    <w:rsid w:val="00B66A69"/>
    <w:rsid w:val="00B73B18"/>
    <w:rsid w:val="00B8282C"/>
    <w:rsid w:val="00B853CD"/>
    <w:rsid w:val="00B90F04"/>
    <w:rsid w:val="00B95A67"/>
    <w:rsid w:val="00BA3439"/>
    <w:rsid w:val="00BB285F"/>
    <w:rsid w:val="00BB63FB"/>
    <w:rsid w:val="00BC345D"/>
    <w:rsid w:val="00BC799C"/>
    <w:rsid w:val="00BC7CBA"/>
    <w:rsid w:val="00BD0651"/>
    <w:rsid w:val="00BD0D29"/>
    <w:rsid w:val="00BD1E24"/>
    <w:rsid w:val="00BD5639"/>
    <w:rsid w:val="00BF3347"/>
    <w:rsid w:val="00BF6DFE"/>
    <w:rsid w:val="00BF7976"/>
    <w:rsid w:val="00BF7DAA"/>
    <w:rsid w:val="00C005BC"/>
    <w:rsid w:val="00C0362D"/>
    <w:rsid w:val="00C04D30"/>
    <w:rsid w:val="00C10E79"/>
    <w:rsid w:val="00C1105E"/>
    <w:rsid w:val="00C156BC"/>
    <w:rsid w:val="00C17174"/>
    <w:rsid w:val="00C21C24"/>
    <w:rsid w:val="00C23330"/>
    <w:rsid w:val="00C25C77"/>
    <w:rsid w:val="00C34BF4"/>
    <w:rsid w:val="00C34D99"/>
    <w:rsid w:val="00C44A5A"/>
    <w:rsid w:val="00C46F63"/>
    <w:rsid w:val="00C55721"/>
    <w:rsid w:val="00C55754"/>
    <w:rsid w:val="00C55F24"/>
    <w:rsid w:val="00C71014"/>
    <w:rsid w:val="00C7503D"/>
    <w:rsid w:val="00C75A0B"/>
    <w:rsid w:val="00C81197"/>
    <w:rsid w:val="00C8175C"/>
    <w:rsid w:val="00C818D1"/>
    <w:rsid w:val="00C8411D"/>
    <w:rsid w:val="00C86439"/>
    <w:rsid w:val="00C92170"/>
    <w:rsid w:val="00C938ED"/>
    <w:rsid w:val="00CA754F"/>
    <w:rsid w:val="00CB3E7E"/>
    <w:rsid w:val="00CC087D"/>
    <w:rsid w:val="00CC3C2C"/>
    <w:rsid w:val="00CC6434"/>
    <w:rsid w:val="00CD0515"/>
    <w:rsid w:val="00CD7B00"/>
    <w:rsid w:val="00CE0E91"/>
    <w:rsid w:val="00CE395A"/>
    <w:rsid w:val="00CE51B8"/>
    <w:rsid w:val="00CF003C"/>
    <w:rsid w:val="00CF190E"/>
    <w:rsid w:val="00CF5683"/>
    <w:rsid w:val="00CF5B89"/>
    <w:rsid w:val="00CF6ECD"/>
    <w:rsid w:val="00D00F2C"/>
    <w:rsid w:val="00D01218"/>
    <w:rsid w:val="00D017E3"/>
    <w:rsid w:val="00D0561D"/>
    <w:rsid w:val="00D0580D"/>
    <w:rsid w:val="00D135E7"/>
    <w:rsid w:val="00D2002E"/>
    <w:rsid w:val="00D23140"/>
    <w:rsid w:val="00D25033"/>
    <w:rsid w:val="00D27F93"/>
    <w:rsid w:val="00D30467"/>
    <w:rsid w:val="00D30B06"/>
    <w:rsid w:val="00D32E84"/>
    <w:rsid w:val="00D37454"/>
    <w:rsid w:val="00D37653"/>
    <w:rsid w:val="00D52CC7"/>
    <w:rsid w:val="00D52E8A"/>
    <w:rsid w:val="00D607E2"/>
    <w:rsid w:val="00D67AFA"/>
    <w:rsid w:val="00D70DDD"/>
    <w:rsid w:val="00D7135C"/>
    <w:rsid w:val="00D7340D"/>
    <w:rsid w:val="00D81E1E"/>
    <w:rsid w:val="00D82D66"/>
    <w:rsid w:val="00D82F01"/>
    <w:rsid w:val="00D85A45"/>
    <w:rsid w:val="00D938CC"/>
    <w:rsid w:val="00D93B22"/>
    <w:rsid w:val="00D97004"/>
    <w:rsid w:val="00DB4E8C"/>
    <w:rsid w:val="00DB6AFF"/>
    <w:rsid w:val="00DC2948"/>
    <w:rsid w:val="00DC6B5B"/>
    <w:rsid w:val="00DD44BF"/>
    <w:rsid w:val="00DD64B6"/>
    <w:rsid w:val="00DD6F33"/>
    <w:rsid w:val="00DE1044"/>
    <w:rsid w:val="00DE1918"/>
    <w:rsid w:val="00DE2B10"/>
    <w:rsid w:val="00DF0EB3"/>
    <w:rsid w:val="00E00775"/>
    <w:rsid w:val="00E06165"/>
    <w:rsid w:val="00E06985"/>
    <w:rsid w:val="00E070B0"/>
    <w:rsid w:val="00E11D8B"/>
    <w:rsid w:val="00E1251A"/>
    <w:rsid w:val="00E127C7"/>
    <w:rsid w:val="00E1382D"/>
    <w:rsid w:val="00E16B88"/>
    <w:rsid w:val="00E2025A"/>
    <w:rsid w:val="00E2294A"/>
    <w:rsid w:val="00E24D72"/>
    <w:rsid w:val="00E265C7"/>
    <w:rsid w:val="00E26774"/>
    <w:rsid w:val="00E270A2"/>
    <w:rsid w:val="00E30AB6"/>
    <w:rsid w:val="00E37632"/>
    <w:rsid w:val="00E454F2"/>
    <w:rsid w:val="00E46001"/>
    <w:rsid w:val="00E5396B"/>
    <w:rsid w:val="00E60186"/>
    <w:rsid w:val="00E6124D"/>
    <w:rsid w:val="00E619C3"/>
    <w:rsid w:val="00E71F27"/>
    <w:rsid w:val="00E747C0"/>
    <w:rsid w:val="00E74F80"/>
    <w:rsid w:val="00E8004E"/>
    <w:rsid w:val="00E84E7C"/>
    <w:rsid w:val="00E92ACC"/>
    <w:rsid w:val="00E9707B"/>
    <w:rsid w:val="00EA229A"/>
    <w:rsid w:val="00EA29F3"/>
    <w:rsid w:val="00EA2D4D"/>
    <w:rsid w:val="00EB3E86"/>
    <w:rsid w:val="00EB3FB1"/>
    <w:rsid w:val="00EB7B42"/>
    <w:rsid w:val="00EC13B6"/>
    <w:rsid w:val="00EC48A8"/>
    <w:rsid w:val="00EC5366"/>
    <w:rsid w:val="00EC5BC0"/>
    <w:rsid w:val="00ED5EE6"/>
    <w:rsid w:val="00EE12C4"/>
    <w:rsid w:val="00EE407A"/>
    <w:rsid w:val="00EE753B"/>
    <w:rsid w:val="00EF1701"/>
    <w:rsid w:val="00EF1D9C"/>
    <w:rsid w:val="00F03173"/>
    <w:rsid w:val="00F05041"/>
    <w:rsid w:val="00F05679"/>
    <w:rsid w:val="00F13840"/>
    <w:rsid w:val="00F13EAB"/>
    <w:rsid w:val="00F2214E"/>
    <w:rsid w:val="00F252D6"/>
    <w:rsid w:val="00F27E71"/>
    <w:rsid w:val="00F32A72"/>
    <w:rsid w:val="00F33FFD"/>
    <w:rsid w:val="00F35224"/>
    <w:rsid w:val="00F40E37"/>
    <w:rsid w:val="00F41E11"/>
    <w:rsid w:val="00F42541"/>
    <w:rsid w:val="00F60B82"/>
    <w:rsid w:val="00F61926"/>
    <w:rsid w:val="00F6755E"/>
    <w:rsid w:val="00F67CCF"/>
    <w:rsid w:val="00F71EE7"/>
    <w:rsid w:val="00F73C34"/>
    <w:rsid w:val="00F81A58"/>
    <w:rsid w:val="00F84596"/>
    <w:rsid w:val="00F87A00"/>
    <w:rsid w:val="00F902BD"/>
    <w:rsid w:val="00F91866"/>
    <w:rsid w:val="00F92017"/>
    <w:rsid w:val="00F927D8"/>
    <w:rsid w:val="00F9602F"/>
    <w:rsid w:val="00F97BC9"/>
    <w:rsid w:val="00FA7118"/>
    <w:rsid w:val="00FA752F"/>
    <w:rsid w:val="00FC6300"/>
    <w:rsid w:val="00FC77F1"/>
    <w:rsid w:val="00FD22A0"/>
    <w:rsid w:val="00FD2821"/>
    <w:rsid w:val="00FD72E5"/>
    <w:rsid w:val="00FD7F49"/>
    <w:rsid w:val="00FE5B4E"/>
    <w:rsid w:val="00FF1F9F"/>
    <w:rsid w:val="00FF277B"/>
    <w:rsid w:val="00FF440B"/>
    <w:rsid w:val="00FF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33D6E37D"/>
  <w15:docId w15:val="{97A11166-4731-4F11-9368-F3715CF5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3F6"/>
  </w:style>
  <w:style w:type="paragraph" w:styleId="Heading1">
    <w:name w:val="heading 1"/>
    <w:basedOn w:val="Normal"/>
    <w:next w:val="Normal"/>
    <w:qFormat/>
    <w:rsid w:val="00421E9A"/>
    <w:pPr>
      <w:keepNext/>
      <w:jc w:val="center"/>
      <w:outlineLvl w:val="0"/>
    </w:pPr>
    <w:rPr>
      <w:b/>
      <w:bCs/>
      <w:sz w:val="28"/>
      <w:szCs w:val="24"/>
    </w:rPr>
  </w:style>
  <w:style w:type="paragraph" w:styleId="Heading2">
    <w:name w:val="heading 2"/>
    <w:basedOn w:val="Normal"/>
    <w:next w:val="Normal"/>
    <w:link w:val="Heading2Char"/>
    <w:unhideWhenUsed/>
    <w:qFormat/>
    <w:rsid w:val="00A72852"/>
    <w:pPr>
      <w:keepNext/>
      <w:keepLines/>
      <w:spacing w:before="200" w:after="20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130CD1"/>
    <w:pPr>
      <w:keepNext/>
      <w:keepLines/>
      <w:jc w:val="both"/>
      <w:outlineLvl w:val="2"/>
    </w:pPr>
    <w:rPr>
      <w:rFonts w:eastAsiaTheme="majorEastAsia" w:cstheme="majorBidi"/>
      <w:b/>
      <w:bCs/>
    </w:rPr>
  </w:style>
  <w:style w:type="paragraph" w:styleId="Heading4">
    <w:name w:val="heading 4"/>
    <w:basedOn w:val="Normal"/>
    <w:next w:val="Normal"/>
    <w:link w:val="Heading4Char"/>
    <w:unhideWhenUsed/>
    <w:qFormat/>
    <w:rsid w:val="00044212"/>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852"/>
    <w:rPr>
      <w:rFonts w:eastAsiaTheme="majorEastAsia" w:cstheme="majorBidi"/>
      <w:b/>
      <w:bCs/>
      <w:sz w:val="24"/>
      <w:szCs w:val="26"/>
    </w:rPr>
  </w:style>
  <w:style w:type="character" w:customStyle="1" w:styleId="Heading3Char">
    <w:name w:val="Heading 3 Char"/>
    <w:basedOn w:val="DefaultParagraphFont"/>
    <w:link w:val="Heading3"/>
    <w:uiPriority w:val="99"/>
    <w:rsid w:val="00130CD1"/>
    <w:rPr>
      <w:rFonts w:eastAsiaTheme="majorEastAsia" w:cstheme="majorBidi"/>
      <w:b/>
      <w:bCs/>
    </w:rPr>
  </w:style>
  <w:style w:type="character" w:customStyle="1" w:styleId="Heading4Char">
    <w:name w:val="Heading 4 Char"/>
    <w:basedOn w:val="DefaultParagraphFont"/>
    <w:link w:val="Heading4"/>
    <w:rsid w:val="00044212"/>
    <w:rPr>
      <w:b/>
      <w:bCs/>
    </w:rPr>
  </w:style>
  <w:style w:type="paragraph" w:styleId="Header">
    <w:name w:val="header"/>
    <w:basedOn w:val="Normal"/>
    <w:rsid w:val="005970E8"/>
    <w:pPr>
      <w:tabs>
        <w:tab w:val="center" w:pos="4320"/>
        <w:tab w:val="right" w:pos="8640"/>
      </w:tabs>
    </w:pPr>
  </w:style>
  <w:style w:type="paragraph" w:styleId="Footer">
    <w:name w:val="footer"/>
    <w:basedOn w:val="Normal"/>
    <w:rsid w:val="005970E8"/>
    <w:pPr>
      <w:tabs>
        <w:tab w:val="center" w:pos="4320"/>
        <w:tab w:val="right" w:pos="8640"/>
      </w:tabs>
    </w:pPr>
  </w:style>
  <w:style w:type="character" w:styleId="PageNumber">
    <w:name w:val="page number"/>
    <w:basedOn w:val="DefaultParagraphFont"/>
    <w:rsid w:val="005970E8"/>
  </w:style>
  <w:style w:type="paragraph" w:styleId="Title">
    <w:name w:val="Title"/>
    <w:basedOn w:val="Normal"/>
    <w:qFormat/>
    <w:rsid w:val="005970E8"/>
    <w:pPr>
      <w:jc w:val="center"/>
    </w:pPr>
    <w:rPr>
      <w:b/>
      <w:bCs/>
      <w:sz w:val="28"/>
    </w:rPr>
  </w:style>
  <w:style w:type="paragraph" w:styleId="Subtitle">
    <w:name w:val="Subtitle"/>
    <w:basedOn w:val="Normal"/>
    <w:qFormat/>
    <w:rsid w:val="005970E8"/>
    <w:pPr>
      <w:jc w:val="center"/>
    </w:pPr>
    <w:rPr>
      <w:b/>
      <w:bCs/>
      <w:sz w:val="24"/>
      <w:szCs w:val="24"/>
    </w:rPr>
  </w:style>
  <w:style w:type="paragraph" w:styleId="BodyText">
    <w:name w:val="Body Text"/>
    <w:basedOn w:val="Normal"/>
    <w:link w:val="BodyTextChar"/>
    <w:rsid w:val="005970E8"/>
    <w:pPr>
      <w:jc w:val="both"/>
    </w:pPr>
  </w:style>
  <w:style w:type="character" w:customStyle="1" w:styleId="BodyTextChar">
    <w:name w:val="Body Text Char"/>
    <w:basedOn w:val="DefaultParagraphFont"/>
    <w:link w:val="BodyText"/>
    <w:rsid w:val="00130CD1"/>
  </w:style>
  <w:style w:type="paragraph" w:styleId="BlockText">
    <w:name w:val="Block Text"/>
    <w:basedOn w:val="Normal"/>
    <w:rsid w:val="005970E8"/>
    <w:pPr>
      <w:ind w:left="1080" w:right="1080"/>
      <w:jc w:val="both"/>
    </w:pPr>
    <w:rPr>
      <w:b/>
      <w:sz w:val="22"/>
    </w:rPr>
  </w:style>
  <w:style w:type="paragraph" w:styleId="BodyText2">
    <w:name w:val="Body Text 2"/>
    <w:basedOn w:val="Normal"/>
    <w:rsid w:val="005970E8"/>
    <w:pPr>
      <w:jc w:val="both"/>
    </w:pPr>
  </w:style>
  <w:style w:type="paragraph" w:styleId="BodyTextIndent">
    <w:name w:val="Body Text Indent"/>
    <w:basedOn w:val="Normal"/>
    <w:link w:val="BodyTextIndentChar"/>
    <w:rsid w:val="005970E8"/>
    <w:pPr>
      <w:tabs>
        <w:tab w:val="left" w:pos="270"/>
        <w:tab w:val="left" w:pos="540"/>
        <w:tab w:val="left" w:pos="810"/>
        <w:tab w:val="left" w:pos="1080"/>
        <w:tab w:val="left" w:pos="1350"/>
        <w:tab w:val="left" w:pos="5040"/>
        <w:tab w:val="left" w:pos="5310"/>
        <w:tab w:val="left" w:pos="5580"/>
        <w:tab w:val="left" w:pos="5850"/>
      </w:tabs>
      <w:ind w:left="720"/>
      <w:jc w:val="both"/>
    </w:pPr>
  </w:style>
  <w:style w:type="character" w:customStyle="1" w:styleId="BodyTextIndentChar">
    <w:name w:val="Body Text Indent Char"/>
    <w:basedOn w:val="DefaultParagraphFont"/>
    <w:link w:val="BodyTextIndent"/>
    <w:rsid w:val="00130CD1"/>
  </w:style>
  <w:style w:type="paragraph" w:styleId="BodyText3">
    <w:name w:val="Body Text 3"/>
    <w:basedOn w:val="Normal"/>
    <w:rsid w:val="005970E8"/>
    <w:pPr>
      <w:jc w:val="both"/>
    </w:pPr>
    <w:rPr>
      <w:b/>
      <w:szCs w:val="24"/>
      <w:u w:val="single"/>
    </w:rPr>
  </w:style>
  <w:style w:type="paragraph" w:styleId="BalloonText">
    <w:name w:val="Balloon Text"/>
    <w:basedOn w:val="Normal"/>
    <w:semiHidden/>
    <w:rsid w:val="005970E8"/>
    <w:rPr>
      <w:rFonts w:ascii="Tahoma" w:hAnsi="Tahoma" w:cs="Tahoma"/>
      <w:sz w:val="16"/>
      <w:szCs w:val="16"/>
    </w:rPr>
  </w:style>
  <w:style w:type="paragraph" w:customStyle="1" w:styleId="Normal10pt">
    <w:name w:val="Normal_10pt"/>
    <w:basedOn w:val="Normal"/>
    <w:rsid w:val="005970E8"/>
    <w:pPr>
      <w:jc w:val="both"/>
    </w:pPr>
    <w:rPr>
      <w:szCs w:val="24"/>
    </w:rPr>
  </w:style>
  <w:style w:type="character" w:styleId="CommentReference">
    <w:name w:val="annotation reference"/>
    <w:basedOn w:val="DefaultParagraphFont"/>
    <w:rsid w:val="00C92170"/>
    <w:rPr>
      <w:sz w:val="16"/>
      <w:szCs w:val="16"/>
    </w:rPr>
  </w:style>
  <w:style w:type="paragraph" w:styleId="CommentText">
    <w:name w:val="annotation text"/>
    <w:basedOn w:val="Normal"/>
    <w:link w:val="CommentTextChar"/>
    <w:rsid w:val="00C92170"/>
  </w:style>
  <w:style w:type="character" w:customStyle="1" w:styleId="CommentTextChar">
    <w:name w:val="Comment Text Char"/>
    <w:basedOn w:val="DefaultParagraphFont"/>
    <w:link w:val="CommentText"/>
    <w:rsid w:val="00C92170"/>
  </w:style>
  <w:style w:type="paragraph" w:styleId="CommentSubject">
    <w:name w:val="annotation subject"/>
    <w:basedOn w:val="CommentText"/>
    <w:next w:val="CommentText"/>
    <w:link w:val="CommentSubjectChar"/>
    <w:rsid w:val="00C92170"/>
    <w:rPr>
      <w:b/>
      <w:bCs/>
    </w:rPr>
  </w:style>
  <w:style w:type="character" w:customStyle="1" w:styleId="CommentSubjectChar">
    <w:name w:val="Comment Subject Char"/>
    <w:basedOn w:val="CommentTextChar"/>
    <w:link w:val="CommentSubject"/>
    <w:rsid w:val="00C92170"/>
    <w:rPr>
      <w:b/>
      <w:bCs/>
    </w:rPr>
  </w:style>
  <w:style w:type="paragraph" w:styleId="Revision">
    <w:name w:val="Revision"/>
    <w:hidden/>
    <w:uiPriority w:val="99"/>
    <w:semiHidden/>
    <w:rsid w:val="00AE2F19"/>
  </w:style>
  <w:style w:type="paragraph" w:customStyle="1" w:styleId="Style1">
    <w:name w:val="Style1"/>
    <w:basedOn w:val="Heading2"/>
    <w:qFormat/>
    <w:rsid w:val="00130CD1"/>
  </w:style>
  <w:style w:type="character" w:styleId="Hyperlink">
    <w:name w:val="Hyperlink"/>
    <w:basedOn w:val="DefaultParagraphFont"/>
    <w:uiPriority w:val="99"/>
    <w:unhideWhenUsed/>
    <w:rsid w:val="00A72852"/>
    <w:rPr>
      <w:color w:val="0000FF" w:themeColor="hyperlink"/>
      <w:u w:val="single"/>
    </w:rPr>
  </w:style>
  <w:style w:type="paragraph" w:styleId="TOC1">
    <w:name w:val="toc 1"/>
    <w:basedOn w:val="Normal"/>
    <w:next w:val="Normal"/>
    <w:autoRedefine/>
    <w:uiPriority w:val="39"/>
    <w:rsid w:val="00130AF0"/>
    <w:pPr>
      <w:spacing w:before="240" w:after="120"/>
      <w:jc w:val="center"/>
    </w:pPr>
    <w:rPr>
      <w:b/>
      <w:bCs/>
      <w:sz w:val="24"/>
    </w:rPr>
  </w:style>
  <w:style w:type="paragraph" w:styleId="TOC2">
    <w:name w:val="toc 2"/>
    <w:basedOn w:val="Normal"/>
    <w:next w:val="Normal"/>
    <w:autoRedefine/>
    <w:uiPriority w:val="39"/>
    <w:rsid w:val="0083045B"/>
    <w:pPr>
      <w:keepNext/>
      <w:tabs>
        <w:tab w:val="right" w:leader="dot" w:pos="4310"/>
      </w:tabs>
      <w:spacing w:before="120"/>
      <w:ind w:left="200"/>
    </w:pPr>
    <w:rPr>
      <w:rFonts w:cstheme="minorHAnsi"/>
      <w:b/>
      <w:iCs/>
      <w:sz w:val="24"/>
    </w:rPr>
  </w:style>
  <w:style w:type="paragraph" w:styleId="TOC3">
    <w:name w:val="toc 3"/>
    <w:basedOn w:val="Normal"/>
    <w:next w:val="Normal"/>
    <w:autoRedefine/>
    <w:uiPriority w:val="39"/>
    <w:rsid w:val="00DC6B5B"/>
    <w:pPr>
      <w:tabs>
        <w:tab w:val="right" w:leader="dot" w:pos="4310"/>
      </w:tabs>
      <w:ind w:left="630" w:hanging="230"/>
    </w:pPr>
    <w:rPr>
      <w:rFonts w:cstheme="minorHAnsi"/>
    </w:rPr>
  </w:style>
  <w:style w:type="paragraph" w:styleId="TOC4">
    <w:name w:val="toc 4"/>
    <w:basedOn w:val="Normal"/>
    <w:next w:val="Normal"/>
    <w:autoRedefine/>
    <w:uiPriority w:val="39"/>
    <w:unhideWhenUsed/>
    <w:rsid w:val="005C5887"/>
    <w:pPr>
      <w:tabs>
        <w:tab w:val="right" w:leader="dot" w:pos="4310"/>
      </w:tabs>
      <w:ind w:left="360"/>
    </w:pPr>
    <w:rPr>
      <w:rFonts w:cstheme="minorHAnsi"/>
    </w:rPr>
  </w:style>
  <w:style w:type="paragraph" w:styleId="TOC5">
    <w:name w:val="toc 5"/>
    <w:basedOn w:val="Normal"/>
    <w:next w:val="Normal"/>
    <w:autoRedefine/>
    <w:uiPriority w:val="39"/>
    <w:unhideWhenUsed/>
    <w:rsid w:val="006A539D"/>
    <w:pPr>
      <w:ind w:left="800"/>
    </w:pPr>
    <w:rPr>
      <w:rFonts w:cstheme="minorHAnsi"/>
    </w:rPr>
  </w:style>
  <w:style w:type="paragraph" w:styleId="TOC6">
    <w:name w:val="toc 6"/>
    <w:basedOn w:val="Normal"/>
    <w:next w:val="Normal"/>
    <w:autoRedefine/>
    <w:uiPriority w:val="39"/>
    <w:unhideWhenUsed/>
    <w:rsid w:val="00825AC6"/>
    <w:pPr>
      <w:ind w:left="1000"/>
    </w:pPr>
    <w:rPr>
      <w:rFonts w:asciiTheme="minorHAnsi" w:hAnsiTheme="minorHAnsi" w:cstheme="minorHAnsi"/>
    </w:rPr>
  </w:style>
  <w:style w:type="paragraph" w:styleId="TOC7">
    <w:name w:val="toc 7"/>
    <w:basedOn w:val="Normal"/>
    <w:next w:val="Normal"/>
    <w:autoRedefine/>
    <w:uiPriority w:val="39"/>
    <w:unhideWhenUsed/>
    <w:rsid w:val="00825AC6"/>
    <w:pPr>
      <w:ind w:left="1200"/>
    </w:pPr>
    <w:rPr>
      <w:rFonts w:asciiTheme="minorHAnsi" w:hAnsiTheme="minorHAnsi" w:cstheme="minorHAnsi"/>
    </w:rPr>
  </w:style>
  <w:style w:type="paragraph" w:styleId="TOC8">
    <w:name w:val="toc 8"/>
    <w:basedOn w:val="Normal"/>
    <w:next w:val="Normal"/>
    <w:autoRedefine/>
    <w:uiPriority w:val="39"/>
    <w:unhideWhenUsed/>
    <w:rsid w:val="00825AC6"/>
    <w:pPr>
      <w:ind w:left="1400"/>
    </w:pPr>
    <w:rPr>
      <w:rFonts w:asciiTheme="minorHAnsi" w:hAnsiTheme="minorHAnsi" w:cstheme="minorHAnsi"/>
    </w:rPr>
  </w:style>
  <w:style w:type="paragraph" w:styleId="TOC9">
    <w:name w:val="toc 9"/>
    <w:basedOn w:val="Normal"/>
    <w:next w:val="Normal"/>
    <w:autoRedefine/>
    <w:uiPriority w:val="39"/>
    <w:unhideWhenUsed/>
    <w:rsid w:val="00825AC6"/>
    <w:pPr>
      <w:ind w:left="1600"/>
    </w:pPr>
    <w:rPr>
      <w:rFonts w:asciiTheme="minorHAnsi" w:hAnsiTheme="minorHAnsi" w:cstheme="minorHAnsi"/>
    </w:rPr>
  </w:style>
  <w:style w:type="paragraph" w:customStyle="1" w:styleId="I-Normalreg">
    <w:name w:val="I - Normal reg"/>
    <w:basedOn w:val="Normal"/>
    <w:qFormat/>
    <w:rsid w:val="00D607E2"/>
    <w:pPr>
      <w:spacing w:after="240"/>
      <w:ind w:left="360"/>
      <w:jc w:val="both"/>
    </w:pPr>
    <w:rPr>
      <w:rFonts w:eastAsiaTheme="minorHAnsi" w:cstheme="minorBidi"/>
      <w:szCs w:val="22"/>
    </w:rPr>
  </w:style>
  <w:style w:type="paragraph" w:customStyle="1" w:styleId="I-Normal1indent">
    <w:name w:val="I - Normal 1 indent"/>
    <w:basedOn w:val="I-Normalreg"/>
    <w:qFormat/>
    <w:rsid w:val="00D607E2"/>
    <w:pPr>
      <w:ind w:left="720"/>
    </w:pPr>
  </w:style>
  <w:style w:type="character" w:styleId="FollowedHyperlink">
    <w:name w:val="FollowedHyperlink"/>
    <w:basedOn w:val="DefaultParagraphFont"/>
    <w:rsid w:val="00350735"/>
    <w:rPr>
      <w:color w:val="800080" w:themeColor="followedHyperlink"/>
      <w:u w:val="single"/>
    </w:rPr>
  </w:style>
  <w:style w:type="paragraph" w:styleId="ListParagraph">
    <w:name w:val="List Paragraph"/>
    <w:basedOn w:val="Normal"/>
    <w:uiPriority w:val="34"/>
    <w:qFormat/>
    <w:rsid w:val="00604521"/>
    <w:pPr>
      <w:ind w:left="720"/>
      <w:contextualSpacing/>
    </w:pPr>
  </w:style>
  <w:style w:type="character" w:styleId="UnresolvedMention">
    <w:name w:val="Unresolved Mention"/>
    <w:basedOn w:val="DefaultParagraphFont"/>
    <w:uiPriority w:val="99"/>
    <w:semiHidden/>
    <w:unhideWhenUsed/>
    <w:rsid w:val="00E84E7C"/>
    <w:rPr>
      <w:color w:val="808080"/>
      <w:shd w:val="clear" w:color="auto" w:fill="E6E6E6"/>
    </w:rPr>
  </w:style>
  <w:style w:type="character" w:styleId="Strong">
    <w:name w:val="Strong"/>
    <w:basedOn w:val="DefaultParagraphFont"/>
    <w:qFormat/>
    <w:rsid w:val="00A86187"/>
    <w:rPr>
      <w:b/>
      <w:bCs/>
    </w:rPr>
  </w:style>
  <w:style w:type="paragraph" w:customStyle="1" w:styleId="I-Normal2indent">
    <w:name w:val="I - Normal 2 indent"/>
    <w:basedOn w:val="I-Normal1indent"/>
    <w:qFormat/>
    <w:rsid w:val="00571020"/>
    <w:pPr>
      <w:ind w:left="1350"/>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61201-65F2-4B9D-9956-E06474B7B285}">
  <ds:schemaRefs>
    <ds:schemaRef ds:uri="http://schemas.microsoft.com/office/2006/metadata/properties"/>
    <ds:schemaRef ds:uri="http://purl.org/dc/terms/"/>
    <ds:schemaRef ds:uri="http://schemas.microsoft.com/office/2006/documentManagement/types"/>
    <ds:schemaRef ds:uri="391eeb16-c6fa-45a0-a257-15c91795993b"/>
    <ds:schemaRef ds:uri="http://schemas.openxmlformats.org/package/2006/metadata/core-properties"/>
    <ds:schemaRef ds:uri="http://purl.org/dc/elements/1.1/"/>
    <ds:schemaRef ds:uri="http://schemas.microsoft.com/office/infopath/2007/PartnerControls"/>
    <ds:schemaRef ds:uri="9dd99a73-5057-4192-b603-0c7d22954171"/>
    <ds:schemaRef ds:uri="http://www.w3.org/XML/1998/namespace"/>
    <ds:schemaRef ds:uri="http://purl.org/dc/dcmitype/"/>
  </ds:schemaRefs>
</ds:datastoreItem>
</file>

<file path=customXml/itemProps2.xml><?xml version="1.0" encoding="utf-8"?>
<ds:datastoreItem xmlns:ds="http://schemas.openxmlformats.org/officeDocument/2006/customXml" ds:itemID="{3BA9E956-274A-4000-BCD1-6B4D0938C19A}">
  <ds:schemaRefs>
    <ds:schemaRef ds:uri="http://schemas.openxmlformats.org/officeDocument/2006/bibliography"/>
  </ds:schemaRefs>
</ds:datastoreItem>
</file>

<file path=customXml/itemProps3.xml><?xml version="1.0" encoding="utf-8"?>
<ds:datastoreItem xmlns:ds="http://schemas.openxmlformats.org/officeDocument/2006/customXml" ds:itemID="{634B4C54-F5CF-45CC-92A2-66347E665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6ABD5-8627-4056-B9F2-19E8D25D3C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19356</Words>
  <Characters>110333</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129431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D. Definitions</dc:subject>
  <dc:creator>tina.butcher@nist.gov;richard.harshman@nist.gov;Barton, John (Fed);Diane Lee;lisa.warfield@nist.gov;shelby.bowers@nist.gov</dc:creator>
  <cp:keywords>weights, measures, standards, tolerances, meters, scales, provers, cryogenic liquid</cp:keywords>
  <dc:description>Appendix D. Definitions</dc:description>
  <cp:lastModifiedBy>Bowers, Shelby L. (Fed)</cp:lastModifiedBy>
  <cp:revision>2</cp:revision>
  <cp:lastPrinted>2019-10-16T11:38:00Z</cp:lastPrinted>
  <dcterms:created xsi:type="dcterms:W3CDTF">2023-01-30T14:08:00Z</dcterms:created>
  <dcterms:modified xsi:type="dcterms:W3CDTF">2023-01-30T14:08:00Z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