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81" w:rsidRPr="0078786C" w:rsidRDefault="00376F81">
      <w:pPr>
        <w:tabs>
          <w:tab w:val="left" w:pos="288"/>
          <w:tab w:val="right" w:pos="9720"/>
        </w:tabs>
        <w:jc w:val="center"/>
        <w:rPr>
          <w:b/>
          <w:sz w:val="28"/>
          <w:szCs w:val="28"/>
        </w:rPr>
      </w:pPr>
      <w:bookmarkStart w:id="0" w:name="farmmilktanks"/>
      <w:bookmarkStart w:id="1" w:name="_GoBack"/>
      <w:bookmarkEnd w:id="0"/>
      <w:bookmarkEnd w:id="1"/>
      <w:r w:rsidRPr="0078786C">
        <w:rPr>
          <w:b/>
          <w:sz w:val="28"/>
          <w:szCs w:val="28"/>
        </w:rPr>
        <w:t>Table of Contents</w:t>
      </w:r>
    </w:p>
    <w:p w:rsidR="00376F81" w:rsidRPr="0078786C" w:rsidRDefault="00376F81"/>
    <w:p w:rsidR="00376F81" w:rsidRPr="0078786C" w:rsidRDefault="00376F81"/>
    <w:p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BE273A">
          <w:rPr>
            <w:noProof/>
            <w:webHidden/>
          </w:rPr>
          <w:t>15</w:t>
        </w:r>
        <w:r>
          <w:rPr>
            <w:noProof/>
            <w:webHidden/>
          </w:rPr>
          <w:fldChar w:fldCharType="end"/>
        </w:r>
      </w:hyperlink>
    </w:p>
    <w:p w:rsidR="009832DE" w:rsidRDefault="00DE6A3F">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sidR="00BE273A">
          <w:rPr>
            <w:noProof/>
            <w:webHidden/>
          </w:rPr>
          <w:t>15</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sidR="00BE273A">
          <w:rPr>
            <w:noProof/>
            <w:webHidden/>
          </w:rPr>
          <w:t>16</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sidR="00BE273A">
          <w:rPr>
            <w:noProof/>
            <w:webHidden/>
          </w:rPr>
          <w:t>16</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sidR="00BE273A">
          <w:rPr>
            <w:noProof/>
            <w:webHidden/>
          </w:rPr>
          <w:t>16</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sidR="00BE273A">
          <w:rPr>
            <w:noProof/>
            <w:webHidden/>
          </w:rPr>
          <w:t>16</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sidR="00BE273A">
          <w:rPr>
            <w:noProof/>
            <w:webHidden/>
          </w:rPr>
          <w:t>16</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sidR="00BE273A">
          <w:rPr>
            <w:noProof/>
            <w:webHidden/>
          </w:rPr>
          <w:t>16</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sidR="00BE273A">
          <w:rPr>
            <w:noProof/>
            <w:webHidden/>
          </w:rPr>
          <w:t>16</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sidR="00BE273A">
          <w:rPr>
            <w:noProof/>
            <w:webHidden/>
          </w:rPr>
          <w:t>16</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sidR="00BE273A">
          <w:rPr>
            <w:noProof/>
            <w:webHidden/>
          </w:rPr>
          <w:t>17</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sidR="00BE273A">
          <w:rPr>
            <w:noProof/>
            <w:webHidden/>
          </w:rPr>
          <w:t>17</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sidR="00BE273A">
          <w:rPr>
            <w:noProof/>
            <w:webHidden/>
          </w:rPr>
          <w:t>17</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sidR="00BE273A">
          <w:rPr>
            <w:noProof/>
            <w:webHidden/>
          </w:rPr>
          <w:t>17</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sidR="00BE273A">
          <w:rPr>
            <w:noProof/>
            <w:webHidden/>
          </w:rPr>
          <w:t>18</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9832DE" w:rsidRDefault="00DE6A3F">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sidR="00BE273A">
          <w:rPr>
            <w:noProof/>
            <w:webHidden/>
          </w:rPr>
          <w:t>19</w:t>
        </w:r>
        <w:r w:rsidR="00460606">
          <w:rPr>
            <w:noProof/>
            <w:webHidden/>
          </w:rPr>
          <w:fldChar w:fldCharType="end"/>
        </w:r>
      </w:hyperlink>
    </w:p>
    <w:p w:rsidR="00376F81" w:rsidRPr="0078786C" w:rsidRDefault="00460606">
      <w:r w:rsidRPr="0078786C">
        <w:rPr>
          <w:b/>
          <w:sz w:val="24"/>
        </w:rPr>
        <w:fldChar w:fldCharType="end"/>
      </w:r>
    </w:p>
    <w:p w:rsidR="00376F81" w:rsidRPr="0078786C" w:rsidRDefault="00376F81">
      <w:pPr>
        <w:pStyle w:val="Heading1"/>
      </w:pPr>
      <w:r w:rsidRPr="0078786C">
        <w:rPr>
          <w:sz w:val="20"/>
        </w:rPr>
        <w:br w:type="page"/>
      </w:r>
      <w:bookmarkStart w:id="2" w:name="_Toc299628741"/>
      <w:proofErr w:type="gramStart"/>
      <w:r w:rsidRPr="0078786C">
        <w:lastRenderedPageBreak/>
        <w:t>Section 4.42.</w:t>
      </w:r>
      <w:proofErr w:type="gramEnd"/>
      <w:r w:rsidRPr="0078786C">
        <w:tab/>
        <w:t>Farm Milk Tanks</w:t>
      </w:r>
      <w:bookmarkEnd w:id="2"/>
    </w:p>
    <w:p w:rsidR="00376F81" w:rsidRPr="0078786C" w:rsidRDefault="00376F81">
      <w:pPr>
        <w:keepNext/>
      </w:pPr>
    </w:p>
    <w:p w:rsidR="00376F81" w:rsidRPr="0078786C" w:rsidRDefault="00376F81">
      <w:pPr>
        <w:keepNext/>
      </w:pPr>
    </w:p>
    <w:p w:rsidR="00376F81" w:rsidRPr="0078786C" w:rsidRDefault="00376F81">
      <w:pPr>
        <w:pStyle w:val="Heading2"/>
        <w:tabs>
          <w:tab w:val="left" w:pos="360"/>
        </w:tabs>
      </w:pPr>
      <w:bookmarkStart w:id="3" w:name="_Toc299628742"/>
      <w:r w:rsidRPr="0078786C">
        <w:t>A.</w:t>
      </w:r>
      <w:r w:rsidRPr="0078786C">
        <w:tab/>
        <w:t>Application</w:t>
      </w:r>
      <w:bookmarkEnd w:id="3"/>
    </w:p>
    <w:p w:rsidR="00376F81" w:rsidRPr="0078786C" w:rsidRDefault="00376F81">
      <w:pPr>
        <w:keepNext/>
        <w:jc w:val="both"/>
      </w:pPr>
    </w:p>
    <w:p w:rsidR="00376F81" w:rsidRPr="0078786C" w:rsidRDefault="00376F81">
      <w:pPr>
        <w:tabs>
          <w:tab w:val="left" w:pos="540"/>
        </w:tabs>
        <w:jc w:val="both"/>
      </w:pPr>
      <w:bookmarkStart w:id="4" w:name="_Toc299628743"/>
      <w:r w:rsidRPr="0078786C">
        <w:rPr>
          <w:rStyle w:val="Heading3Char"/>
        </w:rPr>
        <w:t>A.1.</w:t>
      </w:r>
      <w:r w:rsidRPr="0078786C">
        <w:rPr>
          <w:rStyle w:val="Heading3Char"/>
        </w:rPr>
        <w:tab/>
      </w:r>
      <w:r w:rsidR="007C13E9" w:rsidRPr="0078786C">
        <w:rPr>
          <w:rStyle w:val="Heading3Char"/>
        </w:rPr>
        <w:t>General</w:t>
      </w:r>
      <w:proofErr w:type="gramStart"/>
      <w:r w:rsidR="007C13E9" w:rsidRPr="0078786C">
        <w:rPr>
          <w:rStyle w:val="Heading3Char"/>
        </w:rPr>
        <w:t>.</w:t>
      </w:r>
      <w:bookmarkEnd w:id="4"/>
      <w:r w:rsidR="007C13E9" w:rsidRPr="0078786C">
        <w:t xml:space="preserve"> </w:t>
      </w:r>
      <w:proofErr w:type="gramEnd"/>
      <w:r w:rsidR="007C13E9" w:rsidRPr="0078786C">
        <w:t xml:space="preserve">– </w:t>
      </w:r>
      <w:r w:rsidRPr="0078786C">
        <w:t>This code applies to farm milk tanks on the premises of producers when these are used, or are to be used, for the commercial measurement of milk.</w:t>
      </w:r>
    </w:p>
    <w:p w:rsidR="00376F81" w:rsidRPr="0078786C" w:rsidRDefault="00376F81">
      <w:pPr>
        <w:tabs>
          <w:tab w:val="left" w:pos="540"/>
        </w:tabs>
        <w:jc w:val="both"/>
      </w:pPr>
    </w:p>
    <w:p w:rsidR="00376F81" w:rsidRPr="0078786C" w:rsidRDefault="00376F81">
      <w:pPr>
        <w:tabs>
          <w:tab w:val="left" w:pos="540"/>
        </w:tabs>
        <w:jc w:val="both"/>
      </w:pPr>
      <w:bookmarkStart w:id="5" w:name="_Toc299628744"/>
      <w:r w:rsidRPr="0078786C">
        <w:rPr>
          <w:rStyle w:val="Heading3Char"/>
        </w:rPr>
        <w:t>A.2.</w:t>
      </w:r>
      <w:r w:rsidRPr="0078786C">
        <w:rPr>
          <w:rStyle w:val="Heading3Char"/>
        </w:rPr>
        <w:tab/>
      </w:r>
      <w:r w:rsidR="007C13E9" w:rsidRPr="0078786C">
        <w:rPr>
          <w:rStyle w:val="Heading3Char"/>
        </w:rPr>
        <w:t>Exceptions</w:t>
      </w:r>
      <w:proofErr w:type="gramStart"/>
      <w:r w:rsidR="007C13E9" w:rsidRPr="0078786C">
        <w:rPr>
          <w:rStyle w:val="Heading3Char"/>
        </w:rPr>
        <w:t>.</w:t>
      </w:r>
      <w:bookmarkEnd w:id="5"/>
      <w:r w:rsidR="007C13E9" w:rsidRPr="0078786C">
        <w:t xml:space="preserve"> </w:t>
      </w:r>
      <w:proofErr w:type="gramEnd"/>
      <w:r w:rsidR="007C13E9" w:rsidRPr="0078786C">
        <w:t xml:space="preserve">– </w:t>
      </w:r>
      <w:r w:rsidRPr="0078786C">
        <w:t>This code does not apply to tanks mounted on highway vehicles.</w:t>
      </w:r>
    </w:p>
    <w:p w:rsidR="00376F81" w:rsidRPr="0078786C" w:rsidRDefault="00376F81">
      <w:pPr>
        <w:tabs>
          <w:tab w:val="left" w:pos="540"/>
        </w:tabs>
        <w:jc w:val="both"/>
      </w:pPr>
    </w:p>
    <w:p w:rsidR="00376F81" w:rsidRPr="0078786C" w:rsidRDefault="00376F81">
      <w:pPr>
        <w:tabs>
          <w:tab w:val="left" w:pos="540"/>
        </w:tabs>
        <w:jc w:val="both"/>
      </w:pPr>
      <w:bookmarkStart w:id="6" w:name="_Toc299628745"/>
      <w:r w:rsidRPr="0078786C">
        <w:rPr>
          <w:rStyle w:val="Heading3Char"/>
        </w:rPr>
        <w:t>A.3.</w:t>
      </w:r>
      <w:r w:rsidRPr="0078786C">
        <w:rPr>
          <w:rStyle w:val="Heading3Char"/>
        </w:rPr>
        <w:tab/>
      </w:r>
      <w:r w:rsidR="007C13E9" w:rsidRPr="0078786C">
        <w:rPr>
          <w:rStyle w:val="Heading3Char"/>
        </w:rPr>
        <w:t>Additional Code Requirements</w:t>
      </w:r>
      <w:bookmarkEnd w:id="6"/>
      <w:proofErr w:type="gramStart"/>
      <w:r w:rsidR="007C13E9" w:rsidRPr="0078786C">
        <w:t xml:space="preserve">. </w:t>
      </w:r>
      <w:proofErr w:type="gramEnd"/>
      <w:r w:rsidR="007C13E9" w:rsidRPr="0078786C">
        <w:t xml:space="preserve">– </w:t>
      </w:r>
      <w:r w:rsidR="00500F10" w:rsidRPr="0078786C">
        <w:t xml:space="preserve">In addition to the requirements of this code, Farm Milk Tanks shall meet the requirements of </w:t>
      </w:r>
      <w:r w:rsidRPr="0078786C">
        <w:t>Section 1.10. General Code.</w:t>
      </w:r>
    </w:p>
    <w:p w:rsidR="00376F81" w:rsidRPr="0078786C" w:rsidRDefault="00376F81">
      <w:pPr>
        <w:jc w:val="both"/>
      </w:pPr>
    </w:p>
    <w:p w:rsidR="00376F81" w:rsidRPr="0078786C" w:rsidRDefault="00376F81">
      <w:pPr>
        <w:pStyle w:val="Heading2"/>
      </w:pPr>
      <w:bookmarkStart w:id="7" w:name="_Toc299628746"/>
      <w:r w:rsidRPr="0078786C">
        <w:t>S.</w:t>
      </w:r>
      <w:r w:rsidRPr="0078786C">
        <w:tab/>
        <w:t>Specifications</w:t>
      </w:r>
      <w:bookmarkEnd w:id="7"/>
    </w:p>
    <w:p w:rsidR="00376F81" w:rsidRPr="0078786C" w:rsidRDefault="00376F81">
      <w:pPr>
        <w:keepNext/>
        <w:jc w:val="both"/>
      </w:pPr>
    </w:p>
    <w:p w:rsidR="00376F81" w:rsidRPr="0078786C" w:rsidRDefault="00376F81">
      <w:pPr>
        <w:keepNext/>
        <w:tabs>
          <w:tab w:val="left" w:pos="540"/>
        </w:tabs>
        <w:jc w:val="both"/>
      </w:pPr>
      <w:bookmarkStart w:id="8" w:name="_Toc299628747"/>
      <w:r w:rsidRPr="0078786C">
        <w:rPr>
          <w:rStyle w:val="Heading3Char"/>
        </w:rPr>
        <w:t>S.1.</w:t>
      </w:r>
      <w:r w:rsidRPr="0078786C">
        <w:rPr>
          <w:rStyle w:val="Heading3Char"/>
        </w:rPr>
        <w:tab/>
        <w:t>Components</w:t>
      </w:r>
      <w:proofErr w:type="gramStart"/>
      <w:r w:rsidRPr="0078786C">
        <w:rPr>
          <w:rStyle w:val="Heading3Char"/>
        </w:rPr>
        <w:t>.</w:t>
      </w:r>
      <w:bookmarkEnd w:id="8"/>
      <w:r w:rsidRPr="0078786C">
        <w:t xml:space="preserve"> </w:t>
      </w:r>
      <w:proofErr w:type="gramEnd"/>
      <w:r w:rsidRPr="0078786C">
        <w:t>– A farm milk tank, whether stationary or portable, shall be considered suitable for commercial use only when it comprises:</w:t>
      </w:r>
    </w:p>
    <w:p w:rsidR="00376F81" w:rsidRPr="0078786C" w:rsidRDefault="00376F81">
      <w:pPr>
        <w:keepNext/>
        <w:jc w:val="both"/>
      </w:pPr>
    </w:p>
    <w:p w:rsidR="00376F81" w:rsidRPr="0078786C" w:rsidRDefault="00376F81">
      <w:pPr>
        <w:keepNext/>
        <w:ind w:left="720" w:hanging="360"/>
        <w:jc w:val="both"/>
      </w:pPr>
      <w:r w:rsidRPr="0078786C">
        <w:t>(a)</w:t>
      </w:r>
      <w:r w:rsidRPr="0078786C">
        <w:tab/>
      </w:r>
      <w:proofErr w:type="gramStart"/>
      <w:r w:rsidRPr="0078786C">
        <w:t>a</w:t>
      </w:r>
      <w:proofErr w:type="gramEnd"/>
      <w:r w:rsidRPr="0078786C">
        <w:t xml:space="preserve"> vessel, whether or not it is equipped with means for cooling its contents;</w:t>
      </w:r>
    </w:p>
    <w:p w:rsidR="00376F81" w:rsidRPr="0078786C" w:rsidRDefault="00376F81">
      <w:pPr>
        <w:keepNext/>
        <w:ind w:left="360"/>
        <w:jc w:val="both"/>
      </w:pPr>
    </w:p>
    <w:p w:rsidR="00376F81" w:rsidRPr="0078786C" w:rsidRDefault="00376F81">
      <w:pPr>
        <w:keepNext/>
        <w:ind w:left="720" w:hanging="360"/>
        <w:jc w:val="both"/>
      </w:pPr>
      <w:r w:rsidRPr="0078786C">
        <w:t>(b)</w:t>
      </w:r>
      <w:r w:rsidRPr="0078786C">
        <w:tab/>
      </w:r>
      <w:proofErr w:type="gramStart"/>
      <w:r w:rsidR="002B0547" w:rsidRPr="0078786C">
        <w:t>a</w:t>
      </w:r>
      <w:proofErr w:type="gramEnd"/>
      <w:r w:rsidR="002B0547" w:rsidRPr="0078786C">
        <w:t xml:space="preserve"> </w:t>
      </w:r>
      <w:r w:rsidRPr="0078786C">
        <w:t>means for reading the level of liquid in the tank, such as a removable gauge rod or surface gauge; and</w:t>
      </w:r>
    </w:p>
    <w:p w:rsidR="00376F81" w:rsidRPr="0078786C" w:rsidRDefault="00376F81">
      <w:pPr>
        <w:keepNext/>
        <w:ind w:left="360"/>
        <w:jc w:val="both"/>
      </w:pPr>
    </w:p>
    <w:p w:rsidR="00376F81" w:rsidRPr="0078786C" w:rsidRDefault="00376F81">
      <w:pPr>
        <w:ind w:left="720" w:hanging="360"/>
        <w:jc w:val="both"/>
      </w:pPr>
      <w:r w:rsidRPr="0078786C">
        <w:t>(c)</w:t>
      </w:r>
      <w:r w:rsidRPr="0078786C">
        <w:tab/>
      </w:r>
      <w:proofErr w:type="gramStart"/>
      <w:r w:rsidRPr="0078786C">
        <w:t>a</w:t>
      </w:r>
      <w:proofErr w:type="gramEnd"/>
      <w:r w:rsidRPr="0078786C">
        <w:t xml:space="preserve"> chart for converting level-of-liquid readings to volume.</w:t>
      </w:r>
    </w:p>
    <w:p w:rsidR="00376F81" w:rsidRPr="0078786C" w:rsidRDefault="00376F81">
      <w:pPr>
        <w:jc w:val="both"/>
      </w:pPr>
    </w:p>
    <w:p w:rsidR="00376F81" w:rsidRPr="0078786C" w:rsidRDefault="00376F81">
      <w:pPr>
        <w:jc w:val="both"/>
      </w:pPr>
      <w:r w:rsidRPr="0078786C">
        <w:t>Each compartment of a subdivided tank shall, for the purposes of this code, be construed to be a farm milk tank.</w:t>
      </w:r>
    </w:p>
    <w:p w:rsidR="00376F81" w:rsidRPr="0078786C" w:rsidRDefault="00376F81">
      <w:pPr>
        <w:jc w:val="both"/>
      </w:pPr>
    </w:p>
    <w:p w:rsidR="00376F81" w:rsidRPr="0078786C" w:rsidRDefault="00376F81">
      <w:pPr>
        <w:pStyle w:val="Heading3"/>
        <w:tabs>
          <w:tab w:val="left" w:pos="540"/>
        </w:tabs>
      </w:pPr>
      <w:bookmarkStart w:id="9" w:name="_Toc299628748"/>
      <w:proofErr w:type="gramStart"/>
      <w:r w:rsidRPr="0078786C">
        <w:t>S.2.</w:t>
      </w:r>
      <w:r w:rsidRPr="0078786C">
        <w:tab/>
        <w:t>Design of Tank.</w:t>
      </w:r>
      <w:bookmarkEnd w:id="9"/>
      <w:proofErr w:type="gramEnd"/>
    </w:p>
    <w:p w:rsidR="00376F81" w:rsidRPr="0078786C" w:rsidRDefault="00376F81">
      <w:pPr>
        <w:keepNext/>
        <w:jc w:val="both"/>
      </w:pPr>
    </w:p>
    <w:p w:rsidR="00376F81" w:rsidRPr="0078786C" w:rsidRDefault="00376F81">
      <w:pPr>
        <w:ind w:left="360"/>
        <w:jc w:val="both"/>
      </w:pPr>
      <w:bookmarkStart w:id="10" w:name="_Toc299628749"/>
      <w:r w:rsidRPr="0078786C">
        <w:rPr>
          <w:rStyle w:val="Heading4Char"/>
        </w:rPr>
        <w:t>S.2.1.</w:t>
      </w:r>
      <w:r w:rsidRPr="0078786C">
        <w:rPr>
          <w:rStyle w:val="Heading4Char"/>
        </w:rPr>
        <w:tab/>
        <w:t>Level</w:t>
      </w:r>
      <w:proofErr w:type="gramStart"/>
      <w:r w:rsidRPr="0078786C">
        <w:rPr>
          <w:rStyle w:val="Heading4Char"/>
        </w:rPr>
        <w:t>.</w:t>
      </w:r>
      <w:bookmarkEnd w:id="10"/>
      <w:r w:rsidRPr="0078786C">
        <w:t xml:space="preserve"> </w:t>
      </w:r>
      <w:proofErr w:type="gramEnd"/>
      <w:r w:rsidRPr="0078786C">
        <w:t>– A farm milk tank shall be designed to be in normal operating position when it is in level.  The tank shall be so constructed that it will maintain its condition of level under all normal conditions of lading.</w:t>
      </w:r>
    </w:p>
    <w:p w:rsidR="00376F81" w:rsidRPr="0078786C" w:rsidRDefault="00376F81">
      <w:pPr>
        <w:ind w:left="360"/>
        <w:jc w:val="both"/>
      </w:pPr>
    </w:p>
    <w:p w:rsidR="00376F81" w:rsidRPr="0078786C" w:rsidRDefault="00376F81">
      <w:pPr>
        <w:ind w:left="360"/>
        <w:jc w:val="both"/>
      </w:pPr>
      <w:bookmarkStart w:id="11" w:name="_Toc299628750"/>
      <w:r w:rsidRPr="0078786C">
        <w:rPr>
          <w:rStyle w:val="Heading4Char"/>
        </w:rPr>
        <w:t>S.2.2.</w:t>
      </w:r>
      <w:r w:rsidRPr="0078786C">
        <w:rPr>
          <w:rStyle w:val="Heading4Char"/>
        </w:rPr>
        <w:tab/>
        <w:t>Level-Indicating Means</w:t>
      </w:r>
      <w:proofErr w:type="gramStart"/>
      <w:r w:rsidRPr="0078786C">
        <w:rPr>
          <w:rStyle w:val="Heading4Char"/>
        </w:rPr>
        <w:t>.</w:t>
      </w:r>
      <w:bookmarkEnd w:id="11"/>
      <w:r w:rsidRPr="0078786C">
        <w:t xml:space="preserve"> </w:t>
      </w:r>
      <w:proofErr w:type="gramEnd"/>
      <w:r w:rsidRPr="0078786C">
        <w:t>– A tank shall be permanently equipped with sensitive means by which the level of the tank can be determined.</w:t>
      </w:r>
    </w:p>
    <w:p w:rsidR="00376F81" w:rsidRPr="0078786C" w:rsidRDefault="00376F81">
      <w:pPr>
        <w:jc w:val="both"/>
      </w:pPr>
    </w:p>
    <w:p w:rsidR="00376F81" w:rsidRPr="0078786C" w:rsidRDefault="00376F81">
      <w:pPr>
        <w:keepNext/>
        <w:tabs>
          <w:tab w:val="left" w:pos="1620"/>
        </w:tabs>
        <w:ind w:left="720"/>
        <w:jc w:val="both"/>
      </w:pPr>
      <w:r w:rsidRPr="0078786C">
        <w:rPr>
          <w:b/>
          <w:bCs/>
        </w:rPr>
        <w:t>S.2.2.1.</w:t>
      </w:r>
      <w:r w:rsidRPr="0078786C">
        <w:rPr>
          <w:b/>
          <w:bCs/>
        </w:rPr>
        <w:tab/>
        <w:t>On a Stationary Tank</w:t>
      </w:r>
      <w:proofErr w:type="gramStart"/>
      <w:r w:rsidRPr="0078786C">
        <w:rPr>
          <w:b/>
          <w:bCs/>
        </w:rPr>
        <w:t>.</w:t>
      </w:r>
      <w:r w:rsidRPr="0078786C">
        <w:t xml:space="preserve"> </w:t>
      </w:r>
      <w:proofErr w:type="gramEnd"/>
      <w:r w:rsidRPr="0078786C">
        <w:t>–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gal, or greater shall be provided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pPr>
        <w:spacing w:before="60"/>
        <w:ind w:left="720"/>
        <w:jc w:val="both"/>
      </w:pPr>
      <w:r w:rsidRPr="0078786C">
        <w:t>(Amended 1980)</w:t>
      </w:r>
    </w:p>
    <w:p w:rsidR="00376F81" w:rsidRPr="0078786C" w:rsidRDefault="00376F81">
      <w:pPr>
        <w:ind w:left="720"/>
        <w:jc w:val="both"/>
      </w:pPr>
    </w:p>
    <w:p w:rsidR="00376F81" w:rsidRPr="0078786C" w:rsidRDefault="00376F81">
      <w:pPr>
        <w:tabs>
          <w:tab w:val="left" w:pos="1620"/>
        </w:tabs>
        <w:ind w:left="720"/>
        <w:jc w:val="both"/>
      </w:pPr>
      <w:r w:rsidRPr="0078786C">
        <w:rPr>
          <w:b/>
          <w:bCs/>
        </w:rPr>
        <w:t>S.2.2.2.</w:t>
      </w:r>
      <w:r w:rsidRPr="0078786C">
        <w:rPr>
          <w:b/>
          <w:bCs/>
        </w:rPr>
        <w:tab/>
        <w:t>On a Portable Tank</w:t>
      </w:r>
      <w:proofErr w:type="gramStart"/>
      <w:r w:rsidRPr="0078786C">
        <w:rPr>
          <w:b/>
          <w:bCs/>
        </w:rPr>
        <w:t>.</w:t>
      </w:r>
      <w:r w:rsidRPr="0078786C">
        <w:t xml:space="preserve"> </w:t>
      </w:r>
      <w:proofErr w:type="gramEnd"/>
      <w:r w:rsidRPr="0078786C">
        <w:t>– A portable tank shall be provided with either a two-way or a circular level.</w:t>
      </w:r>
    </w:p>
    <w:p w:rsidR="00376F81" w:rsidRPr="0078786C" w:rsidRDefault="00376F81">
      <w:pPr>
        <w:jc w:val="both"/>
      </w:pPr>
    </w:p>
    <w:p w:rsidR="00376F81" w:rsidRPr="0078786C" w:rsidRDefault="00376F81">
      <w:pPr>
        <w:ind w:left="360"/>
        <w:jc w:val="both"/>
      </w:pPr>
      <w:bookmarkStart w:id="12" w:name="_Toc299628751"/>
      <w:r w:rsidRPr="0078786C">
        <w:rPr>
          <w:rStyle w:val="Heading4Char"/>
        </w:rPr>
        <w:t>S.2.3.</w:t>
      </w:r>
      <w:r w:rsidRPr="0078786C">
        <w:rPr>
          <w:rStyle w:val="Heading4Char"/>
        </w:rPr>
        <w:tab/>
        <w:t>Portable Tank</w:t>
      </w:r>
      <w:proofErr w:type="gramStart"/>
      <w:r w:rsidRPr="0078786C">
        <w:rPr>
          <w:rStyle w:val="Heading4Char"/>
        </w:rPr>
        <w:t>.</w:t>
      </w:r>
      <w:bookmarkEnd w:id="12"/>
      <w:r w:rsidRPr="0078786C">
        <w:t xml:space="preserve"> </w:t>
      </w:r>
      <w:proofErr w:type="gramEnd"/>
      <w:r w:rsidRPr="0078786C">
        <w:t>–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ind w:left="360"/>
        <w:jc w:val="both"/>
      </w:pPr>
    </w:p>
    <w:p w:rsidR="00376F81" w:rsidRPr="0078786C" w:rsidRDefault="00376F81">
      <w:pPr>
        <w:keepNext/>
        <w:ind w:left="360"/>
        <w:jc w:val="both"/>
        <w:rPr>
          <w:i/>
          <w:iCs/>
        </w:rPr>
      </w:pPr>
      <w:bookmarkStart w:id="13" w:name="_Toc299628752"/>
      <w:r w:rsidRPr="0078786C">
        <w:rPr>
          <w:rStyle w:val="Heading4Char"/>
          <w:i/>
        </w:rPr>
        <w:lastRenderedPageBreak/>
        <w:t>S.2.4.</w:t>
      </w:r>
      <w:r w:rsidRPr="0078786C">
        <w:rPr>
          <w:rStyle w:val="Heading4Char"/>
          <w:i/>
        </w:rPr>
        <w:tab/>
        <w:t>Capacity</w:t>
      </w:r>
      <w:proofErr w:type="gramStart"/>
      <w:r w:rsidRPr="0078786C">
        <w:rPr>
          <w:rStyle w:val="Heading4Char"/>
          <w:i/>
        </w:rPr>
        <w:t>.</w:t>
      </w:r>
      <w:bookmarkEnd w:id="13"/>
      <w:r w:rsidRPr="0078786C">
        <w:rPr>
          <w:i/>
          <w:iCs/>
        </w:rPr>
        <w:t xml:space="preserve"> </w:t>
      </w:r>
      <w:proofErr w:type="gramEnd"/>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pPr>
        <w:ind w:left="360"/>
        <w:jc w:val="both"/>
      </w:pPr>
      <w:r w:rsidRPr="0078786C">
        <w:rPr>
          <w:i/>
          <w:iCs/>
        </w:rPr>
        <w:t>[Nonretroactive as of January 1, 1979]</w:t>
      </w:r>
    </w:p>
    <w:p w:rsidR="00376F81" w:rsidRPr="0078786C" w:rsidRDefault="00376F81">
      <w:pPr>
        <w:jc w:val="both"/>
      </w:pPr>
    </w:p>
    <w:p w:rsidR="00376F81" w:rsidRPr="0078786C" w:rsidRDefault="00376F81">
      <w:pPr>
        <w:pStyle w:val="Heading3"/>
        <w:tabs>
          <w:tab w:val="left" w:pos="540"/>
        </w:tabs>
      </w:pPr>
      <w:bookmarkStart w:id="14" w:name="_Toc299628753"/>
      <w:proofErr w:type="gramStart"/>
      <w:r w:rsidRPr="0078786C">
        <w:t>S.3.</w:t>
      </w:r>
      <w:r w:rsidRPr="0078786C">
        <w:tab/>
        <w:t>Design of Indicating Means.</w:t>
      </w:r>
      <w:bookmarkEnd w:id="14"/>
      <w:proofErr w:type="gramEnd"/>
    </w:p>
    <w:p w:rsidR="00376F81" w:rsidRPr="0078786C" w:rsidRDefault="00376F81">
      <w:pPr>
        <w:keepNext/>
        <w:jc w:val="both"/>
      </w:pPr>
    </w:p>
    <w:p w:rsidR="00376F81" w:rsidRPr="0078786C" w:rsidRDefault="00376F81">
      <w:pPr>
        <w:keepLines/>
        <w:ind w:left="360"/>
        <w:jc w:val="both"/>
        <w:rPr>
          <w:i/>
          <w:iCs/>
        </w:rPr>
      </w:pPr>
      <w:bookmarkStart w:id="15" w:name="_Toc299628754"/>
      <w:r w:rsidRPr="0078786C">
        <w:rPr>
          <w:rStyle w:val="Heading4Char"/>
          <w:i/>
        </w:rPr>
        <w:t>S.3.1.</w:t>
      </w:r>
      <w:r w:rsidRPr="0078786C">
        <w:rPr>
          <w:rStyle w:val="Heading4Char"/>
          <w:i/>
        </w:rPr>
        <w:tab/>
        <w:t>General</w:t>
      </w:r>
      <w:proofErr w:type="gramStart"/>
      <w:r w:rsidRPr="0078786C">
        <w:rPr>
          <w:rStyle w:val="Heading4Char"/>
          <w:i/>
        </w:rPr>
        <w:t>.</w:t>
      </w:r>
      <w:bookmarkEnd w:id="15"/>
      <w:r w:rsidRPr="0078786C">
        <w:rPr>
          <w:i/>
          <w:iCs/>
        </w:rPr>
        <w:t xml:space="preserve"> </w:t>
      </w:r>
      <w:proofErr w:type="gramEnd"/>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(Added 1985)</w:t>
      </w:r>
    </w:p>
    <w:p w:rsidR="00376F81" w:rsidRPr="0078786C" w:rsidRDefault="00376F81">
      <w:pPr>
        <w:ind w:left="360"/>
        <w:jc w:val="both"/>
      </w:pPr>
    </w:p>
    <w:p w:rsidR="00376F81" w:rsidRPr="0078786C" w:rsidRDefault="00376F81">
      <w:pPr>
        <w:ind w:left="360"/>
        <w:jc w:val="both"/>
      </w:pPr>
      <w:bookmarkStart w:id="16" w:name="_Toc299628755"/>
      <w:r w:rsidRPr="0078786C">
        <w:rPr>
          <w:rStyle w:val="Heading4Char"/>
        </w:rPr>
        <w:t>S.3.2.</w:t>
      </w:r>
      <w:r w:rsidRPr="0078786C">
        <w:rPr>
          <w:rStyle w:val="Heading4Char"/>
        </w:rPr>
        <w:tab/>
        <w:t>Gauge-Rod Bracket or Supports</w:t>
      </w:r>
      <w:proofErr w:type="gramStart"/>
      <w:r w:rsidRPr="0078786C">
        <w:rPr>
          <w:rStyle w:val="Heading4Char"/>
        </w:rPr>
        <w:t>.</w:t>
      </w:r>
      <w:bookmarkEnd w:id="16"/>
      <w:r w:rsidRPr="0078786C">
        <w:t xml:space="preserve"> </w:t>
      </w:r>
      <w:proofErr w:type="gramEnd"/>
      <w:r w:rsidRPr="0078786C">
        <w:t>–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pPr>
        <w:ind w:left="360"/>
        <w:jc w:val="both"/>
      </w:pPr>
    </w:p>
    <w:p w:rsidR="00376F81" w:rsidRPr="0078786C" w:rsidRDefault="00376F81">
      <w:pPr>
        <w:ind w:left="360"/>
        <w:jc w:val="both"/>
      </w:pPr>
      <w:bookmarkStart w:id="17" w:name="_Toc299628756"/>
      <w:r w:rsidRPr="0078786C">
        <w:rPr>
          <w:rStyle w:val="Heading4Char"/>
        </w:rPr>
        <w:t>S.3.3.</w:t>
      </w:r>
      <w:r w:rsidRPr="0078786C">
        <w:rPr>
          <w:rStyle w:val="Heading4Char"/>
        </w:rPr>
        <w:tab/>
        <w:t>Gauge Rod</w:t>
      </w:r>
      <w:proofErr w:type="gramStart"/>
      <w:r w:rsidRPr="0078786C">
        <w:rPr>
          <w:rStyle w:val="Heading4Char"/>
        </w:rPr>
        <w:t>.</w:t>
      </w:r>
      <w:bookmarkEnd w:id="17"/>
      <w:r w:rsidRPr="0078786C">
        <w:t xml:space="preserve"> </w:t>
      </w:r>
      <w:proofErr w:type="gramEnd"/>
      <w:r w:rsidRPr="0078786C">
        <w:t>–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ind w:left="360"/>
        <w:jc w:val="both"/>
      </w:pPr>
      <w:bookmarkStart w:id="18" w:name="_Toc299628757"/>
      <w:r w:rsidRPr="0078786C">
        <w:rPr>
          <w:rStyle w:val="Heading4Char"/>
        </w:rPr>
        <w:t>S.3.4.</w:t>
      </w:r>
      <w:r w:rsidRPr="0078786C">
        <w:rPr>
          <w:rStyle w:val="Heading4Char"/>
        </w:rPr>
        <w:tab/>
        <w:t>Surface-Gauge Bracket or Supports</w:t>
      </w:r>
      <w:proofErr w:type="gramStart"/>
      <w:r w:rsidRPr="0078786C">
        <w:rPr>
          <w:rStyle w:val="Heading4Char"/>
        </w:rPr>
        <w:t>.</w:t>
      </w:r>
      <w:bookmarkEnd w:id="18"/>
      <w:r w:rsidRPr="0078786C">
        <w:t xml:space="preserve"> </w:t>
      </w:r>
      <w:proofErr w:type="gramEnd"/>
      <w:r w:rsidRPr="0078786C">
        <w:t>–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pPr>
        <w:ind w:left="360"/>
        <w:jc w:val="both"/>
      </w:pPr>
    </w:p>
    <w:p w:rsidR="00376F81" w:rsidRPr="0078786C" w:rsidRDefault="00376F81">
      <w:pPr>
        <w:ind w:left="360"/>
        <w:jc w:val="both"/>
      </w:pPr>
      <w:bookmarkStart w:id="19" w:name="_Toc299628758"/>
      <w:r w:rsidRPr="0078786C">
        <w:rPr>
          <w:rStyle w:val="Heading4Char"/>
        </w:rPr>
        <w:t>S.3.5.</w:t>
      </w:r>
      <w:r w:rsidRPr="0078786C">
        <w:rPr>
          <w:rStyle w:val="Heading4Char"/>
        </w:rPr>
        <w:tab/>
        <w:t>Surface Gauge</w:t>
      </w:r>
      <w:proofErr w:type="gramStart"/>
      <w:r w:rsidRPr="0078786C">
        <w:rPr>
          <w:rStyle w:val="Heading4Char"/>
        </w:rPr>
        <w:t>.</w:t>
      </w:r>
      <w:bookmarkEnd w:id="19"/>
      <w:r w:rsidRPr="0078786C">
        <w:t xml:space="preserve"> </w:t>
      </w:r>
      <w:proofErr w:type="gramEnd"/>
      <w:r w:rsidRPr="0078786C">
        <w:t>–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pStyle w:val="Heading4"/>
      </w:pPr>
      <w:bookmarkStart w:id="20" w:name="_Toc299628759"/>
      <w:proofErr w:type="gramStart"/>
      <w:r w:rsidRPr="0078786C">
        <w:t>S.3.6.</w:t>
      </w:r>
      <w:r w:rsidRPr="0078786C">
        <w:tab/>
        <w:t>External Gauge Assemblies.</w:t>
      </w:r>
      <w:bookmarkEnd w:id="20"/>
      <w:proofErr w:type="gramEnd"/>
    </w:p>
    <w:p w:rsidR="00376F81" w:rsidRPr="0078786C" w:rsidRDefault="00376F81">
      <w:pPr>
        <w:keepNext/>
        <w:keepLines/>
        <w:jc w:val="both"/>
      </w:pPr>
    </w:p>
    <w:p w:rsidR="00376F81" w:rsidRPr="0078786C" w:rsidRDefault="00376F81">
      <w:pPr>
        <w:keepLines/>
        <w:tabs>
          <w:tab w:val="left" w:pos="1620"/>
        </w:tabs>
        <w:ind w:left="720"/>
        <w:jc w:val="both"/>
      </w:pPr>
      <w:r w:rsidRPr="0078786C">
        <w:rPr>
          <w:b/>
          <w:bCs/>
        </w:rPr>
        <w:t>S.3.6.1.</w:t>
      </w:r>
      <w:r w:rsidRPr="0078786C">
        <w:rPr>
          <w:b/>
          <w:bCs/>
        </w:rPr>
        <w:tab/>
        <w:t>Design and Installation</w:t>
      </w:r>
      <w:proofErr w:type="gramStart"/>
      <w:r w:rsidRPr="0078786C">
        <w:rPr>
          <w:b/>
          <w:bCs/>
        </w:rPr>
        <w:t>.</w:t>
      </w:r>
      <w:r w:rsidRPr="0078786C">
        <w:t xml:space="preserve"> </w:t>
      </w:r>
      <w:proofErr w:type="gramEnd"/>
      <w:r w:rsidRPr="0078786C">
        <w:t>–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tabs>
          <w:tab w:val="left" w:pos="1620"/>
        </w:tabs>
        <w:ind w:left="720"/>
        <w:jc w:val="both"/>
      </w:pPr>
    </w:p>
    <w:p w:rsidR="00376F81" w:rsidRPr="0078786C" w:rsidRDefault="00376F81">
      <w:pPr>
        <w:keepLines/>
        <w:tabs>
          <w:tab w:val="left" w:pos="1620"/>
        </w:tabs>
        <w:ind w:left="720"/>
        <w:jc w:val="both"/>
      </w:pPr>
      <w:r w:rsidRPr="0078786C">
        <w:rPr>
          <w:b/>
          <w:bCs/>
        </w:rPr>
        <w:t>S.3.6.2.</w:t>
      </w:r>
      <w:r w:rsidRPr="0078786C">
        <w:rPr>
          <w:b/>
          <w:bCs/>
        </w:rPr>
        <w:tab/>
        <w:t>Gauge Tube</w:t>
      </w:r>
      <w:proofErr w:type="gramStart"/>
      <w:r w:rsidRPr="0078786C">
        <w:rPr>
          <w:b/>
          <w:bCs/>
        </w:rPr>
        <w:t>.</w:t>
      </w:r>
      <w:r w:rsidRPr="0078786C">
        <w:t xml:space="preserve"> </w:t>
      </w:r>
      <w:proofErr w:type="gramEnd"/>
      <w:r w:rsidRPr="0078786C">
        <w:t xml:space="preserve">– The gauge tube shall be borosilicate glass or approved rigid plastic or rigidly supported flexible tubing with a uniform internal diameter not less than 2 cm (¾ in).  It shall be designed and constructed so that all </w:t>
      </w:r>
      <w:proofErr w:type="gramStart"/>
      <w:r w:rsidRPr="0078786C">
        <w:t>product</w:t>
      </w:r>
      <w:proofErr w:type="gramEnd"/>
      <w:r w:rsidRPr="0078786C">
        <w:t xml:space="preserve"> in the gauge can be discarded in such a manner that no product in the gauge tube will enter the discharge line or tank.</w:t>
      </w:r>
    </w:p>
    <w:p w:rsidR="00376F81" w:rsidRPr="0078786C" w:rsidRDefault="00376F81">
      <w:pPr>
        <w:tabs>
          <w:tab w:val="left" w:pos="1620"/>
        </w:tabs>
        <w:spacing w:before="60"/>
        <w:ind w:left="720"/>
        <w:jc w:val="both"/>
      </w:pPr>
      <w:r w:rsidRPr="0078786C">
        <w:t>(Amended 1983)</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S.3.6.3.</w:t>
      </w:r>
      <w:r w:rsidRPr="0078786C">
        <w:rPr>
          <w:b/>
          <w:bCs/>
        </w:rPr>
        <w:tab/>
        <w:t>Scale Plate</w:t>
      </w:r>
      <w:proofErr w:type="gramStart"/>
      <w:r w:rsidRPr="0078786C">
        <w:rPr>
          <w:b/>
          <w:bCs/>
        </w:rPr>
        <w:t>.</w:t>
      </w:r>
      <w:r w:rsidRPr="0078786C">
        <w:t xml:space="preserve"> </w:t>
      </w:r>
      <w:proofErr w:type="gramEnd"/>
      <w:r w:rsidRPr="0078786C">
        <w:t>– The scale plate shall be mounted adjacent to and parallel with the gauge tube and be no more than 7 mm (¼ in) from the tube.</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S.3.6.4.</w:t>
      </w:r>
      <w:r w:rsidRPr="0078786C">
        <w:rPr>
          <w:b/>
          <w:bCs/>
        </w:rPr>
        <w:tab/>
        <w:t>Scale Graduations</w:t>
      </w:r>
      <w:proofErr w:type="gramStart"/>
      <w:r w:rsidRPr="0078786C">
        <w:rPr>
          <w:b/>
          <w:bCs/>
        </w:rPr>
        <w:t>.</w:t>
      </w:r>
      <w:r w:rsidRPr="0078786C">
        <w:t xml:space="preserve"> </w:t>
      </w:r>
      <w:proofErr w:type="gramEnd"/>
      <w:r w:rsidRPr="0078786C">
        <w:t xml:space="preserve">– The graduation lines shall be clear and easily readable and shall comply with the requirements of paragraphs included under S.3.7. </w:t>
      </w:r>
      <w:proofErr w:type="gramStart"/>
      <w:r w:rsidRPr="0078786C">
        <w:t>Graduations.</w:t>
      </w:r>
      <w:proofErr w:type="gramEnd"/>
    </w:p>
    <w:p w:rsidR="00376F81" w:rsidRPr="0078786C" w:rsidRDefault="00376F81">
      <w:pPr>
        <w:ind w:left="720"/>
        <w:jc w:val="both"/>
      </w:pPr>
    </w:p>
    <w:p w:rsidR="00376F81" w:rsidRPr="0078786C" w:rsidRDefault="00376F81">
      <w:pPr>
        <w:keepNext/>
        <w:tabs>
          <w:tab w:val="left" w:pos="1620"/>
        </w:tabs>
        <w:ind w:left="720"/>
        <w:jc w:val="both"/>
      </w:pPr>
      <w:r w:rsidRPr="0078786C">
        <w:rPr>
          <w:b/>
          <w:bCs/>
        </w:rPr>
        <w:lastRenderedPageBreak/>
        <w:t>S.3.6.5.</w:t>
      </w:r>
      <w:r w:rsidRPr="0078786C">
        <w:rPr>
          <w:b/>
          <w:bCs/>
        </w:rPr>
        <w:tab/>
        <w:t>Venting</w:t>
      </w:r>
      <w:proofErr w:type="gramStart"/>
      <w:r w:rsidRPr="0078786C">
        <w:rPr>
          <w:b/>
          <w:bCs/>
        </w:rPr>
        <w:t>.</w:t>
      </w:r>
      <w:r w:rsidRPr="0078786C">
        <w:t xml:space="preserve"> </w:t>
      </w:r>
      <w:proofErr w:type="gramEnd"/>
      <w:r w:rsidRPr="0078786C">
        <w:t>– An external gauge tube shall be adequately vented at the top, open to the atmosphere.  Any attachment to the gauge tube shall not adversely affect the operation of this vent.</w:t>
      </w:r>
    </w:p>
    <w:p w:rsidR="00376F81" w:rsidRPr="0078786C" w:rsidRDefault="00376F81">
      <w:pPr>
        <w:keepNext/>
        <w:spacing w:before="60"/>
        <w:ind w:left="720"/>
        <w:jc w:val="both"/>
      </w:pPr>
      <w:r w:rsidRPr="0078786C">
        <w:t>(Added 1984)</w:t>
      </w:r>
    </w:p>
    <w:p w:rsidR="00376F81" w:rsidRPr="0078786C" w:rsidRDefault="00376F81">
      <w:pPr>
        <w:spacing w:before="60"/>
        <w:ind w:left="360"/>
        <w:jc w:val="both"/>
      </w:pPr>
      <w:r w:rsidRPr="0078786C">
        <w:t>(Added 1977)</w:t>
      </w:r>
    </w:p>
    <w:p w:rsidR="00376F81" w:rsidRPr="0078786C" w:rsidRDefault="00376F81">
      <w:pPr>
        <w:jc w:val="both"/>
      </w:pPr>
    </w:p>
    <w:p w:rsidR="00376F81" w:rsidRPr="0078786C" w:rsidRDefault="00376F81">
      <w:pPr>
        <w:pStyle w:val="Heading4"/>
      </w:pPr>
      <w:bookmarkStart w:id="21" w:name="_Toc299628760"/>
      <w:proofErr w:type="gramStart"/>
      <w:r w:rsidRPr="0078786C">
        <w:t>S.3.7.</w:t>
      </w:r>
      <w:r w:rsidRPr="0078786C">
        <w:tab/>
        <w:t>Graduations.</w:t>
      </w:r>
      <w:bookmarkEnd w:id="21"/>
      <w:proofErr w:type="gramEnd"/>
    </w:p>
    <w:p w:rsidR="00376F81" w:rsidRPr="0078786C" w:rsidRDefault="00376F81">
      <w:pPr>
        <w:keepNext/>
        <w:jc w:val="both"/>
      </w:pPr>
    </w:p>
    <w:p w:rsidR="00376F81" w:rsidRPr="0078786C" w:rsidRDefault="00376F81">
      <w:pPr>
        <w:tabs>
          <w:tab w:val="left" w:pos="1620"/>
        </w:tabs>
        <w:ind w:left="720"/>
        <w:jc w:val="both"/>
      </w:pPr>
      <w:r w:rsidRPr="0078786C">
        <w:rPr>
          <w:b/>
          <w:bCs/>
        </w:rPr>
        <w:t>S.3.7.1.</w:t>
      </w:r>
      <w:r w:rsidRPr="0078786C">
        <w:rPr>
          <w:b/>
          <w:bCs/>
        </w:rPr>
        <w:tab/>
        <w:t>Spacing and Width of Graduations</w:t>
      </w:r>
      <w:proofErr w:type="gramStart"/>
      <w:r w:rsidRPr="0078786C">
        <w:rPr>
          <w:b/>
          <w:bCs/>
        </w:rPr>
        <w:t>.</w:t>
      </w:r>
      <w:r w:rsidRPr="0078786C">
        <w:t xml:space="preserve"> </w:t>
      </w:r>
      <w:proofErr w:type="gramEnd"/>
      <w:r w:rsidRPr="0078786C">
        <w:t xml:space="preserve">–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pPr>
        <w:ind w:left="720"/>
        <w:jc w:val="both"/>
      </w:pPr>
    </w:p>
    <w:p w:rsidR="00376F81" w:rsidRPr="0078786C" w:rsidRDefault="00376F81">
      <w:pPr>
        <w:tabs>
          <w:tab w:val="left" w:pos="1620"/>
        </w:tabs>
        <w:ind w:left="720"/>
        <w:jc w:val="both"/>
      </w:pPr>
      <w:r w:rsidRPr="0078786C">
        <w:rPr>
          <w:b/>
          <w:bCs/>
        </w:rPr>
        <w:t>S.3.7.2.</w:t>
      </w:r>
      <w:r w:rsidRPr="0078786C">
        <w:rPr>
          <w:b/>
          <w:bCs/>
        </w:rPr>
        <w:tab/>
        <w:t>Values of Graduations</w:t>
      </w:r>
      <w:proofErr w:type="gramStart"/>
      <w:r w:rsidRPr="0078786C">
        <w:rPr>
          <w:b/>
          <w:bCs/>
        </w:rPr>
        <w:t>.</w:t>
      </w:r>
      <w:r w:rsidRPr="0078786C">
        <w:t xml:space="preserve"> </w:t>
      </w:r>
      <w:proofErr w:type="gramEnd"/>
      <w:r w:rsidRPr="0078786C">
        <w:t>–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t>S.3.7.3.</w:t>
      </w:r>
      <w:r w:rsidRPr="0078786C">
        <w:rPr>
          <w:b/>
          <w:bCs/>
        </w:rPr>
        <w:tab/>
        <w:t>Value of Graduated Interval</w:t>
      </w:r>
      <w:proofErr w:type="gramStart"/>
      <w:r w:rsidRPr="0078786C">
        <w:rPr>
          <w:b/>
          <w:bCs/>
        </w:rPr>
        <w:t>.</w:t>
      </w:r>
      <w:r w:rsidRPr="0078786C">
        <w:t xml:space="preserve"> </w:t>
      </w:r>
      <w:proofErr w:type="gramEnd"/>
      <w:r w:rsidRPr="0078786C">
        <w:t>– The value of a graduated interval on a gauge rod or surface gauge (exclusive on the interval from the bottom of the tank to the lowest graduation) shall not exceed:</w:t>
      </w:r>
    </w:p>
    <w:p w:rsidR="00376F81" w:rsidRPr="0078786C" w:rsidRDefault="00376F81">
      <w:pPr>
        <w:keepNext/>
        <w:ind w:left="720"/>
        <w:jc w:val="both"/>
      </w:pPr>
    </w:p>
    <w:p w:rsidR="00376F81" w:rsidRPr="0078786C" w:rsidRDefault="00376F81">
      <w:pPr>
        <w:pStyle w:val="BodyTextIndent"/>
        <w:ind w:left="1440" w:hanging="360"/>
      </w:pPr>
      <w:r w:rsidRPr="0078786C">
        <w:t>(a)</w:t>
      </w:r>
      <w:r w:rsidRPr="0078786C">
        <w:tab/>
        <w:t>2 L for a tank of a nominal capacity of 1000 L or less; ½ gal for a tank of a nominal capacity of 250 gal or less;</w:t>
      </w:r>
    </w:p>
    <w:p w:rsidR="00376F81" w:rsidRPr="0078786C" w:rsidRDefault="00376F81">
      <w:pPr>
        <w:ind w:left="1440" w:hanging="360"/>
        <w:jc w:val="both"/>
      </w:pPr>
    </w:p>
    <w:p w:rsidR="00376F81" w:rsidRPr="0078786C" w:rsidRDefault="00376F81">
      <w:pPr>
        <w:ind w:left="1440" w:hanging="360"/>
        <w:jc w:val="both"/>
      </w:pPr>
      <w:r w:rsidRPr="0078786C">
        <w:t>(b)</w:t>
      </w:r>
      <w:r w:rsidRPr="0078786C">
        <w:tab/>
        <w:t>4 L for a tank of a nominal capacity of 1001 L to 2000 L, inclusive; 1 gal for a tank of a nominal capacity of 251 gal to 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rsidR="00376F81" w:rsidRPr="0078786C" w:rsidRDefault="00376F81">
      <w:pPr>
        <w:ind w:left="1440" w:hanging="360"/>
        <w:jc w:val="both"/>
      </w:pPr>
    </w:p>
    <w:p w:rsidR="00376F81" w:rsidRPr="0078786C" w:rsidRDefault="00376F81">
      <w:pPr>
        <w:pStyle w:val="BodyTextIndent2"/>
        <w:keepNext/>
      </w:pPr>
      <w:proofErr w:type="gramStart"/>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roofErr w:type="gramEnd"/>
    </w:p>
    <w:p w:rsidR="00376F81" w:rsidRPr="0078786C" w:rsidRDefault="00376F81">
      <w:pPr>
        <w:spacing w:before="60"/>
        <w:ind w:left="720"/>
        <w:jc w:val="both"/>
      </w:pPr>
      <w:r w:rsidRPr="0078786C">
        <w:t>(Amended 1980)</w:t>
      </w:r>
    </w:p>
    <w:p w:rsidR="00376F81" w:rsidRPr="0078786C" w:rsidRDefault="00376F81">
      <w:pPr>
        <w:jc w:val="both"/>
      </w:pPr>
    </w:p>
    <w:p w:rsidR="00376F81" w:rsidRPr="0078786C" w:rsidRDefault="00376F81">
      <w:pPr>
        <w:keepNext/>
        <w:ind w:left="360"/>
        <w:jc w:val="both"/>
        <w:rPr>
          <w:i/>
          <w:iCs/>
        </w:rPr>
      </w:pPr>
      <w:bookmarkStart w:id="22" w:name="_Toc299628761"/>
      <w:r w:rsidRPr="0078786C">
        <w:rPr>
          <w:rStyle w:val="Heading4Char"/>
          <w:i/>
        </w:rPr>
        <w:t>S.3.8.</w:t>
      </w:r>
      <w:r w:rsidRPr="0078786C">
        <w:rPr>
          <w:rStyle w:val="Heading4Char"/>
          <w:i/>
        </w:rPr>
        <w:tab/>
        <w:t>Design of Indicating Means on Tanks with a Capacity Greater than 8000 Liters or 2000 Gallons.</w:t>
      </w:r>
      <w:bookmarkEnd w:id="22"/>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pPr>
        <w:keepNext/>
        <w:ind w:left="360"/>
        <w:jc w:val="both"/>
      </w:pPr>
      <w:r w:rsidRPr="0078786C">
        <w:rPr>
          <w:i/>
          <w:iCs/>
        </w:rPr>
        <w:t>[Nonretroactive and applicable only to tanks manufactured after January 1, 1981]</w:t>
      </w:r>
    </w:p>
    <w:p w:rsidR="00376F81" w:rsidRPr="0078786C" w:rsidRDefault="00376F81">
      <w:pPr>
        <w:spacing w:before="60"/>
        <w:ind w:left="360"/>
        <w:jc w:val="both"/>
      </w:pPr>
      <w:r w:rsidRPr="0078786C">
        <w:t>(Added 1980)</w:t>
      </w:r>
    </w:p>
    <w:p w:rsidR="00376F81" w:rsidRPr="0078786C" w:rsidRDefault="00376F81">
      <w:pPr>
        <w:jc w:val="both"/>
      </w:pPr>
    </w:p>
    <w:p w:rsidR="00376F81" w:rsidRPr="0078786C" w:rsidRDefault="00376F81">
      <w:pPr>
        <w:pStyle w:val="Heading3"/>
        <w:tabs>
          <w:tab w:val="left" w:pos="540"/>
        </w:tabs>
      </w:pPr>
      <w:bookmarkStart w:id="23" w:name="_Toc299628762"/>
      <w:proofErr w:type="gramStart"/>
      <w:r w:rsidRPr="0078786C">
        <w:t>S.4.</w:t>
      </w:r>
      <w:r w:rsidRPr="0078786C">
        <w:tab/>
        <w:t>Design of Volume Chart.</w:t>
      </w:r>
      <w:bookmarkEnd w:id="23"/>
      <w:proofErr w:type="gramEnd"/>
    </w:p>
    <w:p w:rsidR="00376F81" w:rsidRPr="0078786C" w:rsidRDefault="00376F81">
      <w:pPr>
        <w:keepNext/>
        <w:jc w:val="both"/>
      </w:pPr>
    </w:p>
    <w:p w:rsidR="00376F81" w:rsidRPr="0078786C" w:rsidRDefault="00376F81">
      <w:pPr>
        <w:keepNext/>
        <w:ind w:left="360"/>
        <w:jc w:val="both"/>
      </w:pPr>
      <w:bookmarkStart w:id="24" w:name="_Toc299628763"/>
      <w:r w:rsidRPr="0078786C">
        <w:rPr>
          <w:rStyle w:val="Heading4Char"/>
        </w:rPr>
        <w:t>S.4.1.</w:t>
      </w:r>
      <w:r w:rsidRPr="0078786C">
        <w:rPr>
          <w:rStyle w:val="Heading4Char"/>
        </w:rPr>
        <w:tab/>
        <w:t>General</w:t>
      </w:r>
      <w:proofErr w:type="gramStart"/>
      <w:r w:rsidRPr="0078786C">
        <w:rPr>
          <w:rStyle w:val="Heading4Char"/>
        </w:rPr>
        <w:t>.</w:t>
      </w:r>
      <w:bookmarkEnd w:id="24"/>
      <w:r w:rsidRPr="0078786C">
        <w:t xml:space="preserve"> </w:t>
      </w:r>
      <w:proofErr w:type="gramEnd"/>
      <w:r w:rsidRPr="0078786C">
        <w:t xml:space="preserve">–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capacity.*</w:t>
      </w:r>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(Amended 1985)</w:t>
      </w:r>
    </w:p>
    <w:p w:rsidR="00376F81" w:rsidRPr="0078786C" w:rsidRDefault="00376F81">
      <w:pPr>
        <w:ind w:left="360"/>
        <w:jc w:val="both"/>
      </w:pPr>
    </w:p>
    <w:p w:rsidR="00376F81" w:rsidRPr="0078786C" w:rsidRDefault="00376F81">
      <w:pPr>
        <w:ind w:left="360"/>
        <w:jc w:val="both"/>
      </w:pPr>
      <w:bookmarkStart w:id="25" w:name="_Toc299628764"/>
      <w:r w:rsidRPr="0078786C">
        <w:rPr>
          <w:rStyle w:val="Heading4Char"/>
        </w:rPr>
        <w:t>S.4.2.</w:t>
      </w:r>
      <w:r w:rsidRPr="0078786C">
        <w:rPr>
          <w:rStyle w:val="Heading4Char"/>
        </w:rPr>
        <w:tab/>
        <w:t>For a Tank of 1</w:t>
      </w:r>
      <w:r w:rsidR="007B2A0A">
        <w:rPr>
          <w:rStyle w:val="Heading4Char"/>
        </w:rPr>
        <w:t xml:space="preserve"> </w:t>
      </w:r>
      <w:r w:rsidRPr="0078786C">
        <w:rPr>
          <w:rStyle w:val="Heading4Char"/>
        </w:rPr>
        <w:t>000 Liters, or 250 Gallons, or Less</w:t>
      </w:r>
      <w:proofErr w:type="gramStart"/>
      <w:r w:rsidRPr="0078786C">
        <w:rPr>
          <w:rStyle w:val="Heading4Char"/>
        </w:rPr>
        <w:t>.</w:t>
      </w:r>
      <w:bookmarkEnd w:id="25"/>
      <w:r w:rsidRPr="0078786C">
        <w:t xml:space="preserve"> </w:t>
      </w:r>
      <w:proofErr w:type="gramEnd"/>
      <w:r w:rsidRPr="0078786C">
        <w:t>– The volume chart for a tank of nominal capacity of 1</w:t>
      </w:r>
      <w:r w:rsidR="007B2A0A">
        <w:t xml:space="preserve"> </w:t>
      </w:r>
      <w:r w:rsidRPr="0078786C">
        <w:t>000 L, or 250 gal, or less shall show values at least to the nearest 1 L, or ¼ gal.</w:t>
      </w:r>
    </w:p>
    <w:p w:rsidR="00376F81" w:rsidRPr="0078786C" w:rsidRDefault="00376F81">
      <w:pPr>
        <w:ind w:left="360"/>
        <w:jc w:val="both"/>
      </w:pPr>
    </w:p>
    <w:p w:rsidR="00376F81" w:rsidRPr="0078786C" w:rsidRDefault="00376F81">
      <w:pPr>
        <w:ind w:left="360"/>
        <w:jc w:val="both"/>
      </w:pPr>
      <w:bookmarkStart w:id="26"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001 Liters to 2000 Liters, or 251 to 500 Gallons</w:t>
      </w:r>
      <w:proofErr w:type="gramStart"/>
      <w:r w:rsidRPr="0078786C">
        <w:rPr>
          <w:rStyle w:val="Heading4Char"/>
        </w:rPr>
        <w:t>.</w:t>
      </w:r>
      <w:bookmarkEnd w:id="26"/>
      <w:r w:rsidRPr="0078786C">
        <w:t xml:space="preserve"> </w:t>
      </w:r>
      <w:proofErr w:type="gramEnd"/>
      <w:r w:rsidRPr="0078786C">
        <w:t>– The volume chart for a tank of nominal capacity of 1</w:t>
      </w:r>
      <w:r w:rsidR="007B2A0A">
        <w:t xml:space="preserve"> </w:t>
      </w:r>
      <w:r w:rsidRPr="0078786C">
        <w:t>001 L to 2</w:t>
      </w:r>
      <w:r w:rsidR="007B2A0A">
        <w:t xml:space="preserve"> </w:t>
      </w:r>
      <w:r w:rsidRPr="0078786C">
        <w:t>000 L, or 251 gal to 500 gal, inclusive, shall show values at least to the nearest 2 L, or ½ gal.</w:t>
      </w:r>
    </w:p>
    <w:p w:rsidR="00376F81" w:rsidRPr="0078786C" w:rsidRDefault="00376F81">
      <w:pPr>
        <w:ind w:left="360"/>
        <w:jc w:val="both"/>
      </w:pPr>
    </w:p>
    <w:p w:rsidR="00376F81" w:rsidRPr="0078786C" w:rsidRDefault="00376F81">
      <w:pPr>
        <w:keepNext/>
        <w:ind w:left="360"/>
        <w:jc w:val="both"/>
      </w:pPr>
      <w:bookmarkStart w:id="27" w:name="_Toc299628766"/>
      <w:r w:rsidRPr="0078786C">
        <w:rPr>
          <w:rStyle w:val="Heading4Char"/>
        </w:rPr>
        <w:t>S.4.4.</w:t>
      </w:r>
      <w:r w:rsidRPr="0078786C">
        <w:rPr>
          <w:rStyle w:val="Heading4Char"/>
        </w:rPr>
        <w:tab/>
        <w:t>For a Tank of Greater than 2</w:t>
      </w:r>
      <w:r w:rsidR="007B2A0A">
        <w:rPr>
          <w:rStyle w:val="Heading4Char"/>
        </w:rPr>
        <w:t xml:space="preserve"> </w:t>
      </w:r>
      <w:r w:rsidRPr="0078786C">
        <w:rPr>
          <w:rStyle w:val="Heading4Char"/>
        </w:rPr>
        <w:t>000 Liters, or 500 Gallons</w:t>
      </w:r>
      <w:proofErr w:type="gramStart"/>
      <w:r w:rsidRPr="0078786C">
        <w:rPr>
          <w:rStyle w:val="Heading4Char"/>
        </w:rPr>
        <w:t>.</w:t>
      </w:r>
      <w:bookmarkEnd w:id="27"/>
      <w:r w:rsidRPr="0078786C">
        <w:t xml:space="preserve"> </w:t>
      </w:r>
      <w:proofErr w:type="gramEnd"/>
      <w:r w:rsidRPr="0078786C">
        <w:t>– The volume chart for a tank of nominal capacity of greater than 2</w:t>
      </w:r>
      <w:r w:rsidR="007B2A0A">
        <w:t xml:space="preserve"> </w:t>
      </w:r>
      <w:r w:rsidRPr="0078786C">
        <w:t>000 L, or 500 gal, shall show values at least to the nearest gallon, or 4 L.</w:t>
      </w:r>
    </w:p>
    <w:p w:rsidR="00376F81" w:rsidRPr="0078786C" w:rsidRDefault="00376F81">
      <w:pPr>
        <w:spacing w:before="60"/>
        <w:ind w:left="360"/>
        <w:jc w:val="both"/>
      </w:pPr>
      <w:r w:rsidRPr="0078786C">
        <w:t>(Amended 1980)</w:t>
      </w:r>
    </w:p>
    <w:p w:rsidR="00376F81" w:rsidRPr="0078786C" w:rsidRDefault="00376F81">
      <w:pPr>
        <w:jc w:val="both"/>
      </w:pPr>
    </w:p>
    <w:p w:rsidR="00376F81" w:rsidRPr="0078786C" w:rsidRDefault="00376F81">
      <w:pPr>
        <w:pStyle w:val="Heading3"/>
        <w:tabs>
          <w:tab w:val="left" w:pos="540"/>
        </w:tabs>
      </w:pPr>
      <w:bookmarkStart w:id="28" w:name="_Toc299628767"/>
      <w:proofErr w:type="gramStart"/>
      <w:r w:rsidRPr="0078786C">
        <w:t>S.5.</w:t>
      </w:r>
      <w:r w:rsidRPr="0078786C">
        <w:tab/>
        <w:t>Gauging.</w:t>
      </w:r>
      <w:bookmarkEnd w:id="28"/>
      <w:proofErr w:type="gramEnd"/>
    </w:p>
    <w:p w:rsidR="00376F81" w:rsidRPr="0078786C" w:rsidRDefault="00376F81">
      <w:pPr>
        <w:keepNext/>
        <w:jc w:val="both"/>
      </w:pPr>
    </w:p>
    <w:p w:rsidR="00376F81" w:rsidRPr="0078786C" w:rsidRDefault="00376F81">
      <w:pPr>
        <w:ind w:left="360"/>
        <w:jc w:val="both"/>
      </w:pPr>
      <w:bookmarkStart w:id="29" w:name="_Toc299628768"/>
      <w:r w:rsidRPr="0078786C">
        <w:rPr>
          <w:rStyle w:val="Heading4Char"/>
        </w:rPr>
        <w:t>S.5.1.</w:t>
      </w:r>
      <w:r w:rsidRPr="0078786C">
        <w:rPr>
          <w:rStyle w:val="Heading4Char"/>
        </w:rPr>
        <w:tab/>
        <w:t>Level</w:t>
      </w:r>
      <w:proofErr w:type="gramStart"/>
      <w:r w:rsidRPr="0078786C">
        <w:rPr>
          <w:rStyle w:val="Heading4Char"/>
        </w:rPr>
        <w:t>.</w:t>
      </w:r>
      <w:bookmarkEnd w:id="29"/>
      <w:r w:rsidRPr="0078786C">
        <w:t xml:space="preserve"> </w:t>
      </w:r>
      <w:proofErr w:type="gramEnd"/>
      <w:r w:rsidRPr="0078786C">
        <w:t>– A farm milk tank shall be level, as shown by the level-indicating means, during the original gauging operation.</w:t>
      </w:r>
    </w:p>
    <w:p w:rsidR="00376F81" w:rsidRPr="0078786C" w:rsidRDefault="00376F81">
      <w:pPr>
        <w:ind w:left="360"/>
        <w:jc w:val="both"/>
      </w:pPr>
    </w:p>
    <w:p w:rsidR="00376F81" w:rsidRPr="0078786C" w:rsidRDefault="00376F81">
      <w:pPr>
        <w:ind w:left="360"/>
        <w:jc w:val="both"/>
      </w:pPr>
      <w:bookmarkStart w:id="30" w:name="_Toc299628769"/>
      <w:r w:rsidRPr="0078786C">
        <w:rPr>
          <w:rStyle w:val="Heading4Char"/>
        </w:rPr>
        <w:t>S.5.2.</w:t>
      </w:r>
      <w:r w:rsidRPr="0078786C">
        <w:rPr>
          <w:rStyle w:val="Heading4Char"/>
        </w:rPr>
        <w:tab/>
        <w:t>To Deliver</w:t>
      </w:r>
      <w:proofErr w:type="gramStart"/>
      <w:r w:rsidRPr="0078786C">
        <w:rPr>
          <w:rStyle w:val="Heading4Char"/>
        </w:rPr>
        <w:t>.</w:t>
      </w:r>
      <w:bookmarkEnd w:id="30"/>
      <w:r w:rsidRPr="0078786C">
        <w:t xml:space="preserve"> </w:t>
      </w:r>
      <w:proofErr w:type="gramEnd"/>
      <w:r w:rsidRPr="0078786C">
        <w:t>–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pPr>
        <w:ind w:left="360"/>
        <w:jc w:val="both"/>
      </w:pPr>
    </w:p>
    <w:p w:rsidR="00376F81" w:rsidRPr="0078786C" w:rsidRDefault="00376F81">
      <w:pPr>
        <w:ind w:left="360"/>
        <w:jc w:val="both"/>
      </w:pPr>
      <w:bookmarkStart w:id="31" w:name="_Toc299628770"/>
      <w:r w:rsidRPr="0078786C">
        <w:rPr>
          <w:rStyle w:val="Heading4Char"/>
        </w:rPr>
        <w:t>S.5.3.</w:t>
      </w:r>
      <w:r w:rsidRPr="0078786C">
        <w:rPr>
          <w:rStyle w:val="Heading4Char"/>
        </w:rPr>
        <w:tab/>
        <w:t>Preparation of Volume Chart</w:t>
      </w:r>
      <w:proofErr w:type="gramStart"/>
      <w:r w:rsidRPr="0078786C">
        <w:rPr>
          <w:rStyle w:val="Heading4Char"/>
        </w:rPr>
        <w:t>.</w:t>
      </w:r>
      <w:bookmarkEnd w:id="31"/>
      <w:r w:rsidRPr="0078786C">
        <w:t xml:space="preserve"> </w:t>
      </w:r>
      <w:proofErr w:type="gramEnd"/>
      <w:r w:rsidRPr="0078786C">
        <w:t>– When a tank is gauged for the purposes of preparing a volume chart, tolerances are not applicable, and the chart shall be prepared as accurately as practicable.</w:t>
      </w:r>
    </w:p>
    <w:p w:rsidR="00376F81" w:rsidRPr="0078786C" w:rsidRDefault="00376F81">
      <w:pPr>
        <w:jc w:val="both"/>
      </w:pPr>
    </w:p>
    <w:p w:rsidR="00376F81" w:rsidRPr="0078786C" w:rsidRDefault="00376F81">
      <w:pPr>
        <w:tabs>
          <w:tab w:val="left" w:pos="540"/>
        </w:tabs>
        <w:jc w:val="both"/>
      </w:pPr>
      <w:bookmarkStart w:id="32" w:name="_Toc299628771"/>
      <w:r w:rsidRPr="0078786C">
        <w:rPr>
          <w:rStyle w:val="Heading3Char"/>
        </w:rPr>
        <w:t>S.6.</w:t>
      </w:r>
      <w:r w:rsidRPr="0078786C">
        <w:rPr>
          <w:rStyle w:val="Heading3Char"/>
        </w:rPr>
        <w:tab/>
        <w:t>Identification</w:t>
      </w:r>
      <w:proofErr w:type="gramStart"/>
      <w:r w:rsidRPr="0078786C">
        <w:rPr>
          <w:rStyle w:val="Heading3Char"/>
        </w:rPr>
        <w:t>.</w:t>
      </w:r>
      <w:bookmarkEnd w:id="32"/>
      <w:r w:rsidRPr="0078786C">
        <w:t xml:space="preserve"> </w:t>
      </w:r>
      <w:proofErr w:type="gramEnd"/>
      <w:r w:rsidRPr="0078786C">
        <w:t>– A tank and any gauge rod, surface gauge, spirit level, and volume chart intended to be used therewith shall be mutually identified, as by a common serial number, in a prominent and permanent manner.</w:t>
      </w:r>
    </w:p>
    <w:p w:rsidR="00376F81" w:rsidRPr="0078786C" w:rsidRDefault="00376F81">
      <w:pPr>
        <w:jc w:val="both"/>
      </w:pPr>
    </w:p>
    <w:p w:rsidR="00376F81" w:rsidRPr="0078786C" w:rsidRDefault="00376F81">
      <w:pPr>
        <w:pStyle w:val="Heading2"/>
      </w:pPr>
      <w:bookmarkStart w:id="33" w:name="_Toc299628772"/>
      <w:r w:rsidRPr="0078786C">
        <w:t>N.</w:t>
      </w:r>
      <w:r w:rsidRPr="0078786C">
        <w:tab/>
        <w:t>Notes</w:t>
      </w:r>
      <w:bookmarkEnd w:id="33"/>
    </w:p>
    <w:p w:rsidR="00376F81" w:rsidRPr="0078786C" w:rsidRDefault="00376F81">
      <w:pPr>
        <w:keepNext/>
        <w:jc w:val="both"/>
      </w:pPr>
    </w:p>
    <w:p w:rsidR="00376F81" w:rsidRPr="0078786C" w:rsidRDefault="00376F81">
      <w:pPr>
        <w:tabs>
          <w:tab w:val="left" w:pos="540"/>
        </w:tabs>
        <w:jc w:val="both"/>
      </w:pPr>
      <w:bookmarkStart w:id="34" w:name="_Toc299628773"/>
      <w:r w:rsidRPr="0078786C">
        <w:rPr>
          <w:rStyle w:val="Heading3Char"/>
        </w:rPr>
        <w:t>N.1.</w:t>
      </w:r>
      <w:r w:rsidRPr="0078786C">
        <w:rPr>
          <w:rStyle w:val="Heading3Char"/>
        </w:rPr>
        <w:tab/>
        <w:t>Test Liquid</w:t>
      </w:r>
      <w:proofErr w:type="gramStart"/>
      <w:r w:rsidRPr="0078786C">
        <w:rPr>
          <w:rStyle w:val="Heading3Char"/>
        </w:rPr>
        <w:t>.</w:t>
      </w:r>
      <w:bookmarkEnd w:id="34"/>
      <w:r w:rsidRPr="0078786C">
        <w:t xml:space="preserve"> </w:t>
      </w:r>
      <w:proofErr w:type="gramEnd"/>
      <w:r w:rsidRPr="0078786C">
        <w:t>– Water shall be used as the test liquid for a farm milk tank.</w:t>
      </w:r>
    </w:p>
    <w:p w:rsidR="00376F81" w:rsidRPr="0078786C" w:rsidRDefault="00376F81">
      <w:pPr>
        <w:tabs>
          <w:tab w:val="left" w:pos="540"/>
        </w:tabs>
        <w:jc w:val="both"/>
      </w:pPr>
    </w:p>
    <w:p w:rsidR="00376F81" w:rsidRPr="0078786C" w:rsidRDefault="00376F81">
      <w:pPr>
        <w:tabs>
          <w:tab w:val="left" w:pos="540"/>
        </w:tabs>
        <w:jc w:val="both"/>
      </w:pPr>
      <w:bookmarkStart w:id="35" w:name="_Toc299628774"/>
      <w:r w:rsidRPr="0078786C">
        <w:rPr>
          <w:rStyle w:val="Heading3Char"/>
        </w:rPr>
        <w:t>N.2.</w:t>
      </w:r>
      <w:r w:rsidRPr="0078786C">
        <w:rPr>
          <w:rStyle w:val="Heading3Char"/>
        </w:rPr>
        <w:tab/>
        <w:t>Evaporation and Volume Change</w:t>
      </w:r>
      <w:proofErr w:type="gramStart"/>
      <w:r w:rsidRPr="0078786C">
        <w:rPr>
          <w:rStyle w:val="Heading3Char"/>
        </w:rPr>
        <w:t>.</w:t>
      </w:r>
      <w:bookmarkEnd w:id="35"/>
      <w:r w:rsidRPr="0078786C">
        <w:t xml:space="preserve"> </w:t>
      </w:r>
      <w:proofErr w:type="gramEnd"/>
      <w:r w:rsidRPr="0078786C">
        <w:t>– Care shall be exercised to reduce to a minimum, evaporation losses and volume changes resulting from changes in temperature of the test liquid.</w:t>
      </w:r>
    </w:p>
    <w:p w:rsidR="00376F81" w:rsidRPr="0078786C" w:rsidRDefault="00376F81">
      <w:pPr>
        <w:tabs>
          <w:tab w:val="left" w:pos="540"/>
        </w:tabs>
        <w:jc w:val="both"/>
      </w:pPr>
    </w:p>
    <w:p w:rsidR="00376F81" w:rsidRPr="0078786C" w:rsidRDefault="00376F81">
      <w:pPr>
        <w:tabs>
          <w:tab w:val="left" w:pos="540"/>
        </w:tabs>
        <w:jc w:val="both"/>
      </w:pPr>
      <w:bookmarkStart w:id="36" w:name="_Toc299628775"/>
      <w:r w:rsidRPr="0078786C">
        <w:rPr>
          <w:rStyle w:val="Heading3Char"/>
        </w:rPr>
        <w:t>N.3.</w:t>
      </w:r>
      <w:r w:rsidRPr="0078786C">
        <w:rPr>
          <w:rStyle w:val="Heading3Char"/>
        </w:rPr>
        <w:tab/>
        <w:t>To Deliver</w:t>
      </w:r>
      <w:proofErr w:type="gramStart"/>
      <w:r w:rsidRPr="0078786C">
        <w:rPr>
          <w:rStyle w:val="Heading3Char"/>
        </w:rPr>
        <w:t>.</w:t>
      </w:r>
      <w:bookmarkEnd w:id="36"/>
      <w:r w:rsidRPr="0078786C">
        <w:t xml:space="preserve"> </w:t>
      </w:r>
      <w:proofErr w:type="gramEnd"/>
      <w:r w:rsidRPr="0078786C">
        <w:t>–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pPr>
        <w:tabs>
          <w:tab w:val="left" w:pos="540"/>
        </w:tabs>
        <w:jc w:val="both"/>
      </w:pPr>
    </w:p>
    <w:p w:rsidR="00376F81" w:rsidRPr="0078786C" w:rsidRDefault="00376F81">
      <w:pPr>
        <w:tabs>
          <w:tab w:val="left" w:pos="540"/>
        </w:tabs>
        <w:jc w:val="both"/>
      </w:pPr>
      <w:bookmarkStart w:id="37" w:name="_Toc299628776"/>
      <w:r w:rsidRPr="0078786C">
        <w:rPr>
          <w:rStyle w:val="Heading3Char"/>
        </w:rPr>
        <w:t>N.4.</w:t>
      </w:r>
      <w:r w:rsidRPr="0078786C">
        <w:rPr>
          <w:rStyle w:val="Heading3Char"/>
        </w:rPr>
        <w:tab/>
        <w:t>Level</w:t>
      </w:r>
      <w:proofErr w:type="gramStart"/>
      <w:r w:rsidRPr="0078786C">
        <w:rPr>
          <w:rStyle w:val="Heading3Char"/>
        </w:rPr>
        <w:t>.</w:t>
      </w:r>
      <w:bookmarkEnd w:id="37"/>
      <w:r w:rsidRPr="0078786C">
        <w:t xml:space="preserve"> </w:t>
      </w:r>
      <w:proofErr w:type="gramEnd"/>
      <w:r w:rsidRPr="0078786C">
        <w:t>– A farm milk tank shall be level, as shown by the level-indicating means, during gauging and testing.</w:t>
      </w:r>
    </w:p>
    <w:p w:rsidR="00376F81" w:rsidRPr="0078786C" w:rsidRDefault="00376F81">
      <w:pPr>
        <w:tabs>
          <w:tab w:val="left" w:pos="540"/>
        </w:tabs>
        <w:jc w:val="both"/>
      </w:pPr>
    </w:p>
    <w:p w:rsidR="00376F81" w:rsidRPr="0078786C" w:rsidRDefault="00376F81">
      <w:pPr>
        <w:tabs>
          <w:tab w:val="left" w:pos="540"/>
        </w:tabs>
        <w:jc w:val="both"/>
      </w:pPr>
      <w:bookmarkStart w:id="38" w:name="_Toc299628777"/>
      <w:r w:rsidRPr="0078786C">
        <w:rPr>
          <w:rStyle w:val="Heading3Char"/>
        </w:rPr>
        <w:t>N.5.</w:t>
      </w:r>
      <w:r w:rsidRPr="0078786C">
        <w:rPr>
          <w:rStyle w:val="Heading3Char"/>
        </w:rPr>
        <w:tab/>
        <w:t>Test Methods</w:t>
      </w:r>
      <w:proofErr w:type="gramStart"/>
      <w:r w:rsidRPr="0078786C">
        <w:rPr>
          <w:rStyle w:val="Heading3Char"/>
        </w:rPr>
        <w:t>.</w:t>
      </w:r>
      <w:bookmarkEnd w:id="38"/>
      <w:r w:rsidRPr="0078786C">
        <w:t xml:space="preserve"> </w:t>
      </w:r>
      <w:proofErr w:type="gramEnd"/>
      <w:r w:rsidRPr="0078786C">
        <w:t xml:space="preserve">– Acceptance tests of milk tanks may be of either the prover method or the master meter method provided that the master metering system is capable of operating within 25 % of the applicable tolerance found in T.3. </w:t>
      </w:r>
      <w:proofErr w:type="gramStart"/>
      <w:r w:rsidRPr="0078786C">
        <w:t>Basic Tolerance Values.</w:t>
      </w:r>
      <w:proofErr w:type="gramEnd"/>
      <w:r w:rsidRPr="0078786C">
        <w:t xml:space="preserve">  Subsequent tests may be of either the prover method or the master meter method provided that the master metering system is capable of operating within 25 % of the applicable tolerance found in T.4. </w:t>
      </w:r>
      <w:proofErr w:type="gramStart"/>
      <w:r w:rsidRPr="0078786C">
        <w:t>Basic Tolerance Values, Master Meter Method.</w:t>
      </w:r>
      <w:proofErr w:type="gramEnd"/>
    </w:p>
    <w:p w:rsidR="00376F81" w:rsidRPr="0078786C" w:rsidRDefault="00376F81">
      <w:pPr>
        <w:jc w:val="both"/>
      </w:pPr>
    </w:p>
    <w:p w:rsidR="00F1769E" w:rsidRPr="003773E4" w:rsidRDefault="00376F81" w:rsidP="00F1769E">
      <w:pPr>
        <w:keepNext/>
        <w:ind w:left="360"/>
        <w:jc w:val="both"/>
      </w:pPr>
      <w:bookmarkStart w:id="39" w:name="_Toc299628778"/>
      <w:r w:rsidRPr="0078786C">
        <w:rPr>
          <w:rStyle w:val="Heading4Char"/>
        </w:rPr>
        <w:t>N.5.1.</w:t>
      </w:r>
      <w:r w:rsidRPr="0078786C">
        <w:rPr>
          <w:rStyle w:val="Heading4Char"/>
        </w:rPr>
        <w:tab/>
        <w:t>Verification of Master Metering Systems</w:t>
      </w:r>
      <w:proofErr w:type="gramStart"/>
      <w:r w:rsidRPr="0078786C">
        <w:rPr>
          <w:rStyle w:val="Heading4Char"/>
        </w:rPr>
        <w:t>.</w:t>
      </w:r>
      <w:bookmarkEnd w:id="39"/>
      <w:r w:rsidRPr="0078786C">
        <w:rPr>
          <w:b/>
          <w:bCs/>
        </w:rPr>
        <w:t xml:space="preserve"> </w:t>
      </w:r>
      <w:proofErr w:type="gramEnd"/>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xml:space="preserve">% of T.3. </w:t>
      </w:r>
      <w:proofErr w:type="gramStart"/>
      <w:r w:rsidR="00F1769E" w:rsidRPr="003773E4">
        <w:rPr>
          <w:bCs/>
        </w:rPr>
        <w:t>Basic Tolerance Values.</w:t>
      </w:r>
      <w:proofErr w:type="gramEnd"/>
    </w:p>
    <w:p w:rsidR="00884DB1" w:rsidRPr="00F1769E" w:rsidRDefault="00F1769E" w:rsidP="00564BD4">
      <w:pPr>
        <w:keepNext/>
        <w:spacing w:before="60"/>
        <w:ind w:left="360"/>
        <w:jc w:val="both"/>
      </w:pPr>
      <w:r w:rsidRPr="003773E4">
        <w:t>(Added 2001)</w:t>
      </w:r>
      <w:r w:rsidR="007B2A0A">
        <w:t xml:space="preserve"> </w:t>
      </w:r>
      <w:r w:rsidRPr="003773E4">
        <w:rPr>
          <w:bCs/>
        </w:rPr>
        <w:t>(Amended 2012)</w:t>
      </w:r>
      <w:r w:rsidR="00AA1967" w:rsidRPr="00F1769E">
        <w:t xml:space="preserve"> </w:t>
      </w:r>
    </w:p>
    <w:p w:rsidR="00376F81" w:rsidRPr="0078786C" w:rsidRDefault="00376F81">
      <w:pPr>
        <w:ind w:left="360"/>
        <w:jc w:val="both"/>
      </w:pPr>
    </w:p>
    <w:p w:rsidR="00376F81" w:rsidRPr="0078786C" w:rsidRDefault="00376F81">
      <w:pPr>
        <w:keepNext/>
        <w:ind w:left="360"/>
        <w:jc w:val="both"/>
      </w:pPr>
      <w:bookmarkStart w:id="40" w:name="_Toc299628779"/>
      <w:r w:rsidRPr="0078786C">
        <w:rPr>
          <w:rStyle w:val="Heading4Char"/>
        </w:rPr>
        <w:lastRenderedPageBreak/>
        <w:t>N.5.2.</w:t>
      </w:r>
      <w:r w:rsidRPr="0078786C">
        <w:rPr>
          <w:rStyle w:val="Heading4Char"/>
        </w:rPr>
        <w:tab/>
        <w:t>Temperature Changes in Water Supply</w:t>
      </w:r>
      <w:proofErr w:type="gramStart"/>
      <w:r w:rsidRPr="0078786C">
        <w:rPr>
          <w:rStyle w:val="Heading4Char"/>
        </w:rPr>
        <w:t>.</w:t>
      </w:r>
      <w:bookmarkEnd w:id="40"/>
      <w:r w:rsidRPr="0078786C">
        <w:rPr>
          <w:b/>
          <w:bCs/>
        </w:rPr>
        <w:t xml:space="preserve"> </w:t>
      </w:r>
      <w:proofErr w:type="gramEnd"/>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pPr>
        <w:spacing w:before="60"/>
        <w:ind w:left="360"/>
        <w:jc w:val="both"/>
      </w:pPr>
      <w:r w:rsidRPr="0078786C">
        <w:t>(Added 2001)</w:t>
      </w:r>
    </w:p>
    <w:p w:rsidR="00376F81" w:rsidRPr="0078786C" w:rsidRDefault="00376F81">
      <w:pPr>
        <w:jc w:val="both"/>
      </w:pPr>
    </w:p>
    <w:p w:rsidR="00376F81" w:rsidRPr="0078786C" w:rsidRDefault="00376F81">
      <w:pPr>
        <w:keepNext/>
        <w:tabs>
          <w:tab w:val="left" w:pos="540"/>
        </w:tabs>
        <w:jc w:val="both"/>
      </w:pPr>
      <w:bookmarkStart w:id="41" w:name="_Toc299628780"/>
      <w:r w:rsidRPr="0078786C">
        <w:rPr>
          <w:rStyle w:val="Heading3Char"/>
        </w:rPr>
        <w:t>N.6.</w:t>
      </w:r>
      <w:r w:rsidRPr="0078786C">
        <w:rPr>
          <w:rStyle w:val="Heading3Char"/>
        </w:rPr>
        <w:tab/>
        <w:t>Reading the Meniscus.</w:t>
      </w:r>
      <w:bookmarkEnd w:id="41"/>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pPr>
        <w:spacing w:before="60"/>
        <w:jc w:val="both"/>
      </w:pPr>
      <w:r w:rsidRPr="0078786C">
        <w:t>(Added 1984)</w:t>
      </w:r>
    </w:p>
    <w:p w:rsidR="00376F81" w:rsidRPr="0078786C" w:rsidRDefault="00376F81">
      <w:pPr>
        <w:jc w:val="both"/>
      </w:pPr>
    </w:p>
    <w:p w:rsidR="00376F81" w:rsidRPr="0078786C" w:rsidRDefault="00376F81">
      <w:pPr>
        <w:pStyle w:val="Heading2"/>
      </w:pPr>
      <w:bookmarkStart w:id="42" w:name="_Toc299628781"/>
      <w:r w:rsidRPr="0078786C">
        <w:t>T.</w:t>
      </w:r>
      <w:r w:rsidRPr="0078786C">
        <w:tab/>
        <w:t>Tolerances</w:t>
      </w:r>
      <w:bookmarkEnd w:id="42"/>
    </w:p>
    <w:p w:rsidR="00376F81" w:rsidRPr="0078786C" w:rsidRDefault="00376F81">
      <w:pPr>
        <w:keepNext/>
        <w:jc w:val="both"/>
      </w:pPr>
    </w:p>
    <w:p w:rsidR="00376F81" w:rsidRPr="0078786C" w:rsidRDefault="00376F81">
      <w:pPr>
        <w:tabs>
          <w:tab w:val="left" w:pos="540"/>
        </w:tabs>
        <w:jc w:val="both"/>
      </w:pPr>
      <w:bookmarkStart w:id="43" w:name="_Toc299628782"/>
      <w:r w:rsidRPr="0078786C">
        <w:rPr>
          <w:rStyle w:val="Heading3Char"/>
        </w:rPr>
        <w:t>T.1.</w:t>
      </w:r>
      <w:r w:rsidRPr="0078786C">
        <w:rPr>
          <w:rStyle w:val="Heading3Char"/>
        </w:rPr>
        <w:tab/>
        <w:t>Application</w:t>
      </w:r>
      <w:proofErr w:type="gramStart"/>
      <w:r w:rsidRPr="0078786C">
        <w:rPr>
          <w:rStyle w:val="Heading3Char"/>
        </w:rPr>
        <w:t>.</w:t>
      </w:r>
      <w:bookmarkEnd w:id="43"/>
      <w:r w:rsidRPr="0078786C">
        <w:t xml:space="preserve"> </w:t>
      </w:r>
      <w:proofErr w:type="gramEnd"/>
      <w:r w:rsidRPr="0078786C">
        <w:t>– The tolerances hereinafter prescribed shall be applied equally to errors in excess and errors in deficiency.</w:t>
      </w:r>
    </w:p>
    <w:p w:rsidR="00AD50E2" w:rsidRPr="0078786C" w:rsidRDefault="00AD50E2">
      <w:pPr>
        <w:tabs>
          <w:tab w:val="left" w:pos="540"/>
        </w:tabs>
        <w:jc w:val="both"/>
      </w:pPr>
    </w:p>
    <w:p w:rsidR="00376F81" w:rsidRPr="0078786C" w:rsidRDefault="00376F81">
      <w:pPr>
        <w:keepNext/>
        <w:keepLines/>
        <w:tabs>
          <w:tab w:val="left" w:pos="540"/>
        </w:tabs>
        <w:jc w:val="both"/>
      </w:pPr>
      <w:bookmarkStart w:id="44" w:name="_Toc299628783"/>
      <w:r w:rsidRPr="0078786C">
        <w:rPr>
          <w:rStyle w:val="Heading3Char"/>
        </w:rPr>
        <w:t>T.2.</w:t>
      </w:r>
      <w:r w:rsidRPr="0078786C">
        <w:rPr>
          <w:rStyle w:val="Heading3Char"/>
        </w:rPr>
        <w:tab/>
        <w:t>Minimum Tolerance Values</w:t>
      </w:r>
      <w:proofErr w:type="gramStart"/>
      <w:r w:rsidRPr="0078786C">
        <w:rPr>
          <w:rStyle w:val="Heading3Char"/>
        </w:rPr>
        <w:t>.</w:t>
      </w:r>
      <w:bookmarkEnd w:id="44"/>
      <w:r w:rsidRPr="0078786C">
        <w:t xml:space="preserve"> </w:t>
      </w:r>
      <w:proofErr w:type="gramEnd"/>
      <w:r w:rsidRPr="0078786C">
        <w:t>– On a particular tank, the maintenance and acceptance tolerance applied shall be not smaller than the volume corresponding to the graduated interval at the point of test draft on the indicating means or 2 L (½ gal), whichever is greater.</w:t>
      </w:r>
    </w:p>
    <w:p w:rsidR="00376F81" w:rsidRPr="0078786C" w:rsidRDefault="00376F81">
      <w:pPr>
        <w:tabs>
          <w:tab w:val="left" w:pos="540"/>
        </w:tabs>
        <w:spacing w:before="60"/>
        <w:jc w:val="both"/>
      </w:pPr>
      <w:r w:rsidRPr="0078786C">
        <w:t>(Amended 1980)</w:t>
      </w:r>
    </w:p>
    <w:p w:rsidR="00376F81" w:rsidRPr="0078786C" w:rsidRDefault="00376F81">
      <w:pPr>
        <w:tabs>
          <w:tab w:val="left" w:pos="540"/>
        </w:tabs>
        <w:jc w:val="both"/>
      </w:pPr>
    </w:p>
    <w:p w:rsidR="00376F81" w:rsidRPr="0078786C" w:rsidRDefault="00376F81">
      <w:pPr>
        <w:keepNext/>
        <w:tabs>
          <w:tab w:val="left" w:pos="540"/>
        </w:tabs>
        <w:jc w:val="both"/>
      </w:pPr>
      <w:bookmarkStart w:id="45" w:name="_Toc299628784"/>
      <w:r w:rsidRPr="0078786C">
        <w:rPr>
          <w:rStyle w:val="Heading3Char"/>
        </w:rPr>
        <w:t>T.3.</w:t>
      </w:r>
      <w:r w:rsidRPr="0078786C">
        <w:rPr>
          <w:rStyle w:val="Heading3Char"/>
        </w:rPr>
        <w:tab/>
        <w:t>Basic Tolerance Values</w:t>
      </w:r>
      <w:proofErr w:type="gramStart"/>
      <w:r w:rsidRPr="0078786C">
        <w:rPr>
          <w:rStyle w:val="Heading3Char"/>
        </w:rPr>
        <w:t>.</w:t>
      </w:r>
      <w:bookmarkEnd w:id="45"/>
      <w:r w:rsidRPr="0078786C">
        <w:t xml:space="preserve"> </w:t>
      </w:r>
      <w:proofErr w:type="gramEnd"/>
      <w:r w:rsidRPr="0078786C">
        <w:t>– The basic maintenance and acceptance tolerance shall be 0.2 % of the volume of test liquid in the tank at each test draft.</w:t>
      </w:r>
    </w:p>
    <w:p w:rsidR="00376F81" w:rsidRPr="0078786C" w:rsidRDefault="00376F81">
      <w:pPr>
        <w:spacing w:before="60"/>
        <w:jc w:val="both"/>
      </w:pPr>
      <w:r w:rsidRPr="0078786C">
        <w:t>(Amended 1975)</w:t>
      </w:r>
    </w:p>
    <w:p w:rsidR="00376F81" w:rsidRPr="0078786C" w:rsidRDefault="00376F81">
      <w:pPr>
        <w:jc w:val="both"/>
      </w:pPr>
    </w:p>
    <w:p w:rsidR="00376F81" w:rsidRPr="0078786C" w:rsidRDefault="00376F81">
      <w:pPr>
        <w:keepNext/>
        <w:tabs>
          <w:tab w:val="left" w:pos="540"/>
        </w:tabs>
        <w:jc w:val="both"/>
      </w:pPr>
      <w:bookmarkStart w:id="46" w:name="_Toc299628785"/>
      <w:r w:rsidRPr="0078786C">
        <w:rPr>
          <w:rStyle w:val="Heading3Char"/>
        </w:rPr>
        <w:t>T.4.</w:t>
      </w:r>
      <w:r w:rsidRPr="0078786C">
        <w:rPr>
          <w:rStyle w:val="Heading3Char"/>
        </w:rPr>
        <w:tab/>
        <w:t>Basic Tolerance Values, Master Meter Method</w:t>
      </w:r>
      <w:proofErr w:type="gramStart"/>
      <w:r w:rsidRPr="0078786C">
        <w:rPr>
          <w:rStyle w:val="Heading3Char"/>
        </w:rPr>
        <w:t>.</w:t>
      </w:r>
      <w:bookmarkEnd w:id="46"/>
      <w:r w:rsidRPr="0078786C">
        <w:t xml:space="preserve"> </w:t>
      </w:r>
      <w:proofErr w:type="gramEnd"/>
      <w:r w:rsidRPr="0078786C">
        <w:t>– The basic maintenance and acceptance tolerance for tanks tested by the master meter method shall be 0.4 % of the volume of test liquid in the tank at each test draft.</w:t>
      </w:r>
    </w:p>
    <w:p w:rsidR="00376F81" w:rsidRPr="0078786C" w:rsidRDefault="00376F81">
      <w:pPr>
        <w:spacing w:before="60"/>
        <w:jc w:val="both"/>
      </w:pPr>
      <w:r w:rsidRPr="0078786C">
        <w:t>(Added 1975)</w:t>
      </w:r>
    </w:p>
    <w:p w:rsidR="00376F81" w:rsidRPr="0078786C" w:rsidRDefault="00376F81">
      <w:pPr>
        <w:jc w:val="both"/>
      </w:pPr>
    </w:p>
    <w:p w:rsidR="00376F81" w:rsidRPr="0078786C" w:rsidRDefault="00376F81">
      <w:pPr>
        <w:pStyle w:val="Heading2"/>
      </w:pPr>
      <w:bookmarkStart w:id="47" w:name="_Toc299628786"/>
      <w:smartTag w:uri="urn:schemas-microsoft-com:office:smarttags" w:element="place">
        <w:smartTag w:uri="urn:schemas-microsoft-com:office:smarttags" w:element="City">
          <w:r w:rsidRPr="0078786C">
            <w:t>UR</w:t>
          </w:r>
        </w:smartTag>
      </w:smartTag>
      <w:r w:rsidRPr="0078786C">
        <w:t>.</w:t>
      </w:r>
      <w:r w:rsidRPr="0078786C">
        <w:tab/>
        <w:t>User Requirements</w:t>
      </w:r>
      <w:bookmarkEnd w:id="47"/>
    </w:p>
    <w:p w:rsidR="00376F81" w:rsidRPr="0078786C" w:rsidRDefault="00376F81">
      <w:pPr>
        <w:keepNext/>
        <w:jc w:val="both"/>
      </w:pPr>
    </w:p>
    <w:p w:rsidR="00376F81" w:rsidRPr="0078786C" w:rsidRDefault="00376F81">
      <w:pPr>
        <w:jc w:val="both"/>
      </w:pPr>
      <w:bookmarkStart w:id="48" w:name="_Toc299628787"/>
      <w:r w:rsidRPr="0078786C">
        <w:rPr>
          <w:rStyle w:val="Heading3Char"/>
        </w:rPr>
        <w:t>UR.1.</w:t>
      </w:r>
      <w:r w:rsidRPr="0078786C">
        <w:rPr>
          <w:rStyle w:val="Heading3Char"/>
        </w:rPr>
        <w:tab/>
        <w:t>Installation</w:t>
      </w:r>
      <w:proofErr w:type="gramStart"/>
      <w:r w:rsidRPr="0078786C">
        <w:rPr>
          <w:rStyle w:val="Heading3Char"/>
        </w:rPr>
        <w:t>.</w:t>
      </w:r>
      <w:bookmarkEnd w:id="48"/>
      <w:r w:rsidRPr="0078786C">
        <w:t xml:space="preserve"> </w:t>
      </w:r>
      <w:proofErr w:type="gramEnd"/>
      <w:r w:rsidRPr="0078786C">
        <w:t>–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pPr>
        <w:jc w:val="both"/>
      </w:pPr>
    </w:p>
    <w:p w:rsidR="00376F81" w:rsidRPr="0078786C" w:rsidRDefault="00376F81">
      <w:pPr>
        <w:pStyle w:val="Heading3"/>
      </w:pPr>
      <w:bookmarkStart w:id="49" w:name="_Toc299628788"/>
      <w:proofErr w:type="gramStart"/>
      <w:r w:rsidRPr="0078786C">
        <w:t>UR.2.</w:t>
      </w:r>
      <w:r w:rsidRPr="0078786C">
        <w:tab/>
        <w:t>Level Condition.</w:t>
      </w:r>
      <w:bookmarkEnd w:id="49"/>
      <w:proofErr w:type="gramEnd"/>
    </w:p>
    <w:p w:rsidR="00376F81" w:rsidRPr="0078786C" w:rsidRDefault="00376F81">
      <w:pPr>
        <w:keepNext/>
        <w:jc w:val="both"/>
      </w:pPr>
    </w:p>
    <w:p w:rsidR="00376F81" w:rsidRPr="0078786C" w:rsidRDefault="00376F81">
      <w:pPr>
        <w:tabs>
          <w:tab w:val="left" w:pos="1260"/>
        </w:tabs>
        <w:ind w:left="360"/>
        <w:jc w:val="both"/>
      </w:pPr>
      <w:bookmarkStart w:id="50" w:name="_Toc299628789"/>
      <w:r w:rsidRPr="0078786C">
        <w:rPr>
          <w:rStyle w:val="Heading4Char"/>
        </w:rPr>
        <w:t>UR.2.1.</w:t>
      </w:r>
      <w:r w:rsidRPr="0078786C">
        <w:rPr>
          <w:rStyle w:val="Heading4Char"/>
        </w:rPr>
        <w:tab/>
        <w:t>Stationary Tank</w:t>
      </w:r>
      <w:proofErr w:type="gramStart"/>
      <w:r w:rsidRPr="0078786C">
        <w:rPr>
          <w:rStyle w:val="Heading4Char"/>
        </w:rPr>
        <w:t>.</w:t>
      </w:r>
      <w:bookmarkEnd w:id="50"/>
      <w:r w:rsidRPr="0078786C">
        <w:t xml:space="preserve"> </w:t>
      </w:r>
      <w:proofErr w:type="gramEnd"/>
      <w:r w:rsidRPr="0078786C">
        <w:t>– A stationary farm milk tank shall be maintained in level.</w:t>
      </w:r>
    </w:p>
    <w:p w:rsidR="00376F81" w:rsidRPr="0078786C" w:rsidRDefault="00376F81">
      <w:pPr>
        <w:jc w:val="both"/>
      </w:pPr>
    </w:p>
    <w:p w:rsidR="00376F81" w:rsidRPr="0078786C" w:rsidRDefault="00376F81">
      <w:pPr>
        <w:ind w:left="720"/>
        <w:jc w:val="both"/>
      </w:pPr>
      <w:r w:rsidRPr="0078786C">
        <w:rPr>
          <w:b/>
          <w:bCs/>
        </w:rPr>
        <w:t>UR.2.1.1.</w:t>
      </w:r>
      <w:r w:rsidRPr="0078786C">
        <w:rPr>
          <w:b/>
          <w:bCs/>
        </w:rPr>
        <w:tab/>
        <w:t>Leveling Lugs</w:t>
      </w:r>
      <w:proofErr w:type="gramStart"/>
      <w:r w:rsidRPr="0078786C">
        <w:rPr>
          <w:b/>
          <w:bCs/>
        </w:rPr>
        <w:t>.</w:t>
      </w:r>
      <w:r w:rsidRPr="0078786C">
        <w:t xml:space="preserve"> </w:t>
      </w:r>
      <w:proofErr w:type="gramEnd"/>
      <w:r w:rsidRPr="0078786C">
        <w:t>– If leveling lugs are provided on a stationary tank, such lugs shall not be hammered or filed to establish or change a level condition of the tank.</w:t>
      </w:r>
    </w:p>
    <w:p w:rsidR="00376F81" w:rsidRPr="0078786C" w:rsidRDefault="00376F81">
      <w:pPr>
        <w:jc w:val="both"/>
      </w:pPr>
    </w:p>
    <w:p w:rsidR="00376F81" w:rsidRPr="0078786C" w:rsidRDefault="00376F81">
      <w:pPr>
        <w:tabs>
          <w:tab w:val="left" w:pos="1260"/>
        </w:tabs>
        <w:ind w:left="360"/>
        <w:jc w:val="both"/>
      </w:pPr>
      <w:bookmarkStart w:id="51" w:name="_Toc299628790"/>
      <w:r w:rsidRPr="0078786C">
        <w:rPr>
          <w:rStyle w:val="Heading4Char"/>
        </w:rPr>
        <w:t>UR.2.2.</w:t>
      </w:r>
      <w:r w:rsidRPr="0078786C">
        <w:rPr>
          <w:rStyle w:val="Heading4Char"/>
        </w:rPr>
        <w:tab/>
        <w:t>Portable Tank</w:t>
      </w:r>
      <w:proofErr w:type="gramStart"/>
      <w:r w:rsidRPr="0078786C">
        <w:rPr>
          <w:rStyle w:val="Heading4Char"/>
        </w:rPr>
        <w:t>.</w:t>
      </w:r>
      <w:bookmarkEnd w:id="51"/>
      <w:r w:rsidRPr="0078786C">
        <w:t xml:space="preserve"> </w:t>
      </w:r>
      <w:proofErr w:type="gramEnd"/>
      <w:r w:rsidRPr="0078786C">
        <w:t>– On a portable tank, measurement readings shall be made only when the tank is approximately level; that is, when it is not out of level by more than 5 % or approximately three degrees in any direction.</w:t>
      </w:r>
    </w:p>
    <w:p w:rsidR="00376F81" w:rsidRPr="0078786C" w:rsidRDefault="00376F81">
      <w:pPr>
        <w:jc w:val="both"/>
      </w:pPr>
    </w:p>
    <w:p w:rsidR="00376F81" w:rsidRPr="0078786C" w:rsidRDefault="00376F81">
      <w:pPr>
        <w:jc w:val="both"/>
      </w:pPr>
      <w:bookmarkStart w:id="52" w:name="_Toc299628791"/>
      <w:r w:rsidRPr="0078786C">
        <w:rPr>
          <w:rStyle w:val="Heading3Char"/>
        </w:rPr>
        <w:t>UR.3.</w:t>
      </w:r>
      <w:r w:rsidRPr="0078786C">
        <w:rPr>
          <w:rStyle w:val="Heading3Char"/>
        </w:rPr>
        <w:tab/>
        <w:t>Weight Chart</w:t>
      </w:r>
      <w:proofErr w:type="gramStart"/>
      <w:r w:rsidRPr="0078786C">
        <w:rPr>
          <w:rStyle w:val="Heading3Char"/>
        </w:rPr>
        <w:t>.</w:t>
      </w:r>
      <w:bookmarkEnd w:id="52"/>
      <w:r w:rsidRPr="0078786C">
        <w:t xml:space="preserve"> </w:t>
      </w:r>
      <w:proofErr w:type="gramEnd"/>
      <w:r w:rsidRPr="0078786C">
        <w:t>– An auxiliary weight chart may be provided, on which shall be prominently displayed the weight per unit volume value used to derive the weight values from the official volume chart.</w:t>
      </w:r>
    </w:p>
    <w:p w:rsidR="00376F81" w:rsidRPr="0078786C" w:rsidRDefault="00376F81">
      <w:pPr>
        <w:jc w:val="both"/>
      </w:pPr>
    </w:p>
    <w:p w:rsidR="00376F81" w:rsidRPr="0078786C" w:rsidRDefault="00376F81">
      <w:pPr>
        <w:jc w:val="both"/>
      </w:pPr>
      <w:bookmarkStart w:id="53" w:name="_Toc299628792"/>
      <w:r w:rsidRPr="0078786C">
        <w:rPr>
          <w:rStyle w:val="Heading3Char"/>
        </w:rPr>
        <w:t>UR.4.</w:t>
      </w:r>
      <w:r w:rsidRPr="0078786C">
        <w:rPr>
          <w:rStyle w:val="Heading3Char"/>
        </w:rPr>
        <w:tab/>
        <w:t>Use</w:t>
      </w:r>
      <w:proofErr w:type="gramStart"/>
      <w:r w:rsidRPr="0078786C">
        <w:rPr>
          <w:rStyle w:val="Heading3Char"/>
        </w:rPr>
        <w:t>.</w:t>
      </w:r>
      <w:bookmarkEnd w:id="53"/>
      <w:r w:rsidRPr="0078786C">
        <w:t xml:space="preserve"> </w:t>
      </w:r>
      <w:proofErr w:type="gramEnd"/>
      <w:r w:rsidRPr="0078786C">
        <w:t>– A farm milk tank shall not be used to measure quantities greater than an amount that can be agitated without overflowing.</w:t>
      </w:r>
    </w:p>
    <w:p w:rsidR="00376F81" w:rsidRPr="0078786C" w:rsidRDefault="00376F81">
      <w:pPr>
        <w:pStyle w:val="Header"/>
        <w:tabs>
          <w:tab w:val="clear" w:pos="4320"/>
          <w:tab w:val="clear" w:pos="8640"/>
        </w:tabs>
      </w:pPr>
      <w:r w:rsidRPr="0078786C">
        <w:br w:type="page"/>
      </w: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pPr>
    </w:p>
    <w:p w:rsidR="00E540CC" w:rsidRDefault="00E540CC">
      <w:pPr>
        <w:pStyle w:val="Header"/>
        <w:tabs>
          <w:tab w:val="clear" w:pos="4320"/>
          <w:tab w:val="clear" w:pos="8640"/>
        </w:tabs>
      </w:pPr>
    </w:p>
    <w:p w:rsidR="00E540CC" w:rsidRPr="0078786C" w:rsidRDefault="00E540CC">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jc w:val="center"/>
      </w:pPr>
      <w:r w:rsidRPr="0078786C">
        <w:t>THIS PAGE INTENTIONALLY LEFT BLANK</w:t>
      </w:r>
    </w:p>
    <w:p w:rsidR="00376F81" w:rsidRDefault="00376F81">
      <w:pPr>
        <w:jc w:val="center"/>
        <w:rPr>
          <w:b/>
        </w:rPr>
      </w:pPr>
    </w:p>
    <w:p w:rsidR="00376F81" w:rsidRDefault="00376F81">
      <w:pPr>
        <w:jc w:val="both"/>
      </w:pPr>
    </w:p>
    <w:sectPr w:rsidR="00376F81" w:rsidSect="00CF38B5">
      <w:headerReference w:type="even" r:id="rId9"/>
      <w:headerReference w:type="default" r:id="rId10"/>
      <w:footerReference w:type="even" r:id="rId11"/>
      <w:footerReference w:type="default" r:id="rId12"/>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60" w:rsidRDefault="00536660">
      <w:r>
        <w:separator/>
      </w:r>
    </w:p>
  </w:endnote>
  <w:endnote w:type="continuationSeparator" w:id="0">
    <w:p w:rsidR="00536660" w:rsidRDefault="005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DE6A3F">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DE6A3F">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60" w:rsidRDefault="00536660">
      <w:r>
        <w:separator/>
      </w:r>
    </w:p>
  </w:footnote>
  <w:footnote w:type="continuationSeparator" w:id="0">
    <w:p w:rsidR="00536660" w:rsidRDefault="0053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Header"/>
      <w:tabs>
        <w:tab w:val="clear" w:pos="4320"/>
        <w:tab w:val="clear" w:pos="8640"/>
        <w:tab w:val="right" w:pos="9360"/>
      </w:tabs>
      <w:jc w:val="both"/>
    </w:pPr>
    <w:r w:rsidRPr="00564BD4">
      <w:t>4.42</w:t>
    </w:r>
    <w:proofErr w:type="gramStart"/>
    <w:r w:rsidRPr="00564BD4">
      <w:t>.  Farm</w:t>
    </w:r>
    <w:proofErr w:type="gramEnd"/>
    <w:r w:rsidRPr="00564BD4">
      <w:t xml:space="preserve"> Milk Tanks</w:t>
    </w:r>
    <w:r w:rsidRPr="00564BD4">
      <w:tab/>
      <w:t>Handbook 44 – 201</w:t>
    </w:r>
    <w:r w:rsidR="007537C3">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F0" w:rsidRDefault="00C049F0">
    <w:pPr>
      <w:pStyle w:val="Header"/>
      <w:tabs>
        <w:tab w:val="clear" w:pos="4320"/>
        <w:tab w:val="clear" w:pos="8640"/>
        <w:tab w:val="right" w:pos="9360"/>
      </w:tabs>
      <w:jc w:val="both"/>
    </w:pPr>
    <w:r w:rsidRPr="00564BD4">
      <w:t>Handbook 44 – 201</w:t>
    </w:r>
    <w:r w:rsidR="007537C3">
      <w:t>5</w:t>
    </w:r>
    <w:r w:rsidRPr="00564BD4">
      <w:tab/>
      <w:t>4.42.  Farm Milk Tanks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WR3bZNebnMf67kyw6h/aCiIM3w=" w:salt="0+09jFI+HXJ3vYNUUg/oPg=="/>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B0"/>
    <w:rsid w:val="000147CA"/>
    <w:rsid w:val="00014BC6"/>
    <w:rsid w:val="00085DDA"/>
    <w:rsid w:val="000874DB"/>
    <w:rsid w:val="000C0DD1"/>
    <w:rsid w:val="000F07F9"/>
    <w:rsid w:val="001A71C1"/>
    <w:rsid w:val="00215B43"/>
    <w:rsid w:val="0024749A"/>
    <w:rsid w:val="00272D85"/>
    <w:rsid w:val="002A23D5"/>
    <w:rsid w:val="002B0547"/>
    <w:rsid w:val="002E1B37"/>
    <w:rsid w:val="00314DA4"/>
    <w:rsid w:val="003307FE"/>
    <w:rsid w:val="00354B12"/>
    <w:rsid w:val="00376F81"/>
    <w:rsid w:val="003773E4"/>
    <w:rsid w:val="004043E8"/>
    <w:rsid w:val="004345B0"/>
    <w:rsid w:val="00460606"/>
    <w:rsid w:val="004F5A91"/>
    <w:rsid w:val="00500F10"/>
    <w:rsid w:val="00536660"/>
    <w:rsid w:val="005613F1"/>
    <w:rsid w:val="00564BD4"/>
    <w:rsid w:val="00577444"/>
    <w:rsid w:val="005F0C06"/>
    <w:rsid w:val="005F1AB0"/>
    <w:rsid w:val="00617C83"/>
    <w:rsid w:val="00686B5A"/>
    <w:rsid w:val="007019D0"/>
    <w:rsid w:val="007537C3"/>
    <w:rsid w:val="0078786C"/>
    <w:rsid w:val="007B2A0A"/>
    <w:rsid w:val="007C13E9"/>
    <w:rsid w:val="00833A7E"/>
    <w:rsid w:val="00836F2A"/>
    <w:rsid w:val="00880E73"/>
    <w:rsid w:val="00884DB1"/>
    <w:rsid w:val="0089256E"/>
    <w:rsid w:val="00894340"/>
    <w:rsid w:val="008B31A5"/>
    <w:rsid w:val="008E482C"/>
    <w:rsid w:val="009832DE"/>
    <w:rsid w:val="009D6C5F"/>
    <w:rsid w:val="00A31FDF"/>
    <w:rsid w:val="00AA1967"/>
    <w:rsid w:val="00AD50E2"/>
    <w:rsid w:val="00B249AA"/>
    <w:rsid w:val="00B261F9"/>
    <w:rsid w:val="00B47926"/>
    <w:rsid w:val="00BE273A"/>
    <w:rsid w:val="00C049F0"/>
    <w:rsid w:val="00C1456F"/>
    <w:rsid w:val="00C166B6"/>
    <w:rsid w:val="00C370C5"/>
    <w:rsid w:val="00C56B80"/>
    <w:rsid w:val="00C61D46"/>
    <w:rsid w:val="00C7373A"/>
    <w:rsid w:val="00CA5812"/>
    <w:rsid w:val="00CC4D80"/>
    <w:rsid w:val="00CD1D60"/>
    <w:rsid w:val="00CF0FA8"/>
    <w:rsid w:val="00CF38B5"/>
    <w:rsid w:val="00D07C94"/>
    <w:rsid w:val="00D2674B"/>
    <w:rsid w:val="00D32CA3"/>
    <w:rsid w:val="00D611C4"/>
    <w:rsid w:val="00DD473E"/>
    <w:rsid w:val="00DD4FB9"/>
    <w:rsid w:val="00DE0786"/>
    <w:rsid w:val="00DE6A3F"/>
    <w:rsid w:val="00E540CC"/>
    <w:rsid w:val="00E87B58"/>
    <w:rsid w:val="00EB297E"/>
    <w:rsid w:val="00EE5715"/>
    <w:rsid w:val="00EE6FA7"/>
    <w:rsid w:val="00EF37C1"/>
    <w:rsid w:val="00F1769E"/>
    <w:rsid w:val="00F24D08"/>
    <w:rsid w:val="00F51FF4"/>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41BD-C76C-4768-86AF-399F8BF0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3061</Words>
  <Characters>18234</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21253</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2011-07-05T15:46:00Z</cp:lastPrinted>
  <dcterms:created xsi:type="dcterms:W3CDTF">2014-09-04T11:38:00Z</dcterms:created>
  <dcterms:modified xsi:type="dcterms:W3CDTF">2014-11-19T20:07:00Z</dcterms:modified>
</cp:coreProperties>
</file>