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E78" w:rsidRPr="00A81823" w:rsidRDefault="00DD5E78">
      <w:pPr>
        <w:tabs>
          <w:tab w:val="left" w:pos="288"/>
          <w:tab w:val="right" w:pos="9720"/>
        </w:tabs>
        <w:jc w:val="center"/>
        <w:rPr>
          <w:b/>
          <w:sz w:val="28"/>
          <w:szCs w:val="28"/>
        </w:rPr>
      </w:pPr>
      <w:bookmarkStart w:id="0" w:name="graduates"/>
      <w:bookmarkStart w:id="1" w:name="_GingerSentBM_3637_0"/>
      <w:bookmarkStart w:id="2" w:name="_GoBack"/>
      <w:bookmarkEnd w:id="0"/>
      <w:bookmarkEnd w:id="2"/>
      <w:r w:rsidRPr="00A81823">
        <w:rPr>
          <w:b/>
          <w:sz w:val="28"/>
          <w:szCs w:val="28"/>
        </w:rPr>
        <w:t>Table of Contents</w:t>
      </w:r>
      <w:bookmarkEnd w:id="1"/>
    </w:p>
    <w:p w:rsidR="00DD5E78" w:rsidRPr="00A81823" w:rsidRDefault="00DD5E78"/>
    <w:p w:rsidR="00DD5E78" w:rsidRPr="00A81823" w:rsidRDefault="00DD5E78"/>
    <w:bookmarkStart w:id="3"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046631">
          <w:rPr>
            <w:noProof/>
            <w:webHidden/>
          </w:rPr>
          <w:t>29</w:t>
        </w:r>
        <w:r>
          <w:rPr>
            <w:noProof/>
            <w:webHidden/>
          </w:rPr>
          <w:fldChar w:fldCharType="end"/>
        </w:r>
      </w:hyperlink>
    </w:p>
    <w:p w:rsidR="006F163B" w:rsidRDefault="00D46983">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D46983">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D46983">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D46983">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DD5E78" w:rsidRPr="00A81823" w:rsidRDefault="00E578BD">
      <w:r w:rsidRPr="00A81823">
        <w:rPr>
          <w:b/>
          <w:sz w:val="24"/>
        </w:rPr>
        <w:fldChar w:fldCharType="end"/>
      </w:r>
      <w:bookmarkEnd w:id="3"/>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4" w:name="_GingerSentBM_3639_0"/>
      <w:r w:rsidRPr="00A81823">
        <w:t>THIS PAGE INTENTIONALLY LEFT BLANK</w:t>
      </w:r>
      <w:bookmarkEnd w:id="4"/>
    </w:p>
    <w:p w:rsidR="00DD5E78" w:rsidRPr="00A81823" w:rsidRDefault="00DD5E78">
      <w:pPr>
        <w:pStyle w:val="Heading1"/>
      </w:pPr>
      <w:r w:rsidRPr="00A81823">
        <w:br w:type="page"/>
      </w:r>
      <w:bookmarkStart w:id="5" w:name="_GingerSentBM_3640_0"/>
      <w:bookmarkStart w:id="6" w:name="_Toc303690514"/>
      <w:r w:rsidRPr="00A81823">
        <w:lastRenderedPageBreak/>
        <w:t>Section 4.44.</w:t>
      </w:r>
      <w:bookmarkEnd w:id="5"/>
      <w:r w:rsidRPr="00A81823">
        <w:t xml:space="preserve"> </w:t>
      </w:r>
      <w:bookmarkStart w:id="7" w:name="_GingerSentBM_3641_0"/>
      <w:r w:rsidRPr="00A81823">
        <w:t xml:space="preserve"> Graduates</w:t>
      </w:r>
      <w:bookmarkEnd w:id="6"/>
      <w:bookmarkEnd w:id="7"/>
    </w:p>
    <w:p w:rsidR="00DD5E78" w:rsidRPr="00A81823" w:rsidRDefault="00DD5E78"/>
    <w:p w:rsidR="00DD5E78" w:rsidRPr="00A81823" w:rsidRDefault="00DD5E78" w:rsidP="004D5A36">
      <w:pPr>
        <w:pStyle w:val="Heading2"/>
        <w:spacing w:after="240"/>
        <w:rPr>
          <w:szCs w:val="20"/>
        </w:rPr>
      </w:pPr>
      <w:bookmarkStart w:id="8" w:name="_GingerSentBM_3642_0"/>
      <w:bookmarkStart w:id="9" w:name="_Toc303690515"/>
      <w:r w:rsidRPr="00A81823">
        <w:rPr>
          <w:szCs w:val="20"/>
        </w:rPr>
        <w:t>A.</w:t>
      </w:r>
      <w:bookmarkEnd w:id="8"/>
      <w:r w:rsidRPr="00A81823">
        <w:rPr>
          <w:szCs w:val="20"/>
        </w:rPr>
        <w:tab/>
      </w:r>
      <w:bookmarkStart w:id="10" w:name="_GingerSentBM_3643_0"/>
      <w:r w:rsidRPr="00A81823">
        <w:rPr>
          <w:szCs w:val="20"/>
        </w:rPr>
        <w:t>Application</w:t>
      </w:r>
      <w:bookmarkEnd w:id="9"/>
      <w:bookmarkEnd w:id="10"/>
    </w:p>
    <w:p w:rsidR="00DD5E78" w:rsidRPr="00A81823" w:rsidRDefault="00DD5E78">
      <w:pPr>
        <w:keepNext/>
        <w:jc w:val="both"/>
      </w:pPr>
    </w:p>
    <w:p w:rsidR="00DD5E78" w:rsidRPr="00A81823" w:rsidRDefault="00DD5E78">
      <w:pPr>
        <w:keepNext/>
        <w:tabs>
          <w:tab w:val="left" w:pos="540"/>
        </w:tabs>
        <w:jc w:val="both"/>
      </w:pPr>
      <w:bookmarkStart w:id="11" w:name="_GingerSentBM_3644_0"/>
      <w:bookmarkStart w:id="12" w:name="_Toc303690516"/>
      <w:r w:rsidRPr="00A81823">
        <w:rPr>
          <w:rStyle w:val="Heading3Char"/>
        </w:rPr>
        <w:t>A.1.</w:t>
      </w:r>
      <w:bookmarkEnd w:id="11"/>
      <w:r w:rsidRPr="00A81823">
        <w:rPr>
          <w:rStyle w:val="Heading3Char"/>
        </w:rPr>
        <w:tab/>
      </w:r>
      <w:bookmarkStart w:id="13" w:name="_GingerSentBM_3645_0"/>
      <w:r w:rsidR="00FE30C3" w:rsidRPr="00A81823">
        <w:rPr>
          <w:rStyle w:val="Heading3Char"/>
        </w:rPr>
        <w:t>General.</w:t>
      </w:r>
      <w:bookmarkEnd w:id="12"/>
      <w:bookmarkEnd w:id="13"/>
      <w:r w:rsidR="00FE30C3" w:rsidRPr="00A81823">
        <w:t xml:space="preserve"> </w:t>
      </w:r>
      <w:bookmarkStart w:id="14" w:name="_GingerSentBM_3646_1"/>
      <w:r w:rsidR="00FE30C3" w:rsidRPr="00A81823">
        <w:t>– This</w:t>
      </w:r>
      <w:r w:rsidRPr="00A81823">
        <w:t xml:space="preserve"> code applies to </w:t>
      </w:r>
      <w:bookmarkStart w:id="15" w:name="_GingerWordBM_279_0"/>
      <w:r w:rsidRPr="000A41E1">
        <w:rPr>
          <w:u w:val="dottedHeavy" w:color="82C42A"/>
        </w:rPr>
        <w:t>subdivided</w:t>
      </w:r>
      <w:bookmarkEnd w:id="15"/>
      <w:r w:rsidRPr="000A41E1">
        <w:t xml:space="preserve"> </w:t>
      </w:r>
      <w:r w:rsidRPr="00A81823">
        <w:t>glass measures of capacity, either cylindrical or conical in shape.</w:t>
      </w:r>
      <w:bookmarkEnd w:id="14"/>
    </w:p>
    <w:p w:rsidR="00DD5E78" w:rsidRPr="00A81823" w:rsidRDefault="00DD5E78">
      <w:pPr>
        <w:keepNext/>
        <w:tabs>
          <w:tab w:val="left" w:pos="540"/>
        </w:tabs>
        <w:ind w:left="360"/>
        <w:jc w:val="both"/>
      </w:pPr>
    </w:p>
    <w:p w:rsidR="00DD5E78" w:rsidRPr="00A81823" w:rsidRDefault="00DD5E78">
      <w:pPr>
        <w:tabs>
          <w:tab w:val="left" w:pos="540"/>
        </w:tabs>
        <w:jc w:val="both"/>
      </w:pPr>
      <w:bookmarkStart w:id="16" w:name="_GingerSentBM_3647_0"/>
      <w:bookmarkStart w:id="17" w:name="_Toc303690517"/>
      <w:r w:rsidRPr="00A81823">
        <w:rPr>
          <w:rStyle w:val="Heading3Char"/>
        </w:rPr>
        <w:t>A.2.</w:t>
      </w:r>
      <w:bookmarkEnd w:id="16"/>
      <w:r w:rsidRPr="00A81823">
        <w:rPr>
          <w:rStyle w:val="Heading3Char"/>
        </w:rPr>
        <w:tab/>
      </w:r>
      <w:bookmarkStart w:id="18" w:name="_GingerSentBM_3648_0"/>
      <w:r w:rsidR="00FE30C3" w:rsidRPr="00A81823">
        <w:rPr>
          <w:rStyle w:val="Heading3Char"/>
        </w:rPr>
        <w:t>Additional Code Requirements.</w:t>
      </w:r>
      <w:bookmarkEnd w:id="17"/>
      <w:bookmarkEnd w:id="18"/>
      <w:r w:rsidR="00FE30C3" w:rsidRPr="00A81823">
        <w:t xml:space="preserve"> </w:t>
      </w:r>
      <w:bookmarkStart w:id="19" w:name="_GingerSentBM_3649_0"/>
      <w:r w:rsidR="00FE30C3" w:rsidRPr="00A81823">
        <w:t>– In addition to the requirements of this code, Graduates shall meet the requirements of Section 1.10</w:t>
      </w:r>
      <w:r w:rsidRPr="00A81823">
        <w:t>.</w:t>
      </w:r>
      <w:bookmarkEnd w:id="19"/>
      <w:r w:rsidRPr="00A81823">
        <w:t xml:space="preserve"> </w:t>
      </w:r>
      <w:bookmarkStart w:id="20" w:name="_GingerSentBM_3650_0"/>
      <w:r w:rsidRPr="00A81823">
        <w:t>General Code</w:t>
      </w:r>
      <w:r w:rsidR="00FE30C3" w:rsidRPr="00A81823">
        <w:t>.</w:t>
      </w:r>
      <w:bookmarkEnd w:id="20"/>
    </w:p>
    <w:p w:rsidR="00DD5E78" w:rsidRPr="00A81823" w:rsidRDefault="00DD5E78">
      <w:pPr>
        <w:jc w:val="both"/>
      </w:pPr>
    </w:p>
    <w:p w:rsidR="00DD5E78" w:rsidRPr="00A81823" w:rsidRDefault="00DD5E78">
      <w:pPr>
        <w:pStyle w:val="Heading2"/>
      </w:pPr>
      <w:bookmarkStart w:id="21" w:name="_GingerSentBM_3651_0"/>
      <w:bookmarkStart w:id="22" w:name="_Toc303690518"/>
      <w:r w:rsidRPr="00A81823">
        <w:t>S.</w:t>
      </w:r>
      <w:bookmarkEnd w:id="21"/>
      <w:r w:rsidRPr="00A81823">
        <w:tab/>
      </w:r>
      <w:bookmarkStart w:id="23" w:name="_GingerSentBM_3652_0"/>
      <w:r w:rsidRPr="00A81823">
        <w:t>Specifications</w:t>
      </w:r>
      <w:bookmarkEnd w:id="22"/>
      <w:bookmarkEnd w:id="23"/>
    </w:p>
    <w:p w:rsidR="00DD5E78" w:rsidRPr="00A81823" w:rsidRDefault="00DD5E78">
      <w:pPr>
        <w:keepNext/>
        <w:jc w:val="both"/>
      </w:pPr>
    </w:p>
    <w:p w:rsidR="00DD5E78" w:rsidRPr="00A81823" w:rsidRDefault="00DD5E78">
      <w:pPr>
        <w:tabs>
          <w:tab w:val="left" w:pos="540"/>
        </w:tabs>
        <w:jc w:val="both"/>
      </w:pPr>
      <w:bookmarkStart w:id="24" w:name="_GingerSentBM_3653_0"/>
      <w:bookmarkStart w:id="25" w:name="_Toc303690519"/>
      <w:r w:rsidRPr="00A81823">
        <w:rPr>
          <w:rStyle w:val="Heading3Char"/>
        </w:rPr>
        <w:t>S.1.</w:t>
      </w:r>
      <w:bookmarkEnd w:id="24"/>
      <w:r w:rsidRPr="00A81823">
        <w:rPr>
          <w:rStyle w:val="Heading3Char"/>
        </w:rPr>
        <w:tab/>
      </w:r>
      <w:bookmarkStart w:id="26" w:name="_GingerSentBM_3654_0"/>
      <w:r w:rsidRPr="00A81823">
        <w:rPr>
          <w:rStyle w:val="Heading3Char"/>
        </w:rPr>
        <w:t>Units.</w:t>
      </w:r>
      <w:bookmarkEnd w:id="25"/>
      <w:bookmarkEnd w:id="26"/>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9" w:name="_GingerSentBM_3665_0"/>
            <w:r w:rsidRPr="00A81823">
              <w:rPr>
                <w:b/>
                <w:bCs/>
                <w:lang w:val="fr-FR"/>
              </w:rPr>
              <w:t>milliliters</w:t>
            </w:r>
            <w:bookmarkEnd w:id="39"/>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r>
              <w:rPr>
                <w:b/>
                <w:bCs/>
                <w:lang w:val="fr-FR"/>
              </w:rPr>
              <w:t>m</w:t>
            </w:r>
            <w:r w:rsidR="00DD5E78" w:rsidRPr="00A81823">
              <w:rPr>
                <w:b/>
                <w:bCs/>
                <w:lang w:val="fr-FR"/>
              </w:rPr>
              <w:t>illiliters</w:t>
            </w:r>
            <w:bookmarkEnd w:id="40"/>
          </w:p>
        </w:tc>
        <w:tc>
          <w:tcPr>
            <w:tcW w:w="2232" w:type="dxa"/>
            <w:vAlign w:val="center"/>
          </w:tcPr>
          <w:p w:rsidR="00DD5E78" w:rsidRPr="00A81823" w:rsidRDefault="00DD5E78">
            <w:pPr>
              <w:jc w:val="center"/>
              <w:rPr>
                <w:b/>
                <w:bCs/>
                <w:szCs w:val="24"/>
                <w:lang w:val="fr-FR"/>
              </w:rPr>
            </w:pPr>
            <w:bookmarkStart w:id="41" w:name="_GingerSentBM_3667_0"/>
            <w:r w:rsidRPr="00A81823">
              <w:rPr>
                <w:b/>
                <w:bCs/>
                <w:lang w:val="fr-FR"/>
              </w:rPr>
              <w:t>milliliters</w:t>
            </w:r>
            <w:bookmarkEnd w:id="41"/>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CF23A5"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r w:rsidRPr="00A81823">
              <w:rPr>
                <w:b/>
                <w:bCs/>
                <w:lang w:val="fr-FR"/>
              </w:rPr>
              <w:t>fluid ounces</w:t>
            </w:r>
            <w:bookmarkEnd w:id="116"/>
          </w:p>
        </w:tc>
        <w:tc>
          <w:tcPr>
            <w:tcW w:w="2232" w:type="dxa"/>
            <w:vAlign w:val="center"/>
          </w:tcPr>
          <w:p w:rsidR="00DD5E78" w:rsidRPr="00A81823" w:rsidRDefault="00DD5E78">
            <w:pPr>
              <w:jc w:val="center"/>
              <w:rPr>
                <w:b/>
                <w:bCs/>
                <w:szCs w:val="24"/>
                <w:lang w:val="fr-FR"/>
              </w:rPr>
            </w:pPr>
            <w:bookmarkStart w:id="117" w:name="_GingerSentBM_3734_0"/>
            <w:r w:rsidRPr="00A81823">
              <w:rPr>
                <w:b/>
                <w:bCs/>
                <w:lang w:val="fr-FR"/>
              </w:rPr>
              <w:t>fluid ounces</w:t>
            </w:r>
            <w:bookmarkEnd w:id="117"/>
          </w:p>
        </w:tc>
        <w:tc>
          <w:tcPr>
            <w:tcW w:w="1969" w:type="dxa"/>
            <w:vAlign w:val="center"/>
          </w:tcPr>
          <w:p w:rsidR="00DD5E78" w:rsidRPr="00A81823" w:rsidRDefault="00DD5E78">
            <w:pPr>
              <w:jc w:val="center"/>
              <w:rPr>
                <w:b/>
                <w:bCs/>
                <w:szCs w:val="24"/>
                <w:lang w:val="fr-FR"/>
              </w:rPr>
            </w:pPr>
            <w:bookmarkStart w:id="118" w:name="_GingerSentBM_3735_0"/>
            <w:r w:rsidRPr="00A81823">
              <w:rPr>
                <w:b/>
                <w:bCs/>
                <w:lang w:val="fr-FR"/>
              </w:rPr>
              <w:t>fluid ounces</w:t>
            </w:r>
            <w:bookmarkEnd w:id="118"/>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1363F7">
        <w:trPr>
          <w:cantSplit/>
          <w:trHeight w:val="516"/>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pPr>
        <w:tabs>
          <w:tab w:val="left" w:pos="540"/>
        </w:tabs>
        <w:jc w:val="both"/>
      </w:pPr>
      <w:bookmarkStart w:id="148" w:name="_GingerSentBM_3763_0"/>
      <w:bookmarkStart w:id="149" w:name="_Toc303690520"/>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49"/>
      <w:bookmarkEnd w:id="150"/>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pPr>
        <w:tabs>
          <w:tab w:val="left" w:pos="540"/>
        </w:tabs>
        <w:jc w:val="both"/>
      </w:pPr>
    </w:p>
    <w:p w:rsidR="00DD5E78" w:rsidRPr="00A81823" w:rsidRDefault="00DD5E78">
      <w:pPr>
        <w:tabs>
          <w:tab w:val="left" w:pos="540"/>
        </w:tabs>
        <w:jc w:val="both"/>
      </w:pPr>
      <w:bookmarkStart w:id="152" w:name="_GingerSentBM_3766_0"/>
      <w:bookmarkStart w:id="153" w:name="_Toc303690521"/>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3"/>
      <w:bookmarkEnd w:id="154"/>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r w:rsidRPr="000A41E1">
        <w:rPr>
          <w:u w:val="dottedHeavy" w:color="82C42A"/>
        </w:rPr>
        <w:t>fl</w:t>
      </w:r>
      <w:bookmarkEnd w:id="157"/>
      <w:r w:rsidRPr="000A41E1">
        <w:t> </w:t>
      </w:r>
      <w:bookmarkStart w:id="158" w:name="_GingerWordBM_295_0"/>
      <w:r w:rsidRPr="000A41E1">
        <w:rPr>
          <w:u w:val="dottedHeavy" w:color="82C42A"/>
        </w:rPr>
        <w:t>dr</w:t>
      </w:r>
      <w:bookmarkEnd w:id="158"/>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r w:rsidRPr="000A41E1">
        <w:rPr>
          <w:u w:val="dottedHeavy" w:color="82C42A"/>
        </w:rPr>
        <w:t>fl</w:t>
      </w:r>
      <w:bookmarkEnd w:id="161"/>
      <w:r w:rsidRPr="000A41E1">
        <w:t> </w:t>
      </w:r>
      <w:bookmarkStart w:id="162" w:name="_GingerWordBM_298_0"/>
      <w:r w:rsidRPr="000A41E1">
        <w:rPr>
          <w:u w:val="dottedHeavy" w:color="82C42A"/>
        </w:rPr>
        <w:t>dr</w:t>
      </w:r>
      <w:bookmarkEnd w:id="162"/>
      <w:r w:rsidRPr="000A41E1">
        <w:t>)</w:t>
      </w:r>
      <w:r w:rsidRPr="00A81823">
        <w:t xml:space="preserve"> or less shall be of the single-scale cylindrical type.</w:t>
      </w:r>
      <w:bookmarkEnd w:id="159"/>
    </w:p>
    <w:p w:rsidR="00DD5E78" w:rsidRPr="00A81823" w:rsidRDefault="00DD5E78">
      <w:pPr>
        <w:tabs>
          <w:tab w:val="left" w:pos="540"/>
        </w:tabs>
        <w:jc w:val="both"/>
      </w:pPr>
    </w:p>
    <w:p w:rsidR="00DD5E78" w:rsidRPr="00A81823" w:rsidRDefault="00DD5E78">
      <w:pPr>
        <w:tabs>
          <w:tab w:val="left" w:pos="540"/>
        </w:tabs>
        <w:jc w:val="both"/>
      </w:pPr>
      <w:bookmarkStart w:id="163" w:name="_GingerSentBM_3770_0"/>
      <w:bookmarkStart w:id="164" w:name="_Toc303690522"/>
      <w:r w:rsidRPr="00A81823">
        <w:rPr>
          <w:rStyle w:val="Heading3Char"/>
        </w:rPr>
        <w:t>S.4.</w:t>
      </w:r>
      <w:bookmarkEnd w:id="163"/>
      <w:r w:rsidRPr="00A81823">
        <w:rPr>
          <w:rStyle w:val="Heading3Char"/>
        </w:rPr>
        <w:tab/>
      </w:r>
      <w:bookmarkStart w:id="165" w:name="_GingerSentBM_3771_0"/>
      <w:r w:rsidRPr="00A81823">
        <w:rPr>
          <w:rStyle w:val="Heading3Char"/>
        </w:rPr>
        <w:t>Material.</w:t>
      </w:r>
      <w:bookmarkEnd w:id="164"/>
      <w:bookmarkEnd w:id="165"/>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pPr>
        <w:jc w:val="both"/>
        <w:rPr>
          <w:b/>
          <w:bCs/>
        </w:rPr>
      </w:pPr>
    </w:p>
    <w:p w:rsidR="00DD5E78" w:rsidRPr="00A81823" w:rsidRDefault="00DD5E78">
      <w:pPr>
        <w:pStyle w:val="Heading3"/>
        <w:tabs>
          <w:tab w:val="left" w:pos="540"/>
        </w:tabs>
      </w:pPr>
      <w:bookmarkStart w:id="168" w:name="_GingerSentBM_3774_0"/>
      <w:bookmarkStart w:id="169" w:name="_Toc303690523"/>
      <w:r w:rsidRPr="00A81823">
        <w:t>S.5.</w:t>
      </w:r>
      <w:bookmarkEnd w:id="168"/>
      <w:r w:rsidRPr="00A81823">
        <w:tab/>
      </w:r>
      <w:bookmarkStart w:id="170" w:name="_GingerSentBM_3775_0"/>
      <w:r w:rsidRPr="00A81823">
        <w:t>Dimensional Proportions.</w:t>
      </w:r>
      <w:bookmarkEnd w:id="169"/>
      <w:bookmarkEnd w:id="170"/>
    </w:p>
    <w:p w:rsidR="00DD5E78" w:rsidRPr="00A81823" w:rsidRDefault="00DD5E78">
      <w:pPr>
        <w:keepNext/>
        <w:jc w:val="both"/>
      </w:pPr>
    </w:p>
    <w:p w:rsidR="00DD5E78" w:rsidRPr="00A81823" w:rsidRDefault="00DD5E78">
      <w:pPr>
        <w:ind w:left="360"/>
        <w:jc w:val="both"/>
      </w:pPr>
      <w:bookmarkStart w:id="171" w:name="_GingerSentBM_3776_0"/>
      <w:bookmarkStart w:id="172" w:name="_Toc303690524"/>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2"/>
      <w:bookmarkEnd w:id="173"/>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pPr>
        <w:ind w:left="360"/>
        <w:jc w:val="both"/>
      </w:pPr>
    </w:p>
    <w:p w:rsidR="00DD5E78" w:rsidRPr="00A81823" w:rsidRDefault="00DD5E78">
      <w:pPr>
        <w:ind w:left="360"/>
        <w:jc w:val="both"/>
      </w:pPr>
      <w:bookmarkStart w:id="176" w:name="_GingerSentBM_3780_0"/>
      <w:bookmarkStart w:id="177" w:name="_Toc303690525"/>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7"/>
      <w:bookmarkEnd w:id="178"/>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pPr>
        <w:jc w:val="both"/>
      </w:pPr>
    </w:p>
    <w:p w:rsidR="00DD5E78" w:rsidRPr="00A81823" w:rsidRDefault="00DD5E78">
      <w:pPr>
        <w:tabs>
          <w:tab w:val="left" w:pos="540"/>
        </w:tabs>
        <w:jc w:val="both"/>
      </w:pPr>
      <w:bookmarkStart w:id="180" w:name="_GingerSentBM_3783_0"/>
      <w:bookmarkStart w:id="181" w:name="_Toc303690526"/>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1"/>
      <w:bookmarkEnd w:id="182"/>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pPr>
        <w:jc w:val="both"/>
      </w:pPr>
    </w:p>
    <w:p w:rsidR="00DD5E78" w:rsidRPr="00A81823" w:rsidRDefault="00DD5E78">
      <w:pPr>
        <w:pStyle w:val="Heading3"/>
        <w:tabs>
          <w:tab w:val="left" w:pos="540"/>
        </w:tabs>
      </w:pPr>
      <w:bookmarkStart w:id="185" w:name="_GingerSentBM_3787_0"/>
      <w:bookmarkStart w:id="186" w:name="_Toc303690527"/>
      <w:r w:rsidRPr="00A81823">
        <w:t>S.7.</w:t>
      </w:r>
      <w:bookmarkEnd w:id="185"/>
      <w:r w:rsidRPr="00A81823">
        <w:tab/>
      </w:r>
      <w:bookmarkStart w:id="187" w:name="_GingerSentBM_3788_0"/>
      <w:r w:rsidRPr="00A81823">
        <w:t>Design of Graduations.</w:t>
      </w:r>
      <w:bookmarkEnd w:id="186"/>
      <w:bookmarkEnd w:id="187"/>
    </w:p>
    <w:p w:rsidR="00DD5E78" w:rsidRPr="00A81823" w:rsidRDefault="00DD5E78">
      <w:pPr>
        <w:keepNext/>
        <w:jc w:val="both"/>
      </w:pPr>
    </w:p>
    <w:p w:rsidR="00DD5E78" w:rsidRPr="00A81823" w:rsidRDefault="00DD5E78">
      <w:pPr>
        <w:keepNext/>
        <w:ind w:left="360"/>
        <w:jc w:val="both"/>
      </w:pPr>
      <w:bookmarkStart w:id="188" w:name="_GingerSentBM_3789_0"/>
      <w:bookmarkStart w:id="189" w:name="_Toc303690528"/>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89"/>
      <w:bookmarkEnd w:id="190"/>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pPr>
        <w:spacing w:before="60"/>
        <w:ind w:left="360"/>
        <w:jc w:val="both"/>
      </w:pPr>
      <w:bookmarkStart w:id="193" w:name="_GingerSentBM_3793_0"/>
      <w:r w:rsidRPr="00A81823">
        <w:t>(Amended 1977)</w:t>
      </w:r>
      <w:bookmarkEnd w:id="193"/>
    </w:p>
    <w:p w:rsidR="00DD5E78" w:rsidRPr="00A81823" w:rsidRDefault="00DD5E78">
      <w:pPr>
        <w:ind w:left="360"/>
        <w:jc w:val="both"/>
      </w:pPr>
    </w:p>
    <w:p w:rsidR="00DD5E78" w:rsidRPr="00A81823" w:rsidRDefault="00DD5E78">
      <w:pPr>
        <w:ind w:left="360"/>
        <w:jc w:val="both"/>
      </w:pPr>
      <w:bookmarkStart w:id="194" w:name="_GingerSentBM_3794_0"/>
      <w:bookmarkStart w:id="195" w:name="_Toc303690529"/>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5"/>
      <w:bookmarkEnd w:id="196"/>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pPr>
        <w:ind w:left="360"/>
        <w:jc w:val="both"/>
      </w:pPr>
    </w:p>
    <w:p w:rsidR="00DD5E78" w:rsidRPr="00A81823" w:rsidRDefault="00DD5E78">
      <w:pPr>
        <w:ind w:left="360"/>
        <w:jc w:val="both"/>
      </w:pPr>
      <w:bookmarkStart w:id="198" w:name="_GingerSentBM_3797_0"/>
      <w:bookmarkStart w:id="199" w:name="_Toc303690530"/>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199"/>
      <w:bookmarkEnd w:id="200"/>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379"/>
        <w:gridCol w:w="4483"/>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615"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1363F7">
        <w:tc>
          <w:tcPr>
            <w:tcW w:w="4507"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615"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1363F7">
        <w:tc>
          <w:tcPr>
            <w:tcW w:w="4507"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615"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1363F7">
        <w:tc>
          <w:tcPr>
            <w:tcW w:w="4507" w:type="dxa"/>
            <w:vAlign w:val="center"/>
          </w:tcPr>
          <w:p w:rsidR="00DD5E78" w:rsidRPr="00A81823" w:rsidRDefault="00DD5E78">
            <w:pPr>
              <w:jc w:val="center"/>
              <w:rPr>
                <w:szCs w:val="24"/>
              </w:rPr>
            </w:pPr>
            <w:bookmarkStart w:id="215" w:name="_GingerSentBM_3811_0"/>
            <w:r w:rsidRPr="00A81823">
              <w:t>Over 3</w:t>
            </w:r>
            <w:bookmarkEnd w:id="215"/>
          </w:p>
        </w:tc>
        <w:tc>
          <w:tcPr>
            <w:tcW w:w="4615"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pPr>
        <w:jc w:val="both"/>
      </w:pPr>
    </w:p>
    <w:p w:rsidR="00DD5E78" w:rsidRPr="00A81823" w:rsidRDefault="00DD5E78">
      <w:pPr>
        <w:tabs>
          <w:tab w:val="left" w:pos="540"/>
        </w:tabs>
        <w:jc w:val="both"/>
      </w:pPr>
      <w:bookmarkStart w:id="217" w:name="_GingerSentBM_3813_0"/>
      <w:bookmarkStart w:id="218" w:name="_Toc303690531"/>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8"/>
      <w:bookmarkEnd w:id="219"/>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pPr>
        <w:tabs>
          <w:tab w:val="left" w:pos="540"/>
        </w:tabs>
        <w:jc w:val="both"/>
      </w:pPr>
    </w:p>
    <w:p w:rsidR="00DD5E78" w:rsidRPr="00A81823" w:rsidRDefault="00DD5E78">
      <w:pPr>
        <w:tabs>
          <w:tab w:val="left" w:pos="540"/>
        </w:tabs>
        <w:jc w:val="both"/>
      </w:pPr>
      <w:bookmarkStart w:id="221" w:name="_GingerSentBM_3816_0"/>
      <w:bookmarkStart w:id="222" w:name="_Toc303690532"/>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2"/>
      <w:bookmarkEnd w:id="223"/>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pPr>
        <w:jc w:val="both"/>
      </w:pPr>
    </w:p>
    <w:p w:rsidR="00DD5E78" w:rsidRPr="00A81823" w:rsidRDefault="00DD5E78" w:rsidP="007D3AA2">
      <w:pPr>
        <w:pStyle w:val="Heading2"/>
      </w:pPr>
      <w:bookmarkStart w:id="228" w:name="_GingerSentBM_3822_0"/>
      <w:bookmarkStart w:id="229" w:name="_Toc303690533"/>
      <w:r w:rsidRPr="00A81823">
        <w:lastRenderedPageBreak/>
        <w:t>N.</w:t>
      </w:r>
      <w:bookmarkEnd w:id="228"/>
      <w:r w:rsidRPr="00A81823">
        <w:tab/>
      </w:r>
      <w:bookmarkStart w:id="230" w:name="_GingerSentBM_3823_0"/>
      <w:r w:rsidRPr="00A81823">
        <w:t>Notes</w:t>
      </w:r>
      <w:bookmarkEnd w:id="229"/>
      <w:bookmarkEnd w:id="230"/>
    </w:p>
    <w:p w:rsidR="00DD5E78" w:rsidRPr="00A81823" w:rsidRDefault="00DD5E78" w:rsidP="007D3AA2">
      <w:pPr>
        <w:keepNext/>
        <w:jc w:val="both"/>
      </w:pPr>
    </w:p>
    <w:p w:rsidR="00DD5E78" w:rsidRPr="00A81823" w:rsidRDefault="00DD5E78" w:rsidP="007D3AA2">
      <w:pPr>
        <w:keepNext/>
        <w:tabs>
          <w:tab w:val="left" w:pos="540"/>
        </w:tabs>
        <w:jc w:val="both"/>
      </w:pPr>
      <w:bookmarkStart w:id="231" w:name="_GingerSentBM_3824_0"/>
      <w:bookmarkStart w:id="232" w:name="_Toc303690534"/>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2"/>
      <w:bookmarkEnd w:id="233"/>
      <w:r w:rsidRPr="00A81823">
        <w:t xml:space="preserve"> </w:t>
      </w:r>
      <w:bookmarkStart w:id="234" w:name="_GingerSentBM_3826_0"/>
      <w:r w:rsidRPr="00A81823">
        <w:t>– Water shall be used as the test liquid for graduates.</w:t>
      </w:r>
      <w:bookmarkEnd w:id="234"/>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5" w:name="_GingerSentBM_3827_0"/>
      <w:bookmarkStart w:id="236" w:name="_Toc303690535"/>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6"/>
      <w:bookmarkEnd w:id="237"/>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pPr>
        <w:jc w:val="both"/>
      </w:pPr>
    </w:p>
    <w:p w:rsidR="00DD5E78" w:rsidRPr="00A81823" w:rsidRDefault="00DD5E78">
      <w:pPr>
        <w:pStyle w:val="Heading2"/>
        <w:keepLines/>
      </w:pPr>
      <w:bookmarkStart w:id="239" w:name="_GingerSentBM_3830_0"/>
      <w:bookmarkStart w:id="240" w:name="_Toc303690536"/>
      <w:r w:rsidRPr="00A81823">
        <w:t>T.</w:t>
      </w:r>
      <w:bookmarkEnd w:id="239"/>
      <w:r w:rsidRPr="00A81823">
        <w:tab/>
      </w:r>
      <w:bookmarkStart w:id="241" w:name="_GingerSentBM_3831_0"/>
      <w:r w:rsidRPr="00A81823">
        <w:t>Tolerances</w:t>
      </w:r>
      <w:bookmarkEnd w:id="240"/>
      <w:bookmarkEnd w:id="241"/>
    </w:p>
    <w:p w:rsidR="00DD5E78" w:rsidRPr="00A81823" w:rsidRDefault="00DD5E78">
      <w:pPr>
        <w:keepNext/>
        <w:keepLines/>
        <w:jc w:val="both"/>
      </w:pPr>
    </w:p>
    <w:p w:rsidR="00DD5E78" w:rsidRPr="00A81823" w:rsidRDefault="00DD5E78">
      <w:pPr>
        <w:jc w:val="both"/>
      </w:pPr>
      <w:bookmarkStart w:id="242" w:name="_GingerSentBM_3832_0"/>
      <w:r w:rsidRPr="00A81823">
        <w:rPr>
          <w:b/>
          <w:bCs/>
        </w:rPr>
        <w:t>T.1.</w:t>
      </w:r>
      <w:bookmarkEnd w:id="242"/>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5" w:name="_GingerSentBM_3835_0"/>
            <w:r w:rsidRPr="00A81823">
              <w:rPr>
                <w:b/>
                <w:bCs/>
              </w:rPr>
              <w:t>Table 3.</w:t>
            </w:r>
            <w:bookmarkEnd w:id="245"/>
          </w:p>
          <w:p w:rsidR="00DD5E78" w:rsidRPr="00A81823" w:rsidRDefault="00DD5E78">
            <w:pPr>
              <w:jc w:val="center"/>
              <w:rPr>
                <w:b/>
                <w:bCs/>
              </w:rPr>
            </w:pPr>
            <w:bookmarkStart w:id="246" w:name="_GingerSentBM_3836_0"/>
            <w:r w:rsidRPr="00A81823">
              <w:rPr>
                <w:b/>
                <w:bCs/>
              </w:rPr>
              <w:t>Maintenance and Acceptance Tolerances, in Excess and</w:t>
            </w:r>
            <w:bookmarkEnd w:id="246"/>
          </w:p>
          <w:p w:rsidR="00DD5E78" w:rsidRPr="00A81823" w:rsidRDefault="00DD5E78" w:rsidP="001363F7">
            <w:pPr>
              <w:jc w:val="center"/>
              <w:rPr>
                <w:szCs w:val="24"/>
              </w:rPr>
            </w:pPr>
            <w:bookmarkStart w:id="247" w:name="_GingerSentBM_3837_0"/>
            <w:r w:rsidRPr="00A81823">
              <w:rPr>
                <w:b/>
                <w:bCs/>
              </w:rPr>
              <w:t>in Deficiency, for Graduates</w:t>
            </w:r>
            <w:bookmarkEnd w:id="247"/>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8" w:name="_GingerSentBM_3838_0"/>
            <w:r w:rsidRPr="00A81823">
              <w:rPr>
                <w:b/>
                <w:bCs/>
              </w:rPr>
              <w:t xml:space="preserve">Inside Diameter of </w:t>
            </w:r>
            <w:bookmarkEnd w:id="248"/>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 xml:space="preserve">To </w:t>
            </w:r>
            <w:r w:rsidR="004D5A36" w:rsidRPr="00A81823">
              <w:rPr>
                <w:b/>
                <w:bCs/>
              </w:rPr>
              <w:t>but</w:t>
            </w:r>
            <w:r w:rsidRPr="00A81823">
              <w:rPr>
                <w:b/>
                <w:bCs/>
              </w:rPr>
              <w:t xml:space="preserve">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w:t>
            </w:r>
            <w:r w:rsidR="004D5A36" w:rsidRPr="00A81823">
              <w:rPr>
                <w:b/>
                <w:bCs/>
              </w:rPr>
              <w:t>but</w:t>
            </w:r>
            <w:r w:rsidRPr="00A81823">
              <w:rPr>
                <w:b/>
                <w:bCs/>
              </w:rPr>
              <w:t xml:space="preserve">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Header"/>
      <w:tabs>
        <w:tab w:val="clear" w:pos="4320"/>
        <w:tab w:val="clear" w:pos="8640"/>
        <w:tab w:val="right" w:pos="9360"/>
      </w:tabs>
    </w:pPr>
    <w:r>
      <w:t>4.44.  Graduates</w:t>
    </w:r>
    <w:r>
      <w:tab/>
      <w:t xml:space="preserve">Handbook 44 – </w:t>
    </w:r>
    <w:r w:rsidR="004E45B8">
      <w:t>201</w:t>
    </w:r>
    <w:r w:rsidR="0025307A">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Header"/>
      <w:tabs>
        <w:tab w:val="clear" w:pos="4320"/>
        <w:tab w:val="clear" w:pos="8640"/>
        <w:tab w:val="right" w:pos="9360"/>
      </w:tabs>
    </w:pPr>
    <w:r>
      <w:t>Handbook 44 – 201</w:t>
    </w:r>
    <w:r w:rsidR="0025307A">
      <w:t>8</w:t>
    </w:r>
    <w:r>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11"/>
    <w:rsid w:val="00010C4E"/>
    <w:rsid w:val="00046631"/>
    <w:rsid w:val="000510CC"/>
    <w:rsid w:val="000A0972"/>
    <w:rsid w:val="000A41E1"/>
    <w:rsid w:val="000A6F27"/>
    <w:rsid w:val="000E7F11"/>
    <w:rsid w:val="00126D15"/>
    <w:rsid w:val="00126E79"/>
    <w:rsid w:val="001363F7"/>
    <w:rsid w:val="0015467A"/>
    <w:rsid w:val="0015706E"/>
    <w:rsid w:val="00191BC4"/>
    <w:rsid w:val="001B0DCB"/>
    <w:rsid w:val="001E1AA3"/>
    <w:rsid w:val="001E5546"/>
    <w:rsid w:val="00203458"/>
    <w:rsid w:val="00207987"/>
    <w:rsid w:val="00214A7B"/>
    <w:rsid w:val="0025307A"/>
    <w:rsid w:val="00254C11"/>
    <w:rsid w:val="002A6B0C"/>
    <w:rsid w:val="002C1AE2"/>
    <w:rsid w:val="002E6584"/>
    <w:rsid w:val="00301578"/>
    <w:rsid w:val="003B46CB"/>
    <w:rsid w:val="003C2D25"/>
    <w:rsid w:val="003D2660"/>
    <w:rsid w:val="00402682"/>
    <w:rsid w:val="004444EB"/>
    <w:rsid w:val="00481202"/>
    <w:rsid w:val="004910E6"/>
    <w:rsid w:val="004B272C"/>
    <w:rsid w:val="004D5A36"/>
    <w:rsid w:val="004E45B8"/>
    <w:rsid w:val="004F592C"/>
    <w:rsid w:val="004F7468"/>
    <w:rsid w:val="00510911"/>
    <w:rsid w:val="005562DF"/>
    <w:rsid w:val="005800DF"/>
    <w:rsid w:val="00590498"/>
    <w:rsid w:val="005B02E8"/>
    <w:rsid w:val="005E0E01"/>
    <w:rsid w:val="005E1A65"/>
    <w:rsid w:val="0063042C"/>
    <w:rsid w:val="0066508B"/>
    <w:rsid w:val="006A4112"/>
    <w:rsid w:val="006D13DE"/>
    <w:rsid w:val="006E5C4E"/>
    <w:rsid w:val="006F163B"/>
    <w:rsid w:val="00751D22"/>
    <w:rsid w:val="007D3AA2"/>
    <w:rsid w:val="007D5656"/>
    <w:rsid w:val="007D5AA1"/>
    <w:rsid w:val="007D6726"/>
    <w:rsid w:val="008A40AB"/>
    <w:rsid w:val="008B2B81"/>
    <w:rsid w:val="00974A22"/>
    <w:rsid w:val="009832CB"/>
    <w:rsid w:val="00984DDA"/>
    <w:rsid w:val="00992E64"/>
    <w:rsid w:val="009C52A9"/>
    <w:rsid w:val="009E624D"/>
    <w:rsid w:val="00A118B8"/>
    <w:rsid w:val="00A53644"/>
    <w:rsid w:val="00A543D7"/>
    <w:rsid w:val="00A81823"/>
    <w:rsid w:val="00B110D2"/>
    <w:rsid w:val="00B64E19"/>
    <w:rsid w:val="00BB341E"/>
    <w:rsid w:val="00BB5668"/>
    <w:rsid w:val="00C42866"/>
    <w:rsid w:val="00C851A3"/>
    <w:rsid w:val="00C9046C"/>
    <w:rsid w:val="00CF014F"/>
    <w:rsid w:val="00CF23A5"/>
    <w:rsid w:val="00D22761"/>
    <w:rsid w:val="00D42F2B"/>
    <w:rsid w:val="00D46983"/>
    <w:rsid w:val="00D5425A"/>
    <w:rsid w:val="00D60FF1"/>
    <w:rsid w:val="00DA5075"/>
    <w:rsid w:val="00DB5FB2"/>
    <w:rsid w:val="00DD0EDF"/>
    <w:rsid w:val="00DD5E78"/>
    <w:rsid w:val="00DE55E5"/>
    <w:rsid w:val="00E12DBB"/>
    <w:rsid w:val="00E47D4D"/>
    <w:rsid w:val="00E578BD"/>
    <w:rsid w:val="00EA7761"/>
    <w:rsid w:val="00F43487"/>
    <w:rsid w:val="00F54656"/>
    <w:rsid w:val="00F75116"/>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29DF-7AB2-424E-B92E-953017FF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7406</Characters>
  <Application>Microsoft Office Word</Application>
  <DocSecurity>0</DocSecurity>
  <Lines>180</Lines>
  <Paragraphs>79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8471</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4.44. Graduates</dc:description>
  <cp:lastModifiedBy>Crown, Linda D. (Fed)</cp:lastModifiedBy>
  <cp:revision>4</cp:revision>
  <cp:lastPrinted>2014-09-16T20:38:00Z</cp:lastPrinted>
  <dcterms:created xsi:type="dcterms:W3CDTF">2017-08-10T13:03:00Z</dcterms:created>
  <dcterms:modified xsi:type="dcterms:W3CDTF">2017-12-05T22:29:00Z</dcterms:modified>
</cp:coreProperties>
</file>