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F7" w:rsidRDefault="000E13F7" w:rsidP="001D4FF4">
      <w:pPr>
        <w:tabs>
          <w:tab w:val="left" w:pos="288"/>
          <w:tab w:val="right" w:pos="9720"/>
        </w:tabs>
        <w:spacing w:after="480"/>
        <w:jc w:val="center"/>
        <w:rPr>
          <w:b/>
          <w:sz w:val="28"/>
          <w:szCs w:val="28"/>
        </w:rPr>
      </w:pPr>
      <w:bookmarkStart w:id="0" w:name="electroniclivestock"/>
      <w:bookmarkStart w:id="1" w:name="OLE_LINK1"/>
      <w:bookmarkStart w:id="2" w:name="OLE_LINK2"/>
      <w:bookmarkStart w:id="3" w:name="_GoBack"/>
      <w:bookmarkEnd w:id="0"/>
      <w:bookmarkEnd w:id="3"/>
      <w:r w:rsidRPr="00760BBD">
        <w:rPr>
          <w:b/>
          <w:sz w:val="28"/>
          <w:szCs w:val="28"/>
        </w:rPr>
        <w:t>Table of Contents</w:t>
      </w:r>
    </w:p>
    <w:p w:rsidR="001D4FF4" w:rsidRPr="001D4FF4" w:rsidRDefault="001D4FF4" w:rsidP="001D4FF4">
      <w:pPr>
        <w:tabs>
          <w:tab w:val="left" w:pos="288"/>
          <w:tab w:val="right" w:pos="9720"/>
        </w:tabs>
        <w:jc w:val="right"/>
        <w:rPr>
          <w:b/>
          <w:szCs w:val="20"/>
        </w:rPr>
      </w:pPr>
      <w:r w:rsidRPr="001D4FF4">
        <w:rPr>
          <w:b/>
          <w:szCs w:val="20"/>
        </w:rPr>
        <w:t>Page</w:t>
      </w:r>
    </w:p>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7C1CED">
          <w:rPr>
            <w:noProof/>
            <w:webHidden/>
          </w:rPr>
          <w:t>97</w:t>
        </w:r>
        <w:r w:rsidRPr="00760BBD">
          <w:rPr>
            <w:noProof/>
            <w:webHidden/>
          </w:rPr>
          <w:fldChar w:fldCharType="end"/>
        </w:r>
      </w:hyperlink>
    </w:p>
    <w:p w:rsidR="0037376F" w:rsidRPr="00760BBD" w:rsidRDefault="004A5C8D">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sidR="007C1CED">
          <w:rPr>
            <w:noProof/>
            <w:webHidden/>
          </w:rPr>
          <w:t>97</w:t>
        </w:r>
        <w:r w:rsidR="00B2397A" w:rsidRPr="00760BBD">
          <w:rPr>
            <w:noProof/>
            <w:webHidden/>
          </w:rPr>
          <w:fldChar w:fldCharType="end"/>
        </w:r>
      </w:hyperlink>
    </w:p>
    <w:p w:rsidR="0037376F" w:rsidRPr="00760BBD" w:rsidRDefault="004A5C8D">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37376F" w:rsidRPr="00760BBD" w:rsidRDefault="004A5C8D">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sidR="007C1CED">
          <w:rPr>
            <w:noProof/>
            <w:webHidden/>
          </w:rPr>
          <w:t>98</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rsidP="007608C4">
      <w:pPr>
        <w:spacing w:before="4060"/>
        <w:jc w:val="center"/>
      </w:pPr>
      <w:r w:rsidRPr="00760BBD">
        <w:t>THIS PAGE INTENTIONALLY LEFT BLANK</w:t>
      </w:r>
    </w:p>
    <w:p w:rsidR="000E13F7" w:rsidRPr="00760BBD" w:rsidRDefault="000E13F7" w:rsidP="00B87403">
      <w:pPr>
        <w:pStyle w:val="Heading1"/>
        <w:spacing w:after="480"/>
      </w:pPr>
      <w:r w:rsidRPr="00760BBD">
        <w:br w:type="page"/>
      </w:r>
      <w:bookmarkStart w:id="4" w:name="_Toc273454280"/>
      <w:r w:rsidRPr="00760BBD">
        <w:lastRenderedPageBreak/>
        <w:t>Section 5.59.</w:t>
      </w:r>
      <w:r w:rsidRPr="00760BBD">
        <w:tab/>
        <w:t>Electronic Livestock, Meat, and Poultry Evaluation Systems and/or Devices</w:t>
      </w:r>
      <w:bookmarkEnd w:id="4"/>
    </w:p>
    <w:bookmarkEnd w:id="1"/>
    <w:bookmarkEnd w:id="2"/>
    <w:p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rsidR="000E13F7" w:rsidRPr="00760BBD" w:rsidRDefault="000E13F7" w:rsidP="00983B09">
      <w:pPr>
        <w:pStyle w:val="Heading2"/>
        <w:spacing w:after="240"/>
      </w:pPr>
      <w:bookmarkStart w:id="5" w:name="_Toc273454281"/>
      <w:r w:rsidRPr="00760BBD">
        <w:t>A.</w:t>
      </w:r>
      <w:r w:rsidRPr="00760BBD">
        <w:tab/>
        <w:t>Application</w:t>
      </w:r>
      <w:bookmarkEnd w:id="5"/>
    </w:p>
    <w:p w:rsidR="000E13F7" w:rsidRPr="00760BBD" w:rsidRDefault="000E13F7" w:rsidP="00983B09">
      <w:pPr>
        <w:tabs>
          <w:tab w:val="left" w:pos="540"/>
        </w:tabs>
        <w:spacing w:after="240"/>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bookmarkEnd w:id="6"/>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rsidP="00983B09">
      <w:pPr>
        <w:tabs>
          <w:tab w:val="left" w:pos="540"/>
        </w:tabs>
        <w:spacing w:after="240"/>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bookmarkEnd w:id="7"/>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rsidP="00983B09">
      <w:pPr>
        <w:tabs>
          <w:tab w:val="left" w:pos="540"/>
        </w:tabs>
        <w:spacing w:after="240"/>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rsidP="00983B09">
      <w:pPr>
        <w:pStyle w:val="Heading2"/>
        <w:spacing w:after="240"/>
      </w:pPr>
      <w:bookmarkStart w:id="9" w:name="_Toc273454285"/>
      <w:r w:rsidRPr="00760BBD">
        <w:t>S.</w:t>
      </w:r>
      <w:r w:rsidRPr="00760BBD">
        <w:tab/>
        <w:t>Specifications</w:t>
      </w:r>
      <w:bookmarkEnd w:id="9"/>
    </w:p>
    <w:p w:rsidR="000E13F7" w:rsidRPr="00760BBD" w:rsidRDefault="000E13F7" w:rsidP="00983B09">
      <w:pPr>
        <w:tabs>
          <w:tab w:val="left" w:pos="540"/>
        </w:tabs>
        <w:spacing w:after="240"/>
        <w:rPr>
          <w:bCs/>
          <w:szCs w:val="20"/>
        </w:rPr>
      </w:pPr>
      <w:bookmarkStart w:id="10" w:name="_Toc273454286"/>
      <w:r w:rsidRPr="00760BBD">
        <w:rPr>
          <w:rStyle w:val="Heading3Char"/>
        </w:rPr>
        <w:t>S.1.</w:t>
      </w:r>
      <w:r w:rsidRPr="00760BBD">
        <w:rPr>
          <w:rStyle w:val="Heading3Char"/>
        </w:rPr>
        <w:tab/>
        <w:t>Design and Manufacture.</w:t>
      </w:r>
      <w:bookmarkEnd w:id="10"/>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rsidP="00983B09">
      <w:pPr>
        <w:pStyle w:val="Heading2"/>
        <w:spacing w:after="240"/>
      </w:pPr>
      <w:bookmarkStart w:id="11" w:name="_Toc273454287"/>
      <w:r w:rsidRPr="00760BBD">
        <w:t>N.</w:t>
      </w:r>
      <w:r w:rsidRPr="00760BBD">
        <w:tab/>
        <w:t>Notes</w:t>
      </w:r>
      <w:bookmarkEnd w:id="11"/>
    </w:p>
    <w:p w:rsidR="000E13F7" w:rsidRPr="00760BBD" w:rsidRDefault="000E13F7" w:rsidP="00983B09">
      <w:pPr>
        <w:tabs>
          <w:tab w:val="left" w:pos="540"/>
        </w:tabs>
        <w:spacing w:after="240"/>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rsidP="00983B09">
      <w:pPr>
        <w:tabs>
          <w:tab w:val="left" w:pos="540"/>
        </w:tabs>
        <w:spacing w:after="240"/>
        <w:rPr>
          <w:b/>
          <w:bCs/>
        </w:rPr>
      </w:pPr>
      <w:bookmarkStart w:id="13" w:name="_Toc273454289"/>
      <w:r w:rsidRPr="00760BBD">
        <w:rPr>
          <w:rStyle w:val="Heading3Char"/>
        </w:rPr>
        <w:t>N.2.</w:t>
      </w:r>
      <w:r w:rsidRPr="00760BBD">
        <w:rPr>
          <w:rStyle w:val="Heading3Char"/>
        </w:rPr>
        <w:tab/>
        <w:t>Testing Standards.</w:t>
      </w:r>
      <w:bookmarkEnd w:id="13"/>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rsidP="00983B09">
      <w:pPr>
        <w:tabs>
          <w:tab w:val="left" w:pos="540"/>
        </w:tabs>
        <w:spacing w:after="240"/>
        <w:rPr>
          <w:bCs/>
        </w:rPr>
      </w:pPr>
      <w:bookmarkStart w:id="14" w:name="_Toc273454290"/>
      <w:r w:rsidRPr="00760BBD">
        <w:rPr>
          <w:rStyle w:val="Heading3Char"/>
        </w:rPr>
        <w:t>N.3.</w:t>
      </w:r>
      <w:r w:rsidRPr="00760BBD">
        <w:rPr>
          <w:rStyle w:val="Heading3Char"/>
        </w:rPr>
        <w:tab/>
        <w:t>Verification.</w:t>
      </w:r>
      <w:bookmarkEnd w:id="14"/>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rsidP="00983B09">
      <w:pPr>
        <w:spacing w:after="240"/>
        <w:ind w:left="360"/>
        <w:rPr>
          <w:bCs/>
        </w:rPr>
      </w:pPr>
      <w:bookmarkStart w:id="15" w:name="_Toc273454291"/>
      <w:r w:rsidRPr="00760BBD">
        <w:rPr>
          <w:rStyle w:val="Heading4Char"/>
        </w:rPr>
        <w:t>N.3.1.</w:t>
      </w:r>
      <w:r w:rsidRPr="00760BBD">
        <w:rPr>
          <w:rStyle w:val="Heading4Char"/>
        </w:rPr>
        <w:tab/>
        <w:t>Official Tests.</w:t>
      </w:r>
      <w:bookmarkEnd w:id="15"/>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rsidP="00983B09">
      <w:pPr>
        <w:pStyle w:val="Heading2"/>
        <w:spacing w:after="240"/>
        <w:rPr>
          <w:lang w:val="fr-FR"/>
        </w:rPr>
      </w:pPr>
      <w:bookmarkStart w:id="16" w:name="_Toc273454292"/>
      <w:r w:rsidRPr="00760BBD">
        <w:lastRenderedPageBreak/>
        <w:t>T.</w:t>
      </w:r>
      <w:r w:rsidRPr="00760BBD">
        <w:tab/>
        <w:t>Tolerances</w:t>
      </w:r>
      <w:bookmarkEnd w:id="16"/>
    </w:p>
    <w:p w:rsidR="000E13F7" w:rsidRPr="00760BBD" w:rsidRDefault="000E13F7" w:rsidP="00983B09">
      <w:pPr>
        <w:keepNext/>
        <w:tabs>
          <w:tab w:val="left" w:pos="540"/>
        </w:tabs>
        <w:spacing w:after="240"/>
        <w:rPr>
          <w:bCs/>
          <w:szCs w:val="20"/>
        </w:rPr>
      </w:pPr>
      <w:bookmarkStart w:id="17" w:name="_Toc273454293"/>
      <w:r w:rsidRPr="00760BBD">
        <w:rPr>
          <w:rStyle w:val="Heading3Char"/>
        </w:rPr>
        <w:t>T.1.</w:t>
      </w:r>
      <w:r w:rsidRPr="00760BBD">
        <w:rPr>
          <w:rStyle w:val="Heading3Char"/>
        </w:rPr>
        <w:tab/>
        <w:t>Tolerances on Individual Measurements.</w:t>
      </w:r>
      <w:bookmarkEnd w:id="17"/>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Tolerances"/>
        <w:tblDescription w:val="tolerances "/>
      </w:tblPr>
      <w:tblGrid>
        <w:gridCol w:w="4548"/>
        <w:gridCol w:w="4547"/>
      </w:tblGrid>
      <w:tr w:rsidR="000E13F7" w:rsidRPr="00760BBD" w:rsidTr="006239E7">
        <w:trPr>
          <w:tblHeade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rsidP="00983B09">
      <w:pPr>
        <w:pStyle w:val="Heading2"/>
        <w:spacing w:before="240" w:after="240"/>
      </w:pPr>
      <w:bookmarkStart w:id="18" w:name="_Toc273454294"/>
      <w:r w:rsidRPr="00760BBD">
        <w:t>UR.</w:t>
      </w:r>
      <w:r w:rsidRPr="00760BBD">
        <w:tab/>
        <w:t>User Requirements</w:t>
      </w:r>
      <w:bookmarkEnd w:id="18"/>
    </w:p>
    <w:p w:rsidR="000E13F7" w:rsidRPr="00760BBD" w:rsidRDefault="000E13F7" w:rsidP="00395607">
      <w:pPr>
        <w:pStyle w:val="Heading3"/>
        <w:keepNext/>
        <w:spacing w:after="240"/>
      </w:pPr>
      <w:bookmarkStart w:id="19" w:name="_Toc273454295"/>
      <w:r w:rsidRPr="00760BBD">
        <w:t>UR.1.</w:t>
      </w:r>
      <w:r w:rsidRPr="00760BBD">
        <w:tab/>
        <w:t>Installation Requirements.</w:t>
      </w:r>
      <w:bookmarkEnd w:id="19"/>
    </w:p>
    <w:p w:rsidR="000E13F7" w:rsidRPr="00760BBD" w:rsidRDefault="000E13F7" w:rsidP="00395607">
      <w:pPr>
        <w:tabs>
          <w:tab w:val="left" w:pos="1260"/>
        </w:tabs>
        <w:spacing w:after="240"/>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rsidP="00395607">
      <w:pPr>
        <w:pStyle w:val="Heading3"/>
        <w:keepNext/>
        <w:spacing w:after="240"/>
      </w:pPr>
      <w:bookmarkStart w:id="21" w:name="_Toc273454297"/>
      <w:r w:rsidRPr="00760BBD">
        <w:t>UR.2.</w:t>
      </w:r>
      <w:r w:rsidRPr="00760BBD">
        <w:tab/>
        <w:t>Maintenance of Equipment.</w:t>
      </w:r>
      <w:bookmarkEnd w:id="21"/>
    </w:p>
    <w:p w:rsidR="000E13F7" w:rsidRPr="00760BBD" w:rsidRDefault="000E13F7" w:rsidP="00395607">
      <w:pPr>
        <w:tabs>
          <w:tab w:val="left" w:pos="1260"/>
        </w:tabs>
        <w:spacing w:after="240"/>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rsidP="00395607">
      <w:pPr>
        <w:pStyle w:val="Heading3"/>
        <w:keepNext/>
        <w:spacing w:after="240"/>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rsidP="00395607">
      <w:pPr>
        <w:tabs>
          <w:tab w:val="left" w:pos="1260"/>
        </w:tabs>
        <w:spacing w:after="240"/>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Default="000E13F7" w:rsidP="00395607">
      <w:pPr>
        <w:spacing w:after="240"/>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B874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F7" w:rsidRDefault="0090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tabs>
        <w:tab w:val="right" w:pos="9360"/>
      </w:tabs>
      <w:rPr>
        <w:szCs w:val="20"/>
      </w:rPr>
    </w:pPr>
    <w:r>
      <w:rPr>
        <w:szCs w:val="20"/>
      </w:rPr>
      <w:t>5.59.  Electronic Livestock, Meat, and Poultry Evaluation Systems</w:t>
    </w:r>
    <w:r>
      <w:rPr>
        <w:szCs w:val="20"/>
      </w:rPr>
      <w:tab/>
      <w:t>Handbook 44 – 20</w:t>
    </w:r>
    <w:r w:rsidR="00906BF7">
      <w:rPr>
        <w:szCs w:val="20"/>
      </w:rPr>
      <w:t>20</w:t>
    </w:r>
  </w:p>
  <w:p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tabs>
        <w:tab w:val="right" w:pos="9360"/>
      </w:tabs>
      <w:rPr>
        <w:szCs w:val="20"/>
      </w:rPr>
    </w:pPr>
    <w:r>
      <w:rPr>
        <w:szCs w:val="20"/>
      </w:rPr>
      <w:t>Handbook 44 – 20</w:t>
    </w:r>
    <w:r w:rsidR="00906BF7">
      <w:rPr>
        <w:szCs w:val="20"/>
      </w:rPr>
      <w:t>20</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F7" w:rsidRDefault="00906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24024"/>
    <w:rsid w:val="00055F16"/>
    <w:rsid w:val="00071153"/>
    <w:rsid w:val="00087990"/>
    <w:rsid w:val="000D355F"/>
    <w:rsid w:val="000E13F7"/>
    <w:rsid w:val="000F25CF"/>
    <w:rsid w:val="00172213"/>
    <w:rsid w:val="001D4FF4"/>
    <w:rsid w:val="002228AB"/>
    <w:rsid w:val="00266AF7"/>
    <w:rsid w:val="002674C3"/>
    <w:rsid w:val="0027660A"/>
    <w:rsid w:val="002962BB"/>
    <w:rsid w:val="002A4E44"/>
    <w:rsid w:val="002B2602"/>
    <w:rsid w:val="002D340C"/>
    <w:rsid w:val="002D3F14"/>
    <w:rsid w:val="002E3AFB"/>
    <w:rsid w:val="002E4F79"/>
    <w:rsid w:val="00312A56"/>
    <w:rsid w:val="00357911"/>
    <w:rsid w:val="003736D9"/>
    <w:rsid w:val="0037376F"/>
    <w:rsid w:val="00382112"/>
    <w:rsid w:val="00395607"/>
    <w:rsid w:val="00395C35"/>
    <w:rsid w:val="003B07C3"/>
    <w:rsid w:val="003D721C"/>
    <w:rsid w:val="00404C9F"/>
    <w:rsid w:val="0040551B"/>
    <w:rsid w:val="0042524B"/>
    <w:rsid w:val="00463172"/>
    <w:rsid w:val="00492A53"/>
    <w:rsid w:val="00493641"/>
    <w:rsid w:val="004A5C8D"/>
    <w:rsid w:val="004B17BF"/>
    <w:rsid w:val="004C23EA"/>
    <w:rsid w:val="004F6C26"/>
    <w:rsid w:val="0050040E"/>
    <w:rsid w:val="00526E6D"/>
    <w:rsid w:val="0054543C"/>
    <w:rsid w:val="00571BC5"/>
    <w:rsid w:val="00573CF2"/>
    <w:rsid w:val="00602D1A"/>
    <w:rsid w:val="006221C1"/>
    <w:rsid w:val="006221FE"/>
    <w:rsid w:val="006239E7"/>
    <w:rsid w:val="0063192E"/>
    <w:rsid w:val="0063605D"/>
    <w:rsid w:val="00676F5A"/>
    <w:rsid w:val="00684D57"/>
    <w:rsid w:val="006A0BAA"/>
    <w:rsid w:val="006F0E74"/>
    <w:rsid w:val="0070585D"/>
    <w:rsid w:val="0071580A"/>
    <w:rsid w:val="00715A05"/>
    <w:rsid w:val="007208A7"/>
    <w:rsid w:val="00726D80"/>
    <w:rsid w:val="00735141"/>
    <w:rsid w:val="00740246"/>
    <w:rsid w:val="00752F1D"/>
    <w:rsid w:val="007608C4"/>
    <w:rsid w:val="00760BBD"/>
    <w:rsid w:val="007610CF"/>
    <w:rsid w:val="00786276"/>
    <w:rsid w:val="007907EE"/>
    <w:rsid w:val="007959FD"/>
    <w:rsid w:val="007A0752"/>
    <w:rsid w:val="007A2026"/>
    <w:rsid w:val="007A588F"/>
    <w:rsid w:val="007B4730"/>
    <w:rsid w:val="007C1CED"/>
    <w:rsid w:val="007E2994"/>
    <w:rsid w:val="008008C7"/>
    <w:rsid w:val="00824F3E"/>
    <w:rsid w:val="008664AE"/>
    <w:rsid w:val="008851B7"/>
    <w:rsid w:val="008B19A6"/>
    <w:rsid w:val="008C62A3"/>
    <w:rsid w:val="008E5A3F"/>
    <w:rsid w:val="008F6B8B"/>
    <w:rsid w:val="00906BF7"/>
    <w:rsid w:val="00921554"/>
    <w:rsid w:val="0097478F"/>
    <w:rsid w:val="00983B09"/>
    <w:rsid w:val="009904B6"/>
    <w:rsid w:val="00991FA3"/>
    <w:rsid w:val="009B0325"/>
    <w:rsid w:val="009D1192"/>
    <w:rsid w:val="00A219CE"/>
    <w:rsid w:val="00A36C75"/>
    <w:rsid w:val="00A50C92"/>
    <w:rsid w:val="00A52546"/>
    <w:rsid w:val="00AB7DCF"/>
    <w:rsid w:val="00AC033F"/>
    <w:rsid w:val="00B030D8"/>
    <w:rsid w:val="00B065F2"/>
    <w:rsid w:val="00B1204A"/>
    <w:rsid w:val="00B219A8"/>
    <w:rsid w:val="00B238D6"/>
    <w:rsid w:val="00B2397A"/>
    <w:rsid w:val="00B42A23"/>
    <w:rsid w:val="00B57488"/>
    <w:rsid w:val="00B87403"/>
    <w:rsid w:val="00B9184E"/>
    <w:rsid w:val="00BB759B"/>
    <w:rsid w:val="00BD6B94"/>
    <w:rsid w:val="00BE4212"/>
    <w:rsid w:val="00BE6A5B"/>
    <w:rsid w:val="00BF0DCC"/>
    <w:rsid w:val="00BF484E"/>
    <w:rsid w:val="00C00276"/>
    <w:rsid w:val="00C174AF"/>
    <w:rsid w:val="00C442D2"/>
    <w:rsid w:val="00C7355A"/>
    <w:rsid w:val="00C806B7"/>
    <w:rsid w:val="00D4160E"/>
    <w:rsid w:val="00DA0ADD"/>
    <w:rsid w:val="00DC5A93"/>
    <w:rsid w:val="00E703EC"/>
    <w:rsid w:val="00E83B40"/>
    <w:rsid w:val="00E912ED"/>
    <w:rsid w:val="00ED0F76"/>
    <w:rsid w:val="00F06918"/>
    <w:rsid w:val="00F44AD0"/>
    <w:rsid w:val="00F536A9"/>
    <w:rsid w:val="00F90C9A"/>
    <w:rsid w:val="00F91E20"/>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B967-3AEE-4B24-B00B-1242AFA1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6067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5.59. Electronic Livestock, Meat, and Poultry Evaluation Systems and/or Devices</dc:subject>
  <dc:creator>tina.butcher@nist.gov;linda.crown@nist.gov;richard.harshman@nist.gov</dc:creator>
  <dc:description>5.59. Electroinic Livestock, Meat, and Poultry Evaluation Systems and/or Devices</dc:description>
  <cp:lastModifiedBy>Blackwell, Breyanna M. (Fed)</cp:lastModifiedBy>
  <cp:revision>3</cp:revision>
  <cp:lastPrinted>2019-10-16T11:37:00Z</cp:lastPrinted>
  <dcterms:created xsi:type="dcterms:W3CDTF">2019-10-16T18:11:00Z</dcterms:created>
  <dcterms:modified xsi:type="dcterms:W3CDTF">2019-10-17T14:25:00Z</dcterms:modified>
</cp:coreProperties>
</file>