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81B6" w14:textId="77777777" w:rsidR="00CB2DDA" w:rsidRDefault="00CB2DDA" w:rsidP="00572D5D"/>
    <w:p w14:paraId="6B394E05" w14:textId="77777777" w:rsidR="00836F17" w:rsidRPr="00025E66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Teams meeting starts. Meeting will be recorded</w:t>
      </w:r>
    </w:p>
    <w:p w14:paraId="1072F581" w14:textId="77777777" w:rsidR="00836F17" w:rsidRPr="00025E66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Opening - Robert Bohn: </w:t>
      </w:r>
      <w:r w:rsidRPr="00025E66">
        <w:rPr>
          <w:rFonts w:ascii="Arial" w:hAnsi="Arial" w:cs="Arial"/>
          <w:color w:val="FF0000"/>
          <w:sz w:val="20"/>
          <w:szCs w:val="20"/>
          <w:highlight w:val="yellow"/>
          <w:lang w:val="en-US"/>
        </w:rPr>
        <w:t>Welcome back! </w:t>
      </w: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Introduction to this PWG, discussion of charter </w:t>
      </w:r>
      <w:r w:rsidRPr="00025E66">
        <w:rPr>
          <w:rFonts w:ascii="Arial" w:hAnsi="Arial" w:cs="Arial"/>
          <w:i/>
          <w:iCs/>
          <w:color w:val="26282A"/>
          <w:sz w:val="20"/>
          <w:szCs w:val="20"/>
          <w:highlight w:val="yellow"/>
          <w:lang w:val="en-US"/>
        </w:rPr>
        <w:t>(5 min)</w:t>
      </w:r>
    </w:p>
    <w:p w14:paraId="254107B1" w14:textId="77777777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836F17">
        <w:rPr>
          <w:rFonts w:ascii="Arial" w:hAnsi="Arial" w:cs="Arial"/>
          <w:color w:val="26282A"/>
          <w:sz w:val="20"/>
          <w:szCs w:val="20"/>
          <w:lang w:val="en-US"/>
        </w:rPr>
        <w:t>Overview / News – Ranganai Chaparadza 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(20 min)</w:t>
      </w:r>
    </w:p>
    <w:p w14:paraId="4AD0E31F" w14:textId="32361ABE" w:rsidR="00836F17" w:rsidRPr="00836F17" w:rsidRDefault="00836F17" w:rsidP="00836F17">
      <w:pPr>
        <w:pStyle w:val="ydpae87cca0yiv4503982947msonormal"/>
        <w:numPr>
          <w:ilvl w:val="1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836F17">
        <w:rPr>
          <w:rFonts w:ascii="Arial" w:hAnsi="Arial" w:cs="Arial"/>
          <w:color w:val="26282A"/>
          <w:sz w:val="20"/>
          <w:szCs w:val="20"/>
          <w:lang w:val="en-US"/>
        </w:rPr>
        <w:t>Current Status of D</w:t>
      </w:r>
      <w:r>
        <w:rPr>
          <w:rFonts w:ascii="Arial" w:hAnsi="Arial" w:cs="Arial"/>
          <w:color w:val="26282A"/>
          <w:sz w:val="20"/>
          <w:szCs w:val="20"/>
          <w:lang w:val="en-US"/>
        </w:rPr>
        <w:t>eliverables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 xml:space="preserve"> -&gt; propose merger of D1-D3,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and keep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D4 alone</w:t>
      </w:r>
    </w:p>
    <w:p w14:paraId="4AA60396" w14:textId="406608A5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>
        <w:rPr>
          <w:rFonts w:ascii="Arial" w:hAnsi="Arial" w:cs="Arial"/>
          <w:color w:val="26282A"/>
          <w:sz w:val="20"/>
          <w:szCs w:val="20"/>
          <w:lang w:val="en-US"/>
        </w:rPr>
        <w:t xml:space="preserve">Continue the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Discussion of CAMARA A</w:t>
      </w:r>
      <w:r>
        <w:rPr>
          <w:rFonts w:ascii="Arial" w:hAnsi="Arial" w:cs="Arial"/>
          <w:color w:val="26282A"/>
          <w:sz w:val="20"/>
          <w:szCs w:val="20"/>
          <w:lang w:val="en-US"/>
        </w:rPr>
        <w:t>PI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 xml:space="preserve">s &amp;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establishing Liaison 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with Linux Foundation </w:t>
      </w:r>
      <w:r>
        <w:rPr>
          <w:rFonts w:ascii="Arial" w:hAnsi="Arial" w:cs="Arial"/>
          <w:color w:val="26282A"/>
          <w:sz w:val="20"/>
          <w:szCs w:val="20"/>
          <w:lang w:val="en-US"/>
        </w:rPr>
        <w:t>CAMARA Project</w:t>
      </w:r>
      <w:r w:rsidRPr="00836F17">
        <w:rPr>
          <w:rFonts w:ascii="Arial" w:hAnsi="Arial" w:cs="Arial"/>
          <w:color w:val="26282A"/>
          <w:sz w:val="20"/>
          <w:szCs w:val="20"/>
          <w:lang w:val="en-US"/>
        </w:rPr>
        <w:t> 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(10 mins)</w:t>
      </w:r>
    </w:p>
    <w:p w14:paraId="5DE47DD6" w14:textId="1AE1D512" w:rsidR="00836F17" w:rsidRPr="00F33E35" w:rsidRDefault="00836F17" w:rsidP="00836F17">
      <w:pPr>
        <w:pStyle w:val="ydpae87cca0yiv4503982947msonormal"/>
        <w:numPr>
          <w:ilvl w:val="1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F33E35">
        <w:rPr>
          <w:rFonts w:ascii="Arial" w:hAnsi="Arial" w:cs="Arial"/>
          <w:color w:val="26282A"/>
          <w:sz w:val="20"/>
          <w:szCs w:val="20"/>
          <w:lang w:val="en-US"/>
        </w:rPr>
        <w:t>Trends in Em</w:t>
      </w:r>
      <w:r>
        <w:rPr>
          <w:rFonts w:ascii="Arial" w:hAnsi="Arial" w:cs="Arial"/>
          <w:color w:val="26282A"/>
          <w:sz w:val="20"/>
          <w:szCs w:val="20"/>
          <w:lang w:val="en-US"/>
        </w:rPr>
        <w:t>erging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 Technolog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ies of relevance to MDKP </w:t>
      </w:r>
      <w:r w:rsidR="00A36BED">
        <w:rPr>
          <w:rFonts w:ascii="Arial" w:hAnsi="Arial" w:cs="Arial"/>
          <w:color w:val="26282A"/>
          <w:sz w:val="20"/>
          <w:szCs w:val="20"/>
          <w:lang w:val="en-US"/>
        </w:rPr>
        <w:t xml:space="preserve">PWG </w:t>
      </w:r>
      <w:r>
        <w:rPr>
          <w:rFonts w:ascii="Arial" w:hAnsi="Arial" w:cs="Arial"/>
          <w:color w:val="26282A"/>
          <w:sz w:val="20"/>
          <w:szCs w:val="20"/>
          <w:lang w:val="en-US"/>
        </w:rPr>
        <w:t>work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: Quantum Computing, LLMs, Gen AI, </w:t>
      </w:r>
      <w:r>
        <w:rPr>
          <w:rFonts w:ascii="Arial" w:hAnsi="Arial" w:cs="Arial"/>
          <w:color w:val="26282A"/>
          <w:sz w:val="20"/>
          <w:szCs w:val="20"/>
          <w:lang w:val="en-US"/>
        </w:rPr>
        <w:t xml:space="preserve">and impact on </w:t>
      </w:r>
      <w:r w:rsidRPr="00F33E35">
        <w:rPr>
          <w:rFonts w:ascii="Arial" w:hAnsi="Arial" w:cs="Arial"/>
          <w:color w:val="26282A"/>
          <w:sz w:val="20"/>
          <w:szCs w:val="20"/>
          <w:lang w:val="en-US"/>
        </w:rPr>
        <w:t xml:space="preserve">KPs </w:t>
      </w:r>
      <w:r>
        <w:rPr>
          <w:rFonts w:ascii="Arial" w:hAnsi="Arial" w:cs="Arial"/>
          <w:color w:val="26282A"/>
          <w:sz w:val="20"/>
          <w:szCs w:val="20"/>
          <w:lang w:val="en-US"/>
        </w:rPr>
        <w:t>designs</w:t>
      </w:r>
    </w:p>
    <w:p w14:paraId="21BC6D9C" w14:textId="25666B13" w:rsidR="00836F17" w:rsidRPr="00836F17" w:rsidRDefault="00836F17" w:rsidP="00836F17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Discussion of POC/Catalyst Program on GANA KPs and</w:t>
      </w:r>
      <w:r w:rsidR="00BE252F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 the</w:t>
      </w:r>
      <w:r w:rsidR="00EE736C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 New Ecosystem </w:t>
      </w:r>
      <w:r w:rsidR="00BE252F"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 xml:space="preserve">Multi-Domain KPs </w:t>
      </w:r>
      <w:r w:rsidR="00BE252F">
        <w:rPr>
          <w:rFonts w:ascii="Arial" w:hAnsi="Arial" w:cs="Arial"/>
          <w:color w:val="26282A"/>
          <w:sz w:val="20"/>
          <w:szCs w:val="20"/>
          <w:lang w:val="en-US"/>
        </w:rPr>
        <w:t xml:space="preserve">Federations that </w:t>
      </w:r>
      <w:r w:rsidR="00EE736C">
        <w:rPr>
          <w:rFonts w:ascii="Arial" w:hAnsi="Arial" w:cs="Arial"/>
          <w:color w:val="26282A"/>
          <w:sz w:val="20"/>
          <w:szCs w:val="20"/>
          <w:lang w:val="en-US"/>
        </w:rPr>
        <w:t>deriv</w:t>
      </w:r>
      <w:r w:rsidR="00BE252F">
        <w:rPr>
          <w:rFonts w:ascii="Arial" w:hAnsi="Arial" w:cs="Arial"/>
          <w:color w:val="26282A"/>
          <w:sz w:val="20"/>
          <w:szCs w:val="20"/>
          <w:lang w:val="en-US"/>
        </w:rPr>
        <w:t>es</w:t>
      </w:r>
      <w:r w:rsidR="00EE736C">
        <w:rPr>
          <w:rFonts w:ascii="Arial" w:hAnsi="Arial" w:cs="Arial"/>
          <w:color w:val="26282A"/>
          <w:sz w:val="20"/>
          <w:szCs w:val="20"/>
          <w:lang w:val="en-US"/>
        </w:rPr>
        <w:t xml:space="preserve"> from</w:t>
      </w:r>
      <w:r w:rsidR="00EE736C" w:rsidRPr="00EE736C">
        <w:rPr>
          <w:rFonts w:ascii="Arial" w:hAnsi="Arial" w:cs="Arial"/>
          <w:color w:val="26282A"/>
          <w:sz w:val="20"/>
          <w:szCs w:val="20"/>
          <w:lang w:val="en-US"/>
        </w:rPr>
        <w:t xml:space="preserve"> the GAFB Framework </w:t>
      </w:r>
      <w:r w:rsidRPr="00836F17">
        <w:rPr>
          <w:rFonts w:ascii="Arial" w:hAnsi="Arial" w:cs="Arial"/>
          <w:i/>
          <w:iCs/>
          <w:color w:val="26282A"/>
          <w:sz w:val="20"/>
          <w:szCs w:val="20"/>
          <w:lang w:val="en-US"/>
        </w:rPr>
        <w:t>(20 mins)</w:t>
      </w:r>
    </w:p>
    <w:p w14:paraId="54C5BE9B" w14:textId="77777777" w:rsidR="00836F17" w:rsidRDefault="00836F17" w:rsidP="00836F17">
      <w:pPr>
        <w:pStyle w:val="ydpae87cca0yiv4503982947msolistparagraph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0"/>
          <w:szCs w:val="20"/>
        </w:rPr>
        <w:t>Adjourn</w:t>
      </w:r>
    </w:p>
    <w:p w14:paraId="62E65C62" w14:textId="77777777" w:rsidR="00836F17" w:rsidRDefault="00836F17" w:rsidP="00572D5D"/>
    <w:p w14:paraId="6949EA2F" w14:textId="77777777" w:rsidR="00836F17" w:rsidRDefault="00836F17" w:rsidP="00572D5D"/>
    <w:p w14:paraId="3A9053B6" w14:textId="77777777" w:rsidR="00836F17" w:rsidRDefault="00836F17" w:rsidP="00572D5D"/>
    <w:p w14:paraId="4138D916" w14:textId="77777777" w:rsidR="00836F17" w:rsidRDefault="00836F17" w:rsidP="00572D5D"/>
    <w:p w14:paraId="6A3470FD" w14:textId="77777777" w:rsidR="00836F17" w:rsidRDefault="00836F17" w:rsidP="00572D5D"/>
    <w:p w14:paraId="32DAD6B8" w14:textId="5BC96C8E" w:rsidR="00836F17" w:rsidRDefault="00025E66" w:rsidP="00572D5D">
      <w:r>
        <w:t xml:space="preserve">8:00 EST (DC) </w:t>
      </w:r>
      <w:r>
        <w:t xml:space="preserve">Tuesday October 1, 2024 – </w:t>
      </w:r>
      <w:r>
        <w:t xml:space="preserve">  1 hour</w:t>
      </w:r>
    </w:p>
    <w:p w14:paraId="77973D7A" w14:textId="77777777" w:rsidR="00025E66" w:rsidRDefault="00025E66" w:rsidP="00572D5D"/>
    <w:p w14:paraId="2F3F80D2" w14:textId="77777777" w:rsidR="00025E66" w:rsidRPr="00025E66" w:rsidRDefault="00025E66" w:rsidP="00025E66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bookmarkStart w:id="0" w:name="_Hlk178503687"/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Teams meeting starts. Meeting will be recorded</w:t>
      </w:r>
    </w:p>
    <w:p w14:paraId="323DB9C7" w14:textId="77777777" w:rsidR="00025E66" w:rsidRPr="00025E66" w:rsidRDefault="00025E66" w:rsidP="00025E66">
      <w:pPr>
        <w:pStyle w:val="ydpae87cca0yiv4503982947msonormal"/>
        <w:numPr>
          <w:ilvl w:val="0"/>
          <w:numId w:val="41"/>
        </w:numPr>
        <w:shd w:val="clear" w:color="auto" w:fill="FFFFFF"/>
        <w:rPr>
          <w:rFonts w:ascii="Calibri" w:hAnsi="Calibri" w:cs="Calibri"/>
          <w:color w:val="26282A"/>
          <w:sz w:val="22"/>
          <w:szCs w:val="22"/>
          <w:highlight w:val="yellow"/>
          <w:lang w:val="en-US"/>
        </w:rPr>
      </w:pP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Opening - Robert Bohn: </w:t>
      </w:r>
      <w:r w:rsidRPr="00025E66">
        <w:rPr>
          <w:rFonts w:ascii="Arial" w:hAnsi="Arial" w:cs="Arial"/>
          <w:color w:val="FF0000"/>
          <w:sz w:val="20"/>
          <w:szCs w:val="20"/>
          <w:highlight w:val="yellow"/>
          <w:lang w:val="en-US"/>
        </w:rPr>
        <w:t>Welcome back! </w:t>
      </w:r>
      <w:r w:rsidRPr="00025E66">
        <w:rPr>
          <w:rFonts w:ascii="Arial" w:hAnsi="Arial" w:cs="Arial"/>
          <w:color w:val="26282A"/>
          <w:sz w:val="20"/>
          <w:szCs w:val="20"/>
          <w:highlight w:val="yellow"/>
          <w:lang w:val="en-US"/>
        </w:rPr>
        <w:t>Introduction to this PWG, discussion of charter </w:t>
      </w:r>
      <w:r w:rsidRPr="00025E66">
        <w:rPr>
          <w:rFonts w:ascii="Arial" w:hAnsi="Arial" w:cs="Arial"/>
          <w:i/>
          <w:iCs/>
          <w:color w:val="26282A"/>
          <w:sz w:val="20"/>
          <w:szCs w:val="20"/>
          <w:highlight w:val="yellow"/>
          <w:lang w:val="en-US"/>
        </w:rPr>
        <w:t>(5 min)</w:t>
      </w:r>
    </w:p>
    <w:p w14:paraId="06D83395" w14:textId="77777777" w:rsidR="00025E66" w:rsidRDefault="00025E66" w:rsidP="00572D5D"/>
    <w:p w14:paraId="62BAEE90" w14:textId="2B973B83" w:rsidR="00EF4524" w:rsidRPr="00025E66" w:rsidRDefault="00025E66" w:rsidP="00EF4524">
      <w:pPr>
        <w:rPr>
          <w:highlight w:val="yellow"/>
        </w:rPr>
      </w:pPr>
      <w:r>
        <w:t>Quantum Computing &amp; Security –</w:t>
      </w:r>
      <w:r w:rsidR="00EF4524" w:rsidRPr="00EF4524">
        <w:rPr>
          <w:highlight w:val="yellow"/>
        </w:rPr>
        <w:t xml:space="preserve"> </w:t>
      </w:r>
      <w:proofErr w:type="spellStart"/>
      <w:r w:rsidR="00EF4524" w:rsidRPr="00025E66">
        <w:rPr>
          <w:highlight w:val="yellow"/>
        </w:rPr>
        <w:t>Elhadj</w:t>
      </w:r>
      <w:proofErr w:type="spellEnd"/>
      <w:r w:rsidR="00EF4524" w:rsidRPr="00025E66">
        <w:rPr>
          <w:highlight w:val="yellow"/>
        </w:rPr>
        <w:t xml:space="preserve"> - </w:t>
      </w:r>
      <w:hyperlink r:id="rId11" w:history="1">
        <w:r w:rsidR="00EF4524" w:rsidRPr="00025E66">
          <w:rPr>
            <w:rStyle w:val="Hyperlink"/>
            <w:highlight w:val="yellow"/>
          </w:rPr>
          <w:t>e.benkhelifa@staffs.ac.uk</w:t>
        </w:r>
      </w:hyperlink>
    </w:p>
    <w:p w14:paraId="7BE9185F" w14:textId="385EE580" w:rsidR="00025E66" w:rsidRDefault="00025E66" w:rsidP="00025E66"/>
    <w:p w14:paraId="4A0DED86" w14:textId="77777777" w:rsidR="00025E66" w:rsidRDefault="00025E66" w:rsidP="00572D5D"/>
    <w:p w14:paraId="34CBEF65" w14:textId="58BB7751" w:rsidR="007502F8" w:rsidRDefault="00025E66" w:rsidP="00572D5D">
      <w:r w:rsidRPr="00025E66">
        <w:rPr>
          <w:rFonts w:ascii="Arial" w:hAnsi="Arial" w:cs="Arial"/>
          <w:color w:val="26282A"/>
          <w:szCs w:val="20"/>
          <w:highlight w:val="yellow"/>
        </w:rPr>
        <w:t>Discussion of POC/Catalyst Program on GANA KPs and the New Ecosystem Multi-Domain KPs</w:t>
      </w:r>
    </w:p>
    <w:bookmarkEnd w:id="0"/>
    <w:p w14:paraId="0EABCC16" w14:textId="77777777" w:rsidR="007502F8" w:rsidRDefault="007502F8" w:rsidP="00572D5D"/>
    <w:p w14:paraId="6FC12C06" w14:textId="77777777" w:rsidR="007502F8" w:rsidRDefault="007502F8" w:rsidP="00572D5D"/>
    <w:p w14:paraId="60C2DFAF" w14:textId="325D64C6" w:rsidR="0009306F" w:rsidRPr="001406B3" w:rsidRDefault="00025E66" w:rsidP="00572D5D">
      <w:pPr>
        <w:rPr>
          <w:color w:val="FF0000"/>
        </w:rPr>
      </w:pPr>
      <w:r w:rsidRPr="001406B3">
        <w:rPr>
          <w:color w:val="FF0000"/>
        </w:rPr>
        <w:t>Convert “Final Docs” to  - February 2025</w:t>
      </w:r>
      <w:r w:rsidR="001406B3" w:rsidRPr="001406B3">
        <w:rPr>
          <w:color w:val="FF0000"/>
        </w:rPr>
        <w:t xml:space="preserve"> on MDKP Website…</w:t>
      </w:r>
    </w:p>
    <w:p w14:paraId="69258F0E" w14:textId="77777777" w:rsidR="001406B3" w:rsidRDefault="001406B3" w:rsidP="001406B3">
      <w:r w:rsidRPr="001406B3">
        <w:rPr>
          <w:highlight w:val="cyan"/>
        </w:rPr>
        <w:t>Ding: mid-end October talks some pitfalls with LLMs</w:t>
      </w:r>
      <w:r>
        <w:t xml:space="preserve"> </w:t>
      </w:r>
    </w:p>
    <w:p w14:paraId="2F0C2001" w14:textId="77777777" w:rsidR="0009306F" w:rsidRDefault="0009306F" w:rsidP="00572D5D"/>
    <w:p w14:paraId="7F34A19F" w14:textId="77777777" w:rsidR="00CE6194" w:rsidRDefault="00CE6194" w:rsidP="00572D5D"/>
    <w:p w14:paraId="21295A1C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F9C1" w14:textId="77777777" w:rsidR="00BD078A" w:rsidRDefault="00BD078A" w:rsidP="00E720AA">
      <w:r>
        <w:separator/>
      </w:r>
    </w:p>
  </w:endnote>
  <w:endnote w:type="continuationSeparator" w:id="0">
    <w:p w14:paraId="53B5BBD0" w14:textId="77777777" w:rsidR="00BD078A" w:rsidRDefault="00BD078A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1ACA" w14:textId="77777777" w:rsidR="00BD078A" w:rsidRDefault="00BD078A" w:rsidP="00E720AA">
      <w:r>
        <w:separator/>
      </w:r>
    </w:p>
  </w:footnote>
  <w:footnote w:type="continuationSeparator" w:id="0">
    <w:p w14:paraId="5635EEAF" w14:textId="77777777" w:rsidR="00BD078A" w:rsidRDefault="00BD078A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5343A"/>
    <w:multiLevelType w:val="multilevel"/>
    <w:tmpl w:val="998E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57657">
    <w:abstractNumId w:val="36"/>
  </w:num>
  <w:num w:numId="2" w16cid:durableId="1261568267">
    <w:abstractNumId w:val="15"/>
  </w:num>
  <w:num w:numId="3" w16cid:durableId="1025519173">
    <w:abstractNumId w:val="28"/>
  </w:num>
  <w:num w:numId="4" w16cid:durableId="960653603">
    <w:abstractNumId w:val="33"/>
  </w:num>
  <w:num w:numId="5" w16cid:durableId="1928659546">
    <w:abstractNumId w:val="29"/>
  </w:num>
  <w:num w:numId="6" w16cid:durableId="1723748099">
    <w:abstractNumId w:val="26"/>
  </w:num>
  <w:num w:numId="7" w16cid:durableId="1910380257">
    <w:abstractNumId w:val="22"/>
  </w:num>
  <w:num w:numId="8" w16cid:durableId="1757283758">
    <w:abstractNumId w:val="27"/>
  </w:num>
  <w:num w:numId="9" w16cid:durableId="1417436798">
    <w:abstractNumId w:val="10"/>
  </w:num>
  <w:num w:numId="10" w16cid:durableId="1876850159">
    <w:abstractNumId w:val="20"/>
  </w:num>
  <w:num w:numId="11" w16cid:durableId="302580736">
    <w:abstractNumId w:val="12"/>
  </w:num>
  <w:num w:numId="12" w16cid:durableId="1949966774">
    <w:abstractNumId w:val="28"/>
    <w:lvlOverride w:ilvl="0">
      <w:startOverride w:val="1"/>
    </w:lvlOverride>
  </w:num>
  <w:num w:numId="13" w16cid:durableId="1468937883">
    <w:abstractNumId w:val="10"/>
    <w:lvlOverride w:ilvl="0">
      <w:startOverride w:val="1"/>
    </w:lvlOverride>
  </w:num>
  <w:num w:numId="14" w16cid:durableId="1904368610">
    <w:abstractNumId w:val="30"/>
  </w:num>
  <w:num w:numId="15" w16cid:durableId="785974031">
    <w:abstractNumId w:val="14"/>
  </w:num>
  <w:num w:numId="16" w16cid:durableId="450980980">
    <w:abstractNumId w:val="12"/>
    <w:lvlOverride w:ilvl="0">
      <w:startOverride w:val="1"/>
    </w:lvlOverride>
  </w:num>
  <w:num w:numId="17" w16cid:durableId="1112476467">
    <w:abstractNumId w:val="24"/>
  </w:num>
  <w:num w:numId="18" w16cid:durableId="1162503318">
    <w:abstractNumId w:val="11"/>
  </w:num>
  <w:num w:numId="19" w16cid:durableId="1096941939">
    <w:abstractNumId w:val="17"/>
  </w:num>
  <w:num w:numId="20" w16cid:durableId="2115858505">
    <w:abstractNumId w:val="21"/>
  </w:num>
  <w:num w:numId="21" w16cid:durableId="1050805932">
    <w:abstractNumId w:val="19"/>
  </w:num>
  <w:num w:numId="22" w16cid:durableId="399524666">
    <w:abstractNumId w:val="23"/>
  </w:num>
  <w:num w:numId="23" w16cid:durableId="493228122">
    <w:abstractNumId w:val="25"/>
  </w:num>
  <w:num w:numId="24" w16cid:durableId="1926110882">
    <w:abstractNumId w:val="34"/>
  </w:num>
  <w:num w:numId="25" w16cid:durableId="2027439181">
    <w:abstractNumId w:val="18"/>
  </w:num>
  <w:num w:numId="26" w16cid:durableId="1968312700">
    <w:abstractNumId w:val="16"/>
  </w:num>
  <w:num w:numId="27" w16cid:durableId="754285050">
    <w:abstractNumId w:val="9"/>
  </w:num>
  <w:num w:numId="28" w16cid:durableId="584531924">
    <w:abstractNumId w:val="8"/>
  </w:num>
  <w:num w:numId="29" w16cid:durableId="17196791">
    <w:abstractNumId w:val="7"/>
  </w:num>
  <w:num w:numId="30" w16cid:durableId="1271863854">
    <w:abstractNumId w:val="6"/>
  </w:num>
  <w:num w:numId="31" w16cid:durableId="1982268939">
    <w:abstractNumId w:val="5"/>
  </w:num>
  <w:num w:numId="32" w16cid:durableId="1417022139">
    <w:abstractNumId w:val="4"/>
  </w:num>
  <w:num w:numId="33" w16cid:durableId="812017731">
    <w:abstractNumId w:val="3"/>
  </w:num>
  <w:num w:numId="34" w16cid:durableId="466972761">
    <w:abstractNumId w:val="2"/>
  </w:num>
  <w:num w:numId="35" w16cid:durableId="953681141">
    <w:abstractNumId w:val="1"/>
  </w:num>
  <w:num w:numId="36" w16cid:durableId="1871064086">
    <w:abstractNumId w:val="0"/>
  </w:num>
  <w:num w:numId="37" w16cid:durableId="18461695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1982957">
    <w:abstractNumId w:val="31"/>
  </w:num>
  <w:num w:numId="39" w16cid:durableId="23286365">
    <w:abstractNumId w:val="32"/>
  </w:num>
  <w:num w:numId="40" w16cid:durableId="1608390644">
    <w:abstractNumId w:val="35"/>
  </w:num>
  <w:num w:numId="41" w16cid:durableId="113789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17"/>
    <w:rsid w:val="000020DF"/>
    <w:rsid w:val="00003792"/>
    <w:rsid w:val="0001045C"/>
    <w:rsid w:val="00012219"/>
    <w:rsid w:val="00017244"/>
    <w:rsid w:val="00025E66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1295B"/>
    <w:rsid w:val="00114BA3"/>
    <w:rsid w:val="001233CE"/>
    <w:rsid w:val="0013254C"/>
    <w:rsid w:val="00132F93"/>
    <w:rsid w:val="00135842"/>
    <w:rsid w:val="001406B3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0F57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0BA8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11B7"/>
    <w:rsid w:val="0025523F"/>
    <w:rsid w:val="00255537"/>
    <w:rsid w:val="002573EB"/>
    <w:rsid w:val="00265C7B"/>
    <w:rsid w:val="00265C9E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3364"/>
    <w:rsid w:val="002D52A8"/>
    <w:rsid w:val="002E1FD3"/>
    <w:rsid w:val="002E24D0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A3CDD"/>
    <w:rsid w:val="003A6488"/>
    <w:rsid w:val="003A6D45"/>
    <w:rsid w:val="003A729C"/>
    <w:rsid w:val="003B3546"/>
    <w:rsid w:val="003C2443"/>
    <w:rsid w:val="003C4339"/>
    <w:rsid w:val="003C6E17"/>
    <w:rsid w:val="003C6FB9"/>
    <w:rsid w:val="003D42E7"/>
    <w:rsid w:val="003D4588"/>
    <w:rsid w:val="003E1305"/>
    <w:rsid w:val="003E3C71"/>
    <w:rsid w:val="003E5991"/>
    <w:rsid w:val="003F2560"/>
    <w:rsid w:val="003F3027"/>
    <w:rsid w:val="003F728C"/>
    <w:rsid w:val="00400A5F"/>
    <w:rsid w:val="004021F0"/>
    <w:rsid w:val="00402FED"/>
    <w:rsid w:val="00407C06"/>
    <w:rsid w:val="00416349"/>
    <w:rsid w:val="00422791"/>
    <w:rsid w:val="0043163A"/>
    <w:rsid w:val="00435873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AF4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6104"/>
    <w:rsid w:val="005526A3"/>
    <w:rsid w:val="00555C2B"/>
    <w:rsid w:val="00565953"/>
    <w:rsid w:val="0057149D"/>
    <w:rsid w:val="00572597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6F4D"/>
    <w:rsid w:val="00603802"/>
    <w:rsid w:val="00607607"/>
    <w:rsid w:val="00610C68"/>
    <w:rsid w:val="0061281E"/>
    <w:rsid w:val="006173BE"/>
    <w:rsid w:val="006238FD"/>
    <w:rsid w:val="00625CE4"/>
    <w:rsid w:val="006303DD"/>
    <w:rsid w:val="00633C7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41EF"/>
    <w:rsid w:val="006A32C9"/>
    <w:rsid w:val="006B5266"/>
    <w:rsid w:val="006C3C66"/>
    <w:rsid w:val="006C4A16"/>
    <w:rsid w:val="006D0354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E3A"/>
    <w:rsid w:val="00731906"/>
    <w:rsid w:val="00733780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65E5"/>
    <w:rsid w:val="007B7D1B"/>
    <w:rsid w:val="007C6E62"/>
    <w:rsid w:val="007D1477"/>
    <w:rsid w:val="007D4C1F"/>
    <w:rsid w:val="007F4436"/>
    <w:rsid w:val="007F47CF"/>
    <w:rsid w:val="007F67D8"/>
    <w:rsid w:val="007F7FBA"/>
    <w:rsid w:val="00804D82"/>
    <w:rsid w:val="00804DD4"/>
    <w:rsid w:val="0081016D"/>
    <w:rsid w:val="00815641"/>
    <w:rsid w:val="00815888"/>
    <w:rsid w:val="00816C7E"/>
    <w:rsid w:val="0083015C"/>
    <w:rsid w:val="008308D9"/>
    <w:rsid w:val="0083411B"/>
    <w:rsid w:val="00836F17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4E6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A07CD"/>
    <w:rsid w:val="008A7238"/>
    <w:rsid w:val="008B3140"/>
    <w:rsid w:val="008B3F5F"/>
    <w:rsid w:val="008B54AE"/>
    <w:rsid w:val="008B5C26"/>
    <w:rsid w:val="008C482D"/>
    <w:rsid w:val="008D2AF0"/>
    <w:rsid w:val="008D5624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427BE"/>
    <w:rsid w:val="009442A8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403C"/>
    <w:rsid w:val="00A16411"/>
    <w:rsid w:val="00A20283"/>
    <w:rsid w:val="00A315E7"/>
    <w:rsid w:val="00A337DE"/>
    <w:rsid w:val="00A33DBE"/>
    <w:rsid w:val="00A34424"/>
    <w:rsid w:val="00A36BED"/>
    <w:rsid w:val="00A4542A"/>
    <w:rsid w:val="00A46DD8"/>
    <w:rsid w:val="00A50941"/>
    <w:rsid w:val="00A50FC1"/>
    <w:rsid w:val="00A514CB"/>
    <w:rsid w:val="00A51583"/>
    <w:rsid w:val="00A516C5"/>
    <w:rsid w:val="00A6146D"/>
    <w:rsid w:val="00A626A8"/>
    <w:rsid w:val="00A66858"/>
    <w:rsid w:val="00A677DA"/>
    <w:rsid w:val="00A70BF2"/>
    <w:rsid w:val="00A721E1"/>
    <w:rsid w:val="00A7591B"/>
    <w:rsid w:val="00A81B90"/>
    <w:rsid w:val="00A93D65"/>
    <w:rsid w:val="00A9579B"/>
    <w:rsid w:val="00AB65CC"/>
    <w:rsid w:val="00AC3CBE"/>
    <w:rsid w:val="00AC51CB"/>
    <w:rsid w:val="00AD0359"/>
    <w:rsid w:val="00AD0F56"/>
    <w:rsid w:val="00AD193F"/>
    <w:rsid w:val="00AD3405"/>
    <w:rsid w:val="00AD3550"/>
    <w:rsid w:val="00AE404A"/>
    <w:rsid w:val="00AF6FF4"/>
    <w:rsid w:val="00AF7754"/>
    <w:rsid w:val="00B022AF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81CF2"/>
    <w:rsid w:val="00B9129E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078A"/>
    <w:rsid w:val="00BD216C"/>
    <w:rsid w:val="00BD646F"/>
    <w:rsid w:val="00BD774B"/>
    <w:rsid w:val="00BE105A"/>
    <w:rsid w:val="00BE14E2"/>
    <w:rsid w:val="00BE24D2"/>
    <w:rsid w:val="00BE252F"/>
    <w:rsid w:val="00BE47E1"/>
    <w:rsid w:val="00BE5872"/>
    <w:rsid w:val="00BE6A5F"/>
    <w:rsid w:val="00BF66C9"/>
    <w:rsid w:val="00BF76DC"/>
    <w:rsid w:val="00C015A2"/>
    <w:rsid w:val="00C02AFC"/>
    <w:rsid w:val="00C05D7E"/>
    <w:rsid w:val="00C107EC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1BC0"/>
    <w:rsid w:val="00C63EFE"/>
    <w:rsid w:val="00C72817"/>
    <w:rsid w:val="00C75077"/>
    <w:rsid w:val="00C76944"/>
    <w:rsid w:val="00C77001"/>
    <w:rsid w:val="00C84CDF"/>
    <w:rsid w:val="00C929C8"/>
    <w:rsid w:val="00CA0D41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6866"/>
    <w:rsid w:val="00D1742A"/>
    <w:rsid w:val="00D20F59"/>
    <w:rsid w:val="00D27B2B"/>
    <w:rsid w:val="00D304B9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28E3"/>
    <w:rsid w:val="00DA4AC9"/>
    <w:rsid w:val="00DB1A27"/>
    <w:rsid w:val="00DB30B3"/>
    <w:rsid w:val="00DC4E2B"/>
    <w:rsid w:val="00DD1C0F"/>
    <w:rsid w:val="00DD2875"/>
    <w:rsid w:val="00DD6E8A"/>
    <w:rsid w:val="00DE1233"/>
    <w:rsid w:val="00DE27E7"/>
    <w:rsid w:val="00DE2DCB"/>
    <w:rsid w:val="00E02FFA"/>
    <w:rsid w:val="00E04DA2"/>
    <w:rsid w:val="00E35A14"/>
    <w:rsid w:val="00E432B1"/>
    <w:rsid w:val="00E448FB"/>
    <w:rsid w:val="00E468FE"/>
    <w:rsid w:val="00E60458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A353C"/>
    <w:rsid w:val="00EC6BD0"/>
    <w:rsid w:val="00ED4F71"/>
    <w:rsid w:val="00ED6039"/>
    <w:rsid w:val="00EE132B"/>
    <w:rsid w:val="00EE3B44"/>
    <w:rsid w:val="00EE41C6"/>
    <w:rsid w:val="00EE52F6"/>
    <w:rsid w:val="00EE736C"/>
    <w:rsid w:val="00EF4524"/>
    <w:rsid w:val="00EF5425"/>
    <w:rsid w:val="00EF78AA"/>
    <w:rsid w:val="00F018A9"/>
    <w:rsid w:val="00F0281B"/>
    <w:rsid w:val="00F0387B"/>
    <w:rsid w:val="00F03CDC"/>
    <w:rsid w:val="00F07233"/>
    <w:rsid w:val="00F15A1A"/>
    <w:rsid w:val="00F33E35"/>
    <w:rsid w:val="00F361C7"/>
    <w:rsid w:val="00F37D5F"/>
    <w:rsid w:val="00F50D62"/>
    <w:rsid w:val="00F5326C"/>
    <w:rsid w:val="00F61F77"/>
    <w:rsid w:val="00F63FA7"/>
    <w:rsid w:val="00F64EF3"/>
    <w:rsid w:val="00F71DDE"/>
    <w:rsid w:val="00F73724"/>
    <w:rsid w:val="00F75ED6"/>
    <w:rsid w:val="00F801CC"/>
    <w:rsid w:val="00F82311"/>
    <w:rsid w:val="00F82FC0"/>
    <w:rsid w:val="00F843F3"/>
    <w:rsid w:val="00F87F42"/>
    <w:rsid w:val="00F97D8C"/>
    <w:rsid w:val="00FA56E1"/>
    <w:rsid w:val="00FA6D31"/>
    <w:rsid w:val="00FA71BC"/>
    <w:rsid w:val="00FB0CC8"/>
    <w:rsid w:val="00FB5010"/>
    <w:rsid w:val="00FC1488"/>
    <w:rsid w:val="00FD5115"/>
    <w:rsid w:val="00FD5626"/>
    <w:rsid w:val="00FE4F4D"/>
    <w:rsid w:val="00FE5BF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CEE18"/>
  <w14:defaultImageDpi w14:val="32767"/>
  <w15:chartTrackingRefBased/>
  <w15:docId w15:val="{DC2A0B53-6DC3-46D4-A02F-C32C8B7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36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836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F17"/>
    <w:rPr>
      <w:rFonts w:cs="Times New Roman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locked/>
    <w:rsid w:val="00836F17"/>
    <w:rPr>
      <w:i/>
      <w:iCs/>
      <w:color w:val="00538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836F17"/>
    <w:pPr>
      <w:pBdr>
        <w:top w:val="single" w:sz="4" w:space="10" w:color="005381" w:themeColor="accent1" w:themeShade="BF"/>
        <w:bottom w:val="single" w:sz="4" w:space="10" w:color="005381" w:themeColor="accent1" w:themeShade="BF"/>
      </w:pBdr>
      <w:spacing w:before="360" w:after="360"/>
      <w:ind w:left="864" w:right="864"/>
      <w:jc w:val="center"/>
    </w:pPr>
    <w:rPr>
      <w:i/>
      <w:iCs/>
      <w:color w:val="00538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F17"/>
    <w:rPr>
      <w:rFonts w:cs="Times New Roman"/>
      <w:i/>
      <w:iCs/>
      <w:color w:val="00538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locked/>
    <w:rsid w:val="00836F17"/>
    <w:rPr>
      <w:b/>
      <w:bCs/>
      <w:smallCaps/>
      <w:color w:val="005381" w:themeColor="accent1" w:themeShade="BF"/>
      <w:spacing w:val="5"/>
    </w:rPr>
  </w:style>
  <w:style w:type="paragraph" w:customStyle="1" w:styleId="ydpae87cca0yiv4503982947msonormal">
    <w:name w:val="ydpae87cca0yiv4503982947msonormal"/>
    <w:basedOn w:val="Normal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de-DE" w:eastAsia="de-DE"/>
      <w14:ligatures w14:val="none"/>
    </w:rPr>
  </w:style>
  <w:style w:type="paragraph" w:customStyle="1" w:styleId="ydpae87cca0yiv4503982947msolistparagraph">
    <w:name w:val="ydpae87cca0yiv4503982947msolistparagraph"/>
    <w:basedOn w:val="Normal"/>
    <w:rsid w:val="00836F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benkhelifa@staffs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1" ma:contentTypeDescription="Ein neues Dokument erstellen." ma:contentTypeScope="" ma:versionID="8dde93a05d71f16e5e12ab1bdd2d77b1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5fcf68ab7c6fb354636d4ac9951dd39a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ECBF0-8CA3-4A89-AE52-EE33F6AF2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customXml/itemProps3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3</cp:revision>
  <cp:lastPrinted>2021-06-25T11:03:00Z</cp:lastPrinted>
  <dcterms:created xsi:type="dcterms:W3CDTF">2024-09-15T20:34:00Z</dcterms:created>
  <dcterms:modified xsi:type="dcterms:W3CDTF">2024-10-04T02:33:00Z</dcterms:modified>
</cp:coreProperties>
</file>