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77777777" w:rsidR="00E924DD" w:rsidRPr="00E924DD" w:rsidRDefault="00E924DD" w:rsidP="00E924DD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E924DD">
        <w:rPr>
          <w:rFonts w:asciiTheme="majorHAnsi" w:hAnsiTheme="majorHAnsi"/>
          <w:b/>
          <w:sz w:val="32"/>
          <w:szCs w:val="32"/>
        </w:rPr>
        <w:t>NICE Working Group</w:t>
      </w:r>
    </w:p>
    <w:p w14:paraId="3B68514D" w14:textId="77777777" w:rsidR="00E924DD" w:rsidRPr="00E924DD" w:rsidRDefault="00E924DD" w:rsidP="00E924DD">
      <w:pPr>
        <w:jc w:val="center"/>
        <w:rPr>
          <w:rFonts w:asciiTheme="majorHAnsi" w:hAnsiTheme="majorHAnsi"/>
          <w:b/>
          <w:sz w:val="28"/>
          <w:szCs w:val="28"/>
        </w:rPr>
      </w:pPr>
      <w:r w:rsidRPr="00E924DD">
        <w:rPr>
          <w:rFonts w:asciiTheme="majorHAnsi" w:hAnsiTheme="majorHAnsi"/>
          <w:b/>
          <w:sz w:val="28"/>
          <w:szCs w:val="28"/>
        </w:rPr>
        <w:t>Meeting Agenda</w:t>
      </w:r>
    </w:p>
    <w:p w14:paraId="66479821" w14:textId="41874332" w:rsidR="709CB434" w:rsidRDefault="709CB434" w:rsidP="709CB434">
      <w:pPr>
        <w:spacing w:before="120" w:after="120"/>
        <w:jc w:val="center"/>
      </w:pPr>
      <w:r w:rsidRPr="709CB434">
        <w:rPr>
          <w:rFonts w:asciiTheme="majorHAnsi" w:eastAsiaTheme="majorEastAsia" w:hAnsiTheme="majorHAnsi" w:cstheme="majorBidi"/>
          <w:b/>
          <w:bCs/>
        </w:rPr>
        <w:t>Date: February 24, 2016 Time: 3:30 PM EST</w:t>
      </w:r>
    </w:p>
    <w:p w14:paraId="4EE2D260" w14:textId="6EEDFF4F" w:rsidR="709CB434" w:rsidRDefault="709CB434" w:rsidP="709CB434">
      <w:pPr>
        <w:jc w:val="center"/>
      </w:pPr>
      <w:r w:rsidRPr="709CB434">
        <w:rPr>
          <w:b/>
          <w:bCs/>
        </w:rPr>
        <w:t>SharePoint:</w:t>
      </w:r>
      <w:r>
        <w:t xml:space="preserve"> </w:t>
      </w:r>
      <w:hyperlink r:id="rId8">
        <w:r w:rsidRPr="709CB434">
          <w:rPr>
            <w:rStyle w:val="Hyperlink"/>
            <w:rFonts w:ascii="Times New Roman" w:eastAsia="Times New Roman" w:hAnsi="Times New Roman" w:cs="Times New Roman"/>
            <w:color w:val="0563C1"/>
          </w:rPr>
          <w:t>https://nistgov.sharepoint.com/sites/NICEProgram/NICEWG</w:t>
        </w:r>
      </w:hyperlink>
    </w:p>
    <w:p w14:paraId="525FA656" w14:textId="4E11C96D" w:rsidR="70F232D7" w:rsidRDefault="70ABBED0" w:rsidP="70ABBED0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ABBED0">
        <w:rPr>
          <w:rFonts w:ascii="Calibri" w:eastAsia="Calibri" w:hAnsi="Calibri" w:cs="Calibri"/>
          <w:color w:val="000000" w:themeColor="text1"/>
        </w:rPr>
        <w:t>Roll Call and Ground Rules</w:t>
      </w:r>
    </w:p>
    <w:p w14:paraId="3B685154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Program Office Updates</w:t>
      </w:r>
    </w:p>
    <w:p w14:paraId="3B685155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Opening Remarks</w:t>
      </w:r>
    </w:p>
    <w:p w14:paraId="3B685156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Academic Co-Chair</w:t>
      </w:r>
    </w:p>
    <w:p w14:paraId="3B685157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Industry Co-Chair</w:t>
      </w:r>
    </w:p>
    <w:p w14:paraId="3B685158" w14:textId="77777777" w:rsidR="00E924DD" w:rsidRPr="00E924DD" w:rsidRDefault="70F232D7" w:rsidP="70F232D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0F232D7">
        <w:rPr>
          <w:rFonts w:asciiTheme="majorHAnsi" w:eastAsiaTheme="majorEastAsia" w:hAnsiTheme="majorHAnsi" w:cstheme="majorBidi"/>
        </w:rPr>
        <w:t>Standing Items</w:t>
      </w:r>
    </w:p>
    <w:p w14:paraId="6158B633" w14:textId="37386979" w:rsidR="70F232D7" w:rsidRDefault="70F232D7" w:rsidP="005A51F7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Fun Facts – creating a culture of evidence </w:t>
      </w:r>
    </w:p>
    <w:p w14:paraId="3ED9F6BD" w14:textId="0AE551C3" w:rsidR="70F232D7" w:rsidRDefault="70F232D7" w:rsidP="005A51F7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Report Roundup – learning from good ideas </w:t>
      </w:r>
    </w:p>
    <w:p w14:paraId="273748A2" w14:textId="41A71416" w:rsidR="70F232D7" w:rsidRDefault="70F232D7" w:rsidP="005A51F7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Event Engagement – highlights from recent events and upcoming events </w:t>
      </w:r>
    </w:p>
    <w:p w14:paraId="6910A549" w14:textId="442A8E15" w:rsidR="70F232D7" w:rsidRDefault="70F232D7" w:rsidP="005A51F7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Strategy Stories – new developments that align to NICE Strategy </w:t>
      </w:r>
    </w:p>
    <w:p w14:paraId="77747D7F" w14:textId="6D9BC861" w:rsidR="70F232D7" w:rsidRDefault="70F232D7" w:rsidP="005A51F7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</w:rPr>
        <w:t>Metric Moment – what gets measured gets done</w:t>
      </w:r>
    </w:p>
    <w:p w14:paraId="3B68515E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Subgroup Updates</w:t>
      </w:r>
    </w:p>
    <w:p w14:paraId="3B68515F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K-12</w:t>
      </w:r>
    </w:p>
    <w:p w14:paraId="3B685160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Collegiate</w:t>
      </w:r>
    </w:p>
    <w:p w14:paraId="3B685161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Competitions</w:t>
      </w:r>
    </w:p>
    <w:p w14:paraId="3B685162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Training and Certifications</w:t>
      </w:r>
    </w:p>
    <w:p w14:paraId="3B685163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Workforce Framework</w:t>
      </w:r>
    </w:p>
    <w:p w14:paraId="3B685164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Career Development and Workforce Planning</w:t>
      </w:r>
    </w:p>
    <w:p w14:paraId="3B685165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Project Progress Reports</w:t>
      </w:r>
    </w:p>
    <w:p w14:paraId="3B685166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CAE Community</w:t>
      </w:r>
    </w:p>
    <w:p w14:paraId="3B685167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National K-12 Cybersecurity Education Conference</w:t>
      </w:r>
    </w:p>
    <w:p w14:paraId="3B685168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Annual Conference</w:t>
      </w:r>
    </w:p>
    <w:p w14:paraId="3B685169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Challenge Project</w:t>
      </w:r>
    </w:p>
    <w:p w14:paraId="3B68516A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Jobs Heat Map</w:t>
      </w:r>
    </w:p>
    <w:p w14:paraId="3B68516B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New Business</w:t>
      </w:r>
    </w:p>
    <w:p w14:paraId="3B68516C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Summary of Action Items</w:t>
      </w:r>
    </w:p>
    <w:p w14:paraId="3B68516D" w14:textId="6C15AEA2" w:rsidR="00E924DD" w:rsidRPr="00E924DD" w:rsidRDefault="1515F9D0" w:rsidP="1515F9D0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1515F9D0">
        <w:rPr>
          <w:rFonts w:asciiTheme="majorHAnsi" w:eastAsiaTheme="majorEastAsia" w:hAnsiTheme="majorHAnsi" w:cstheme="majorBidi"/>
        </w:rPr>
        <w:t>Next Meeting Reminder - March 23, 2016 at 3:30PM Eastern Time</w:t>
      </w:r>
    </w:p>
    <w:p w14:paraId="3B68516E" w14:textId="77777777" w:rsidR="0047226D" w:rsidRPr="00E924DD" w:rsidRDefault="008B58DB" w:rsidP="00E924DD">
      <w:pPr>
        <w:spacing w:before="120" w:after="12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Minutes:</w:t>
      </w:r>
    </w:p>
    <w:p w14:paraId="3B68516F" w14:textId="77777777" w:rsidR="008B58DB" w:rsidRPr="00E924DD" w:rsidRDefault="008B58DB" w:rsidP="00E924DD">
      <w:pPr>
        <w:spacing w:before="120" w:after="12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Action Items: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28"/>
        <w:gridCol w:w="6030"/>
        <w:gridCol w:w="1170"/>
        <w:gridCol w:w="810"/>
        <w:gridCol w:w="1170"/>
      </w:tblGrid>
      <w:tr w:rsidR="008B58DB" w:rsidRPr="00E924DD" w14:paraId="3B685175" w14:textId="77777777" w:rsidTr="002212A0">
        <w:trPr>
          <w:trHeight w:val="300"/>
          <w:tblHeader/>
        </w:trPr>
        <w:tc>
          <w:tcPr>
            <w:tcW w:w="828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0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lastRenderedPageBreak/>
              <w:t>Action Item</w:t>
            </w:r>
          </w:p>
        </w:tc>
        <w:tc>
          <w:tcPr>
            <w:tcW w:w="603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1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2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Assignee</w:t>
            </w:r>
          </w:p>
        </w:tc>
        <w:tc>
          <w:tcPr>
            <w:tcW w:w="81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3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117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4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Date Completed</w:t>
            </w:r>
          </w:p>
        </w:tc>
      </w:tr>
      <w:tr w:rsidR="008B58DB" w:rsidRPr="00E924DD" w14:paraId="3B68517B" w14:textId="77777777" w:rsidTr="002212A0">
        <w:trPr>
          <w:trHeight w:val="341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6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7" w14:textId="77777777" w:rsidR="008B58DB" w:rsidRPr="00E924DD" w:rsidRDefault="008B58DB" w:rsidP="00E924DD">
            <w:pPr>
              <w:spacing w:before="120" w:after="12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8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9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A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3B68517C" w14:textId="77777777" w:rsidR="008B58DB" w:rsidRPr="00E924DD" w:rsidRDefault="008B58DB" w:rsidP="00E924DD">
      <w:pPr>
        <w:spacing w:before="120" w:after="120"/>
        <w:rPr>
          <w:rFonts w:asciiTheme="majorHAnsi" w:hAnsiTheme="majorHAnsi"/>
        </w:rPr>
      </w:pPr>
    </w:p>
    <w:p w14:paraId="3B68517D" w14:textId="77777777" w:rsidR="003E6329" w:rsidRPr="00E924DD" w:rsidRDefault="003E6329" w:rsidP="00E924DD">
      <w:pPr>
        <w:spacing w:before="120" w:after="120"/>
        <w:rPr>
          <w:rFonts w:asciiTheme="majorHAnsi" w:hAnsiTheme="majorHAnsi"/>
        </w:rPr>
      </w:pPr>
    </w:p>
    <w:sectPr w:rsidR="003E6329" w:rsidRPr="00E924DD" w:rsidSect="00E63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3281B"/>
    <w:rsid w:val="00061DC0"/>
    <w:rsid w:val="00062552"/>
    <w:rsid w:val="0007595E"/>
    <w:rsid w:val="00087AA5"/>
    <w:rsid w:val="00173278"/>
    <w:rsid w:val="00190856"/>
    <w:rsid w:val="00203B3B"/>
    <w:rsid w:val="002349BA"/>
    <w:rsid w:val="002B57FB"/>
    <w:rsid w:val="003900AA"/>
    <w:rsid w:val="003C0CEA"/>
    <w:rsid w:val="003E6329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51F7"/>
    <w:rsid w:val="005A62E7"/>
    <w:rsid w:val="005E16E2"/>
    <w:rsid w:val="005F2044"/>
    <w:rsid w:val="00605B32"/>
    <w:rsid w:val="006E0694"/>
    <w:rsid w:val="00750B70"/>
    <w:rsid w:val="0078485D"/>
    <w:rsid w:val="008736B9"/>
    <w:rsid w:val="00887E80"/>
    <w:rsid w:val="008A6162"/>
    <w:rsid w:val="008B58DB"/>
    <w:rsid w:val="009053B8"/>
    <w:rsid w:val="00931A89"/>
    <w:rsid w:val="009F323D"/>
    <w:rsid w:val="00A15410"/>
    <w:rsid w:val="00B33110"/>
    <w:rsid w:val="00B4666E"/>
    <w:rsid w:val="00B52999"/>
    <w:rsid w:val="00BA4CD6"/>
    <w:rsid w:val="00C010F6"/>
    <w:rsid w:val="00C334DC"/>
    <w:rsid w:val="00C33F50"/>
    <w:rsid w:val="00DB6352"/>
    <w:rsid w:val="00E41FF6"/>
    <w:rsid w:val="00E63C46"/>
    <w:rsid w:val="00E924DD"/>
    <w:rsid w:val="00EA3312"/>
    <w:rsid w:val="00ED2102"/>
    <w:rsid w:val="00F01B71"/>
    <w:rsid w:val="00F27286"/>
    <w:rsid w:val="00F84899"/>
    <w:rsid w:val="00F962C6"/>
    <w:rsid w:val="1515F9D0"/>
    <w:rsid w:val="357DF33C"/>
    <w:rsid w:val="4372C957"/>
    <w:rsid w:val="709CB434"/>
    <w:rsid w:val="70ABBED0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c4a1317eacef8aa84b7eab6530e6e014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10943336cc663b6a2bf75d885d5ae1e9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A7185-8AC3-4FF2-84CE-2BC3FDF83B99}"/>
</file>

<file path=customXml/itemProps3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 Petersen</dc:creator>
  <cp:lastModifiedBy>Priscilla Harvey</cp:lastModifiedBy>
  <cp:revision>2</cp:revision>
  <cp:lastPrinted>2016-02-24T14:27:00Z</cp:lastPrinted>
  <dcterms:created xsi:type="dcterms:W3CDTF">2016-02-24T14:27:00Z</dcterms:created>
  <dcterms:modified xsi:type="dcterms:W3CDTF">2016-02-24T14:27:00Z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