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6" w:rsidRDefault="00562276" w:rsidP="00EA3312">
      <w:pPr>
        <w:jc w:val="center"/>
        <w:rPr>
          <w:b/>
        </w:rPr>
      </w:pPr>
      <w:r>
        <w:rPr>
          <w:b/>
        </w:rPr>
        <w:t>National I</w:t>
      </w:r>
      <w:r w:rsidR="00F01B71">
        <w:rPr>
          <w:b/>
        </w:rPr>
        <w:t>nitiative for</w:t>
      </w:r>
      <w:r>
        <w:rPr>
          <w:b/>
        </w:rPr>
        <w:t xml:space="preserve"> Cybersecurity Education W</w:t>
      </w:r>
      <w:r w:rsidR="00F84899" w:rsidRPr="00F84899">
        <w:rPr>
          <w:b/>
        </w:rPr>
        <w:t>orking Group</w:t>
      </w:r>
      <w:r>
        <w:rPr>
          <w:b/>
        </w:rPr>
        <w:t xml:space="preserve"> (NICE WG)</w:t>
      </w:r>
      <w:r w:rsidR="00EA3312">
        <w:rPr>
          <w:b/>
        </w:rPr>
        <w:t xml:space="preserve"> </w:t>
      </w:r>
    </w:p>
    <w:p w:rsidR="00562276" w:rsidRDefault="0047226D" w:rsidP="00EA3312">
      <w:pPr>
        <w:jc w:val="center"/>
        <w:rPr>
          <w:b/>
        </w:rPr>
      </w:pPr>
      <w:r>
        <w:rPr>
          <w:b/>
        </w:rPr>
        <w:t>M</w:t>
      </w:r>
      <w:r w:rsidR="00562276">
        <w:rPr>
          <w:b/>
        </w:rPr>
        <w:t>eeting Agenda</w:t>
      </w:r>
    </w:p>
    <w:p w:rsidR="00EA3312" w:rsidRDefault="00B33110" w:rsidP="00EA3312">
      <w:pPr>
        <w:jc w:val="center"/>
        <w:rPr>
          <w:b/>
        </w:rPr>
      </w:pPr>
      <w:r>
        <w:rPr>
          <w:b/>
        </w:rPr>
        <w:t xml:space="preserve">Thursday </w:t>
      </w:r>
      <w:r w:rsidR="00BA4CD6">
        <w:rPr>
          <w:b/>
        </w:rPr>
        <w:t>August 20</w:t>
      </w:r>
      <w:r w:rsidR="00562276">
        <w:rPr>
          <w:b/>
        </w:rPr>
        <w:t>, 2015</w:t>
      </w:r>
    </w:p>
    <w:p w:rsidR="00562276" w:rsidRDefault="00F962C6" w:rsidP="00EA3312">
      <w:pPr>
        <w:jc w:val="center"/>
        <w:rPr>
          <w:b/>
        </w:rPr>
      </w:pPr>
      <w:r>
        <w:rPr>
          <w:b/>
        </w:rPr>
        <w:t>3:30 – 5:00 pm ED</w:t>
      </w:r>
      <w:r w:rsidR="00562276">
        <w:rPr>
          <w:b/>
        </w:rPr>
        <w:t>T</w:t>
      </w:r>
    </w:p>
    <w:p w:rsidR="00562276" w:rsidRPr="00F8408B" w:rsidRDefault="00562276" w:rsidP="00562276">
      <w:pPr>
        <w:jc w:val="center"/>
        <w:rPr>
          <w:rFonts w:ascii="Times New Roman" w:hAnsi="Times New Roman"/>
          <w:b/>
        </w:rPr>
      </w:pP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62276" w:rsidRPr="00F8408B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Conference Bridge Dial-in Number: </w:t>
      </w:r>
      <w:r w:rsidR="00F01B71" w:rsidRPr="00F01B71">
        <w:rPr>
          <w:rFonts w:ascii="Times New Roman" w:hAnsi="Times New Roman"/>
          <w:b/>
        </w:rPr>
        <w:t>1-800-320-4330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PIN: </w:t>
      </w:r>
      <w:r w:rsidR="00062552">
        <w:rPr>
          <w:rFonts w:ascii="Times New Roman" w:hAnsi="Times New Roman"/>
          <w:b/>
        </w:rPr>
        <w:t>673978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562276" w:rsidRDefault="00562276" w:rsidP="00562276">
      <w:pPr>
        <w:jc w:val="center"/>
        <w:rPr>
          <w:rFonts w:ascii="Times New Roman" w:hAnsi="Times New Roman"/>
          <w:b/>
          <w:bCs/>
        </w:rPr>
      </w:pPr>
    </w:p>
    <w:p w:rsidR="008736B9" w:rsidRPr="008736B9" w:rsidRDefault="008736B9" w:rsidP="008736B9">
      <w:pPr>
        <w:spacing w:after="120"/>
        <w:rPr>
          <w:rFonts w:ascii="Times New Roman" w:hAnsi="Times New Roman"/>
          <w:bCs/>
          <w:u w:val="single"/>
        </w:rPr>
      </w:pPr>
      <w:r w:rsidRPr="008736B9">
        <w:rPr>
          <w:rFonts w:ascii="Times New Roman" w:hAnsi="Times New Roman"/>
          <w:bCs/>
          <w:u w:val="single"/>
        </w:rPr>
        <w:t>Agenda:</w:t>
      </w:r>
      <w:bookmarkStart w:id="0" w:name="_GoBack"/>
      <w:bookmarkEnd w:id="0"/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 xml:space="preserve">Welcome Remarks (Jane </w:t>
      </w:r>
      <w:proofErr w:type="spellStart"/>
      <w:r w:rsidRPr="0003281B">
        <w:t>Snowdon</w:t>
      </w:r>
      <w:proofErr w:type="spellEnd"/>
      <w:r w:rsidRPr="0003281B">
        <w:t>)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>Membe</w:t>
      </w:r>
      <w:r>
        <w:t>rship Rollcall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>
        <w:t>Government</w:t>
      </w:r>
      <w:r w:rsidRPr="0003281B">
        <w:t xml:space="preserve"> Update </w:t>
      </w:r>
      <w:r w:rsidR="005F2044">
        <w:t>(Rodney Petersen</w:t>
      </w:r>
      <w:r w:rsidR="00F01B71">
        <w:t>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 w:rsidRPr="0003281B">
        <w:t>Industry Update</w:t>
      </w:r>
      <w:r>
        <w:t xml:space="preserve"> </w:t>
      </w:r>
      <w:r w:rsidR="00F01B71">
        <w:t>(</w:t>
      </w:r>
      <w:r w:rsidRPr="0003281B">
        <w:t xml:space="preserve">Jane </w:t>
      </w:r>
      <w:proofErr w:type="spellStart"/>
      <w:r w:rsidRPr="0003281B">
        <w:t>Snowdon</w:t>
      </w:r>
      <w:proofErr w:type="spellEnd"/>
      <w:r w:rsidR="00F01B71">
        <w:t>)</w:t>
      </w:r>
    </w:p>
    <w:p w:rsidR="003E6329" w:rsidRDefault="003E6329" w:rsidP="00190856">
      <w:pPr>
        <w:pStyle w:val="ListParagraph"/>
        <w:numPr>
          <w:ilvl w:val="0"/>
          <w:numId w:val="1"/>
        </w:numPr>
      </w:pPr>
      <w:r>
        <w:t>NICE Conference Discussion (Bill Newhouse)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Updates by Subgroup Leaders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K-12</w:t>
      </w:r>
      <w:r w:rsidR="00190856">
        <w:t xml:space="preserve"> </w:t>
      </w:r>
      <w:r>
        <w:t>(</w:t>
      </w:r>
      <w:r w:rsidR="00190856">
        <w:t>Davina Pruitt-Mentle</w:t>
      </w:r>
      <w:r>
        <w:t>)</w:t>
      </w:r>
    </w:p>
    <w:p w:rsidR="00190856" w:rsidRDefault="00190856" w:rsidP="00190856">
      <w:pPr>
        <w:pStyle w:val="ListParagraph"/>
        <w:numPr>
          <w:ilvl w:val="1"/>
          <w:numId w:val="1"/>
        </w:numPr>
      </w:pPr>
      <w:r w:rsidRPr="0003281B">
        <w:t>Collegiate</w:t>
      </w:r>
      <w:r w:rsidR="00F01B71">
        <w:t xml:space="preserve"> (</w:t>
      </w:r>
      <w:r>
        <w:t>Casey O’Brien, Barbara Endicott-Popovsky</w:t>
      </w:r>
      <w:r w:rsidR="00F01B71"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Competitions (</w:t>
      </w:r>
      <w:r w:rsidR="00190856">
        <w:t>Dan Manson</w:t>
      </w:r>
      <w:r>
        <w:t>)</w:t>
      </w:r>
    </w:p>
    <w:p w:rsidR="00190856" w:rsidRPr="0003281B" w:rsidRDefault="00190856" w:rsidP="00190856">
      <w:pPr>
        <w:pStyle w:val="ListParagraph"/>
        <w:numPr>
          <w:ilvl w:val="1"/>
          <w:numId w:val="1"/>
        </w:numPr>
      </w:pPr>
      <w:r w:rsidRPr="0003281B">
        <w:t xml:space="preserve">Technical Training </w:t>
      </w:r>
      <w:r w:rsidR="00F01B71">
        <w:t>and Certifications (</w:t>
      </w:r>
      <w:r>
        <w:t>Shannon Donahue</w:t>
      </w:r>
      <w:r w:rsidR="00F01B71">
        <w:t>)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Workforce Planning (</w:t>
      </w:r>
      <w:r w:rsidR="00190856">
        <w:t>J</w:t>
      </w:r>
      <w:r w:rsidR="00190856" w:rsidRPr="0003281B">
        <w:t>o Portillo</w:t>
      </w:r>
      <w:r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Workforce Framework (</w:t>
      </w:r>
      <w:r w:rsidR="00190856">
        <w:t>Frank Cicio</w:t>
      </w:r>
      <w:r>
        <w:t>)</w:t>
      </w:r>
    </w:p>
    <w:p w:rsidR="00190856" w:rsidRDefault="00F01B71" w:rsidP="00190856">
      <w:pPr>
        <w:pStyle w:val="ListParagraph"/>
        <w:numPr>
          <w:ilvl w:val="0"/>
          <w:numId w:val="1"/>
        </w:numPr>
      </w:pPr>
      <w:r>
        <w:t>Feedback to Draft NI</w:t>
      </w:r>
      <w:r w:rsidR="003E6329">
        <w:t>CE Strategic Plan (Rodney Petersen</w:t>
      </w:r>
      <w:r>
        <w:t>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Summary of Action Items</w:t>
      </w:r>
    </w:p>
    <w:p w:rsidR="00F84899" w:rsidRDefault="00190856" w:rsidP="00887E80">
      <w:pPr>
        <w:pStyle w:val="ListParagraph"/>
        <w:numPr>
          <w:ilvl w:val="0"/>
          <w:numId w:val="1"/>
        </w:numPr>
      </w:pPr>
      <w:r>
        <w:t>Adjourn</w:t>
      </w:r>
    </w:p>
    <w:p w:rsidR="00A15410" w:rsidRDefault="00A15410"/>
    <w:p w:rsidR="0047226D" w:rsidRPr="0047226D" w:rsidRDefault="0047226D" w:rsidP="0047226D">
      <w:pPr>
        <w:rPr>
          <w:u w:val="single"/>
        </w:rPr>
      </w:pPr>
      <w:r w:rsidRPr="0047226D">
        <w:rPr>
          <w:u w:val="single"/>
        </w:rPr>
        <w:t>NICE Working Group Meeting Schedule for 2015:</w:t>
      </w:r>
    </w:p>
    <w:p w:rsidR="0047226D" w:rsidRDefault="0047226D" w:rsidP="0047226D"/>
    <w:p w:rsidR="0047226D" w:rsidRDefault="0047226D" w:rsidP="0047226D">
      <w:r>
        <w:t>September 17</w:t>
      </w:r>
      <w:r w:rsidRPr="00F84899">
        <w:rPr>
          <w:vertAlign w:val="superscript"/>
        </w:rPr>
        <w:t>th</w:t>
      </w:r>
    </w:p>
    <w:p w:rsidR="0047226D" w:rsidRDefault="0047226D" w:rsidP="0047226D">
      <w:r>
        <w:t>October 15</w:t>
      </w:r>
      <w:r w:rsidRPr="00F84899">
        <w:rPr>
          <w:vertAlign w:val="superscript"/>
        </w:rPr>
        <w:t>th</w:t>
      </w:r>
    </w:p>
    <w:p w:rsidR="0047226D" w:rsidRDefault="0047226D" w:rsidP="0047226D">
      <w:r>
        <w:t>November 19</w:t>
      </w:r>
      <w:r w:rsidRPr="00F84899">
        <w:rPr>
          <w:vertAlign w:val="superscript"/>
        </w:rPr>
        <w:t>th</w:t>
      </w:r>
    </w:p>
    <w:p w:rsidR="00887E80" w:rsidRDefault="0047226D" w:rsidP="00F84899">
      <w:pPr>
        <w:rPr>
          <w:vertAlign w:val="superscript"/>
        </w:rPr>
      </w:pPr>
      <w:r>
        <w:t>December 17</w:t>
      </w:r>
      <w:r w:rsidRPr="00F84899">
        <w:rPr>
          <w:vertAlign w:val="superscript"/>
        </w:rPr>
        <w:t>th</w:t>
      </w:r>
    </w:p>
    <w:p w:rsidR="003E6329" w:rsidRDefault="003E6329" w:rsidP="00F84899"/>
    <w:p w:rsidR="0007595E" w:rsidRPr="00887E80" w:rsidRDefault="0007595E" w:rsidP="00F84899">
      <w:r w:rsidRPr="0047226D">
        <w:rPr>
          <w:u w:val="single"/>
        </w:rPr>
        <w:t>Deliverables and Associated Metrics for 2015</w:t>
      </w:r>
      <w:r w:rsidR="0047226D" w:rsidRPr="0047226D">
        <w:rPr>
          <w:u w:val="single"/>
        </w:rPr>
        <w:t>:</w:t>
      </w:r>
    </w:p>
    <w:p w:rsidR="0007595E" w:rsidRDefault="0007595E" w:rsidP="00F84899"/>
    <w:p w:rsidR="0007595E" w:rsidRDefault="0007595E" w:rsidP="0007595E">
      <w:pPr>
        <w:pStyle w:val="ListParagraph"/>
        <w:numPr>
          <w:ilvl w:val="0"/>
          <w:numId w:val="3"/>
        </w:numPr>
      </w:pPr>
      <w:r>
        <w:t>Conduct an Environmental Scan of the Cybersecurity Education and Workforce Landscape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Identify categories of stakeholders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2:  Identify current groups and activities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3:  Identify any gaps in current efforts</w:t>
      </w:r>
    </w:p>
    <w:p w:rsidR="0007595E" w:rsidRDefault="0007595E" w:rsidP="0007595E">
      <w:pPr>
        <w:pStyle w:val="ListParagraph"/>
        <w:numPr>
          <w:ilvl w:val="0"/>
          <w:numId w:val="3"/>
        </w:numPr>
      </w:pPr>
      <w:r>
        <w:t>Provid</w:t>
      </w:r>
      <w:r w:rsidR="00EA3312">
        <w:t>e input into NICE Strategic Direction</w:t>
      </w:r>
      <w:r>
        <w:t xml:space="preserve"> for Cybersecurity Education and Workforce and offer feedback to draft documents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Documentation of programs and plans in effect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 xml:space="preserve">Metric 2:  Identification of gaps and generation of new ideas </w:t>
      </w:r>
    </w:p>
    <w:p w:rsidR="00087AA5" w:rsidRDefault="0007595E" w:rsidP="00087AA5">
      <w:pPr>
        <w:pStyle w:val="ListParagraph"/>
        <w:numPr>
          <w:ilvl w:val="1"/>
          <w:numId w:val="3"/>
        </w:numPr>
      </w:pPr>
      <w:r>
        <w:lastRenderedPageBreak/>
        <w:t>Metric 3:  Establish measures of plan goals and objectives</w:t>
      </w:r>
    </w:p>
    <w:p w:rsidR="00087AA5" w:rsidRDefault="00087AA5" w:rsidP="0047226D">
      <w:pPr>
        <w:pStyle w:val="ListParagraph"/>
        <w:numPr>
          <w:ilvl w:val="0"/>
          <w:numId w:val="3"/>
        </w:numPr>
      </w:pPr>
      <w:r>
        <w:t>Provide recommendations</w:t>
      </w:r>
      <w:r w:rsidRPr="00087AA5">
        <w:t xml:space="preserve"> </w:t>
      </w:r>
      <w:r>
        <w:t>on Policy changes for more effective cybersecurity education and workforce development</w:t>
      </w:r>
    </w:p>
    <w:p w:rsidR="00087AA5" w:rsidRDefault="0047226D" w:rsidP="00087AA5">
      <w:pPr>
        <w:pStyle w:val="ListParagraph"/>
        <w:numPr>
          <w:ilvl w:val="1"/>
          <w:numId w:val="3"/>
        </w:numPr>
      </w:pPr>
      <w:r>
        <w:t xml:space="preserve">Identify </w:t>
      </w:r>
      <w:r w:rsidR="00087AA5">
        <w:t xml:space="preserve">where policies </w:t>
      </w:r>
      <w:r>
        <w:t>are conflicting</w:t>
      </w:r>
    </w:p>
    <w:p w:rsidR="0007595E" w:rsidRDefault="0047226D" w:rsidP="0007595E">
      <w:pPr>
        <w:pStyle w:val="ListParagraph"/>
        <w:numPr>
          <w:ilvl w:val="1"/>
          <w:numId w:val="3"/>
        </w:numPr>
      </w:pPr>
      <w:r>
        <w:t>Identify any gaps in policy</w:t>
      </w:r>
    </w:p>
    <w:p w:rsidR="0047226D" w:rsidRDefault="0047226D" w:rsidP="0007595E">
      <w:pPr>
        <w:pStyle w:val="ListParagraph"/>
        <w:numPr>
          <w:ilvl w:val="1"/>
          <w:numId w:val="3"/>
        </w:numPr>
      </w:pPr>
      <w:r>
        <w:t>Identify methods to streamline policy</w:t>
      </w:r>
    </w:p>
    <w:sectPr w:rsidR="0047226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90856"/>
    <w:rsid w:val="003900AA"/>
    <w:rsid w:val="003C0CEA"/>
    <w:rsid w:val="003E6329"/>
    <w:rsid w:val="0047226D"/>
    <w:rsid w:val="00486533"/>
    <w:rsid w:val="004C3D17"/>
    <w:rsid w:val="005439CA"/>
    <w:rsid w:val="00554324"/>
    <w:rsid w:val="00561649"/>
    <w:rsid w:val="00562276"/>
    <w:rsid w:val="005A3EF8"/>
    <w:rsid w:val="005F2044"/>
    <w:rsid w:val="006E0694"/>
    <w:rsid w:val="00750B70"/>
    <w:rsid w:val="0078485D"/>
    <w:rsid w:val="008736B9"/>
    <w:rsid w:val="00887E80"/>
    <w:rsid w:val="008A6162"/>
    <w:rsid w:val="009053B8"/>
    <w:rsid w:val="00931A89"/>
    <w:rsid w:val="00A15410"/>
    <w:rsid w:val="00B33110"/>
    <w:rsid w:val="00B4666E"/>
    <w:rsid w:val="00B52999"/>
    <w:rsid w:val="00BA4CD6"/>
    <w:rsid w:val="00C334DC"/>
    <w:rsid w:val="00C33F50"/>
    <w:rsid w:val="00E63C46"/>
    <w:rsid w:val="00EA3312"/>
    <w:rsid w:val="00F01B71"/>
    <w:rsid w:val="00F27286"/>
    <w:rsid w:val="00F84899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Santos, Danielle</cp:lastModifiedBy>
  <cp:revision>3</cp:revision>
  <dcterms:created xsi:type="dcterms:W3CDTF">2015-08-14T18:57:00Z</dcterms:created>
  <dcterms:modified xsi:type="dcterms:W3CDTF">2015-08-18T15:32:00Z</dcterms:modified>
</cp:coreProperties>
</file>