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3C0F3B" w14:textId="77777777" w:rsidR="00D7363E" w:rsidRPr="00900D78" w:rsidRDefault="00D7363E" w:rsidP="009C307D">
      <w:pPr>
        <w:spacing w:after="120" w:line="480" w:lineRule="auto"/>
        <w:rPr>
          <w:rFonts w:ascii="Times New Roman" w:hAnsi="Times New Roman" w:cs="Times New Roman"/>
          <w:b/>
          <w:color w:val="333333"/>
          <w:sz w:val="24"/>
          <w:szCs w:val="24"/>
          <w:shd w:val="clear" w:color="auto" w:fill="FFFFFF"/>
        </w:rPr>
      </w:pPr>
      <w:r w:rsidRPr="00900D78">
        <w:rPr>
          <w:rFonts w:ascii="Times New Roman" w:hAnsi="Times New Roman" w:cs="Times New Roman"/>
          <w:b/>
          <w:color w:val="333333"/>
          <w:sz w:val="24"/>
          <w:szCs w:val="24"/>
          <w:shd w:val="clear" w:color="auto" w:fill="FFFFFF"/>
        </w:rPr>
        <w:t>Response to “Request for Information regarding Federal Technology Transfer Authorities and Processes” NIST Department of Commerce Docket Number; 180220199-819-01</w:t>
      </w:r>
    </w:p>
    <w:p w14:paraId="04757B2D" w14:textId="77777777" w:rsidR="00E87BE2" w:rsidRDefault="00E87BE2" w:rsidP="00E87BE2">
      <w:pPr>
        <w:spacing w:after="120" w:line="480" w:lineRule="auto"/>
        <w:ind w:firstLine="720"/>
        <w:rPr>
          <w:rFonts w:ascii="Times New Roman" w:hAnsi="Times New Roman" w:cs="Times New Roman"/>
          <w:color w:val="333333"/>
          <w:sz w:val="24"/>
          <w:szCs w:val="24"/>
          <w:shd w:val="clear" w:color="auto" w:fill="FFFFFF"/>
        </w:rPr>
      </w:pPr>
    </w:p>
    <w:p w14:paraId="6CCA8D85" w14:textId="2B882496" w:rsidR="00F95872" w:rsidRDefault="00F95872" w:rsidP="00E87BE2">
      <w:pPr>
        <w:spacing w:after="120" w:line="480" w:lineRule="auto"/>
        <w:ind w:firstLine="72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As a </w:t>
      </w:r>
      <w:r w:rsidR="00726967">
        <w:rPr>
          <w:rFonts w:ascii="Times New Roman" w:hAnsi="Times New Roman" w:cs="Times New Roman"/>
          <w:color w:val="333333"/>
          <w:sz w:val="24"/>
          <w:szCs w:val="24"/>
          <w:shd w:val="clear" w:color="auto" w:fill="FFFFFF"/>
        </w:rPr>
        <w:t>recently</w:t>
      </w:r>
      <w:r>
        <w:rPr>
          <w:rFonts w:ascii="Times New Roman" w:hAnsi="Times New Roman" w:cs="Times New Roman"/>
          <w:color w:val="333333"/>
          <w:sz w:val="24"/>
          <w:szCs w:val="24"/>
          <w:shd w:val="clear" w:color="auto" w:fill="FFFFFF"/>
        </w:rPr>
        <w:t xml:space="preserve"> retired federal government patent advisor/attorney </w:t>
      </w:r>
      <w:r w:rsidR="00726967">
        <w:rPr>
          <w:rFonts w:ascii="Times New Roman" w:hAnsi="Times New Roman" w:cs="Times New Roman"/>
          <w:color w:val="333333"/>
          <w:sz w:val="24"/>
          <w:szCs w:val="24"/>
          <w:shd w:val="clear" w:color="auto" w:fill="FFFFFF"/>
        </w:rPr>
        <w:t xml:space="preserve">with more than </w:t>
      </w:r>
      <w:r>
        <w:rPr>
          <w:rFonts w:ascii="Times New Roman" w:hAnsi="Times New Roman" w:cs="Times New Roman"/>
          <w:color w:val="333333"/>
          <w:sz w:val="24"/>
          <w:szCs w:val="24"/>
          <w:shd w:val="clear" w:color="auto" w:fill="FFFFFF"/>
        </w:rPr>
        <w:t xml:space="preserve">25 </w:t>
      </w:r>
      <w:r w:rsidR="005407A7">
        <w:rPr>
          <w:rFonts w:ascii="Times New Roman" w:hAnsi="Times New Roman" w:cs="Times New Roman"/>
          <w:color w:val="333333"/>
          <w:sz w:val="24"/>
          <w:szCs w:val="24"/>
          <w:shd w:val="clear" w:color="auto" w:fill="FFFFFF"/>
        </w:rPr>
        <w:t xml:space="preserve">years of </w:t>
      </w:r>
      <w:r w:rsidR="00726967">
        <w:rPr>
          <w:rFonts w:ascii="Times New Roman" w:hAnsi="Times New Roman" w:cs="Times New Roman"/>
          <w:color w:val="333333"/>
          <w:sz w:val="24"/>
          <w:szCs w:val="24"/>
          <w:shd w:val="clear" w:color="auto" w:fill="FFFFFF"/>
        </w:rPr>
        <w:t>experience</w:t>
      </w:r>
      <w:r w:rsidR="00082FDD">
        <w:rPr>
          <w:rFonts w:ascii="Times New Roman" w:hAnsi="Times New Roman" w:cs="Times New Roman"/>
          <w:color w:val="333333"/>
          <w:sz w:val="24"/>
          <w:szCs w:val="24"/>
          <w:shd w:val="clear" w:color="auto" w:fill="FFFFFF"/>
        </w:rPr>
        <w:t>,</w:t>
      </w:r>
      <w:r>
        <w:rPr>
          <w:rFonts w:ascii="Times New Roman" w:hAnsi="Times New Roman" w:cs="Times New Roman"/>
          <w:color w:val="333333"/>
          <w:sz w:val="24"/>
          <w:szCs w:val="24"/>
          <w:shd w:val="clear" w:color="auto" w:fill="FFFFFF"/>
        </w:rPr>
        <w:t xml:space="preserve"> my observation is that there are </w:t>
      </w:r>
      <w:r w:rsidR="00410FC8">
        <w:rPr>
          <w:rFonts w:ascii="Times New Roman" w:hAnsi="Times New Roman" w:cs="Times New Roman"/>
          <w:color w:val="333333"/>
          <w:sz w:val="24"/>
          <w:szCs w:val="24"/>
          <w:shd w:val="clear" w:color="auto" w:fill="FFFFFF"/>
        </w:rPr>
        <w:t xml:space="preserve">several </w:t>
      </w:r>
      <w:r>
        <w:rPr>
          <w:rFonts w:ascii="Times New Roman" w:hAnsi="Times New Roman" w:cs="Times New Roman"/>
          <w:color w:val="333333"/>
          <w:sz w:val="24"/>
          <w:szCs w:val="24"/>
          <w:shd w:val="clear" w:color="auto" w:fill="FFFFFF"/>
        </w:rPr>
        <w:t xml:space="preserve">issues in the federal patenting and licensing process that </w:t>
      </w:r>
      <w:r w:rsidR="00410FC8">
        <w:rPr>
          <w:rFonts w:ascii="Times New Roman" w:hAnsi="Times New Roman" w:cs="Times New Roman"/>
          <w:color w:val="333333"/>
          <w:sz w:val="24"/>
          <w:szCs w:val="24"/>
          <w:shd w:val="clear" w:color="auto" w:fill="FFFFFF"/>
        </w:rPr>
        <w:t xml:space="preserve">could </w:t>
      </w:r>
      <w:r>
        <w:rPr>
          <w:rFonts w:ascii="Times New Roman" w:hAnsi="Times New Roman" w:cs="Times New Roman"/>
          <w:color w:val="333333"/>
          <w:sz w:val="24"/>
          <w:szCs w:val="24"/>
          <w:shd w:val="clear" w:color="auto" w:fill="FFFFFF"/>
        </w:rPr>
        <w:t>improve federal technology transfer</w:t>
      </w:r>
      <w:r w:rsidR="00082FDD">
        <w:rPr>
          <w:rFonts w:ascii="Times New Roman" w:hAnsi="Times New Roman" w:cs="Times New Roman"/>
          <w:color w:val="333333"/>
          <w:sz w:val="24"/>
          <w:szCs w:val="24"/>
          <w:shd w:val="clear" w:color="auto" w:fill="FFFFFF"/>
        </w:rPr>
        <w:t xml:space="preserve"> </w:t>
      </w:r>
      <w:r w:rsidR="009A25B9">
        <w:rPr>
          <w:rFonts w:ascii="Times New Roman" w:hAnsi="Times New Roman" w:cs="Times New Roman"/>
          <w:color w:val="333333"/>
          <w:sz w:val="24"/>
          <w:szCs w:val="24"/>
          <w:shd w:val="clear" w:color="auto" w:fill="FFFFFF"/>
        </w:rPr>
        <w:t>and increase the l</w:t>
      </w:r>
      <w:r>
        <w:rPr>
          <w:rFonts w:ascii="Times New Roman" w:hAnsi="Times New Roman" w:cs="Times New Roman"/>
          <w:color w:val="333333"/>
          <w:sz w:val="24"/>
          <w:szCs w:val="24"/>
          <w:shd w:val="clear" w:color="auto" w:fill="FFFFFF"/>
        </w:rPr>
        <w:t xml:space="preserve">icensing of federal technologies thereby improving American </w:t>
      </w:r>
      <w:r w:rsidR="00082FDD">
        <w:rPr>
          <w:rFonts w:ascii="Times New Roman" w:hAnsi="Times New Roman" w:cs="Times New Roman"/>
          <w:color w:val="333333"/>
          <w:sz w:val="24"/>
          <w:szCs w:val="24"/>
          <w:shd w:val="clear" w:color="auto" w:fill="FFFFFF"/>
        </w:rPr>
        <w:t>competitiveness</w:t>
      </w:r>
      <w:r>
        <w:rPr>
          <w:rFonts w:ascii="Times New Roman" w:hAnsi="Times New Roman" w:cs="Times New Roman"/>
          <w:color w:val="333333"/>
          <w:sz w:val="24"/>
          <w:szCs w:val="24"/>
          <w:shd w:val="clear" w:color="auto" w:fill="FFFFFF"/>
        </w:rPr>
        <w:t xml:space="preserve"> and helping American </w:t>
      </w:r>
      <w:r w:rsidR="00731BD9">
        <w:rPr>
          <w:rFonts w:ascii="Times New Roman" w:hAnsi="Times New Roman" w:cs="Times New Roman"/>
          <w:color w:val="333333"/>
          <w:sz w:val="24"/>
          <w:szCs w:val="24"/>
          <w:shd w:val="clear" w:color="auto" w:fill="FFFFFF"/>
        </w:rPr>
        <w:t>businesses</w:t>
      </w:r>
      <w:r>
        <w:rPr>
          <w:rFonts w:ascii="Times New Roman" w:hAnsi="Times New Roman" w:cs="Times New Roman"/>
          <w:color w:val="333333"/>
          <w:sz w:val="24"/>
          <w:szCs w:val="24"/>
          <w:shd w:val="clear" w:color="auto" w:fill="FFFFFF"/>
        </w:rPr>
        <w:t xml:space="preserve">. </w:t>
      </w:r>
      <w:r w:rsidR="006564B4">
        <w:rPr>
          <w:rFonts w:ascii="Times New Roman" w:hAnsi="Times New Roman" w:cs="Times New Roman"/>
          <w:color w:val="333333"/>
          <w:sz w:val="24"/>
          <w:szCs w:val="24"/>
          <w:shd w:val="clear" w:color="auto" w:fill="FFFFFF"/>
        </w:rPr>
        <w:t xml:space="preserve">   I applaud Secretary of Commerce Ross’s interest in this topic. </w:t>
      </w:r>
      <w:r w:rsidR="00AC4861">
        <w:rPr>
          <w:rFonts w:ascii="Times New Roman" w:hAnsi="Times New Roman" w:cs="Times New Roman"/>
          <w:color w:val="333333"/>
          <w:sz w:val="24"/>
          <w:szCs w:val="24"/>
          <w:shd w:val="clear" w:color="auto" w:fill="FFFFFF"/>
        </w:rPr>
        <w:t xml:space="preserve">  </w:t>
      </w:r>
      <w:r w:rsidR="00AC4861">
        <w:rPr>
          <w:rFonts w:ascii="Times New Roman" w:hAnsi="Times New Roman" w:cs="Times New Roman"/>
          <w:sz w:val="24"/>
          <w:szCs w:val="24"/>
        </w:rPr>
        <w:t xml:space="preserve">I </w:t>
      </w:r>
      <w:r w:rsidR="008473C6">
        <w:rPr>
          <w:rFonts w:ascii="Times New Roman" w:hAnsi="Times New Roman" w:cs="Times New Roman"/>
          <w:sz w:val="24"/>
          <w:szCs w:val="24"/>
        </w:rPr>
        <w:t xml:space="preserve">believe that </w:t>
      </w:r>
      <w:r w:rsidR="00AC4861">
        <w:rPr>
          <w:rFonts w:ascii="Times New Roman" w:hAnsi="Times New Roman" w:cs="Times New Roman"/>
          <w:sz w:val="24"/>
          <w:szCs w:val="24"/>
        </w:rPr>
        <w:t>red tape</w:t>
      </w:r>
      <w:r w:rsidR="008473C6">
        <w:rPr>
          <w:rFonts w:ascii="Times New Roman" w:hAnsi="Times New Roman" w:cs="Times New Roman"/>
          <w:sz w:val="24"/>
          <w:szCs w:val="24"/>
        </w:rPr>
        <w:t xml:space="preserve">, internal bottlenecks and roadblocks, </w:t>
      </w:r>
      <w:r w:rsidR="00AC4861">
        <w:rPr>
          <w:rFonts w:ascii="Times New Roman" w:hAnsi="Times New Roman" w:cs="Times New Roman"/>
          <w:sz w:val="24"/>
          <w:szCs w:val="24"/>
        </w:rPr>
        <w:t xml:space="preserve">and multiple, unnecessary layers of agency review and processing </w:t>
      </w:r>
      <w:r w:rsidR="008473C6">
        <w:rPr>
          <w:rFonts w:ascii="Times New Roman" w:hAnsi="Times New Roman" w:cs="Times New Roman"/>
          <w:sz w:val="24"/>
          <w:szCs w:val="24"/>
        </w:rPr>
        <w:t xml:space="preserve">are impeding </w:t>
      </w:r>
      <w:r w:rsidR="00AC4861">
        <w:rPr>
          <w:rFonts w:ascii="Times New Roman" w:hAnsi="Times New Roman" w:cs="Times New Roman"/>
          <w:sz w:val="24"/>
          <w:szCs w:val="24"/>
        </w:rPr>
        <w:t>successful technology transfer</w:t>
      </w:r>
      <w:r w:rsidR="008473C6">
        <w:rPr>
          <w:rFonts w:ascii="Times New Roman" w:hAnsi="Times New Roman" w:cs="Times New Roman"/>
          <w:sz w:val="24"/>
          <w:szCs w:val="24"/>
        </w:rPr>
        <w:t xml:space="preserve"> of federal government R&amp;D investment. </w:t>
      </w:r>
    </w:p>
    <w:p w14:paraId="49695386" w14:textId="713B4CFD" w:rsidR="00B9414D" w:rsidRDefault="00B9414D" w:rsidP="00E87BE2">
      <w:pPr>
        <w:spacing w:after="120" w:line="480" w:lineRule="auto"/>
        <w:ind w:firstLine="72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The heart of the issue is that the federal government has thousands of patented technologies that are not licensed and likely cannot be licensed.   For some, there is no market, some have strong competing technologies, </w:t>
      </w:r>
      <w:r w:rsidR="00604C5F">
        <w:rPr>
          <w:rFonts w:ascii="Times New Roman" w:hAnsi="Times New Roman" w:cs="Times New Roman"/>
          <w:color w:val="333333"/>
          <w:sz w:val="24"/>
          <w:szCs w:val="24"/>
          <w:shd w:val="clear" w:color="auto" w:fill="FFFFFF"/>
        </w:rPr>
        <w:t xml:space="preserve">and </w:t>
      </w:r>
      <w:r>
        <w:rPr>
          <w:rFonts w:ascii="Times New Roman" w:hAnsi="Times New Roman" w:cs="Times New Roman"/>
          <w:color w:val="333333"/>
          <w:sz w:val="24"/>
          <w:szCs w:val="24"/>
          <w:shd w:val="clear" w:color="auto" w:fill="FFFFFF"/>
        </w:rPr>
        <w:t>some are not developed far enough to generate industrial interest</w:t>
      </w:r>
      <w:r w:rsidR="00604C5F">
        <w:rPr>
          <w:rFonts w:ascii="Times New Roman" w:hAnsi="Times New Roman" w:cs="Times New Roman"/>
          <w:color w:val="333333"/>
          <w:sz w:val="24"/>
          <w:szCs w:val="24"/>
          <w:shd w:val="clear" w:color="auto" w:fill="FFFFFF"/>
        </w:rPr>
        <w:t xml:space="preserve">.  </w:t>
      </w:r>
      <w:r w:rsidR="00731BD9">
        <w:rPr>
          <w:rFonts w:ascii="Times New Roman" w:hAnsi="Times New Roman" w:cs="Times New Roman"/>
          <w:color w:val="333333"/>
          <w:sz w:val="24"/>
          <w:szCs w:val="24"/>
          <w:shd w:val="clear" w:color="auto" w:fill="FFFFFF"/>
        </w:rPr>
        <w:t>M</w:t>
      </w:r>
      <w:r w:rsidR="00731BD9">
        <w:rPr>
          <w:rFonts w:ascii="Times New Roman" w:hAnsi="Times New Roman" w:cs="Times New Roman"/>
          <w:color w:val="333333"/>
          <w:sz w:val="24"/>
          <w:szCs w:val="24"/>
          <w:shd w:val="clear" w:color="auto" w:fill="FFFFFF"/>
        </w:rPr>
        <w:t xml:space="preserve">any of the remaining viable technologies </w:t>
      </w:r>
      <w:r w:rsidR="00731BD9">
        <w:rPr>
          <w:rFonts w:ascii="Times New Roman" w:hAnsi="Times New Roman" w:cs="Times New Roman"/>
          <w:color w:val="333333"/>
          <w:sz w:val="24"/>
          <w:szCs w:val="24"/>
          <w:shd w:val="clear" w:color="auto" w:fill="FFFFFF"/>
        </w:rPr>
        <w:t xml:space="preserve">are delayed </w:t>
      </w:r>
      <w:r w:rsidR="00731BD9">
        <w:rPr>
          <w:rFonts w:ascii="Times New Roman" w:hAnsi="Times New Roman" w:cs="Times New Roman"/>
          <w:color w:val="333333"/>
          <w:sz w:val="24"/>
          <w:szCs w:val="24"/>
          <w:shd w:val="clear" w:color="auto" w:fill="FFFFFF"/>
        </w:rPr>
        <w:t>from proceeding to commercialization</w:t>
      </w:r>
      <w:r w:rsidR="00731BD9">
        <w:rPr>
          <w:rFonts w:ascii="Times New Roman" w:hAnsi="Times New Roman" w:cs="Times New Roman"/>
          <w:color w:val="333333"/>
          <w:sz w:val="24"/>
          <w:szCs w:val="24"/>
          <w:shd w:val="clear" w:color="auto" w:fill="FFFFFF"/>
        </w:rPr>
        <w:t xml:space="preserve"> due to </w:t>
      </w:r>
      <w:r w:rsidR="00604C5F">
        <w:rPr>
          <w:rFonts w:ascii="Times New Roman" w:hAnsi="Times New Roman" w:cs="Times New Roman"/>
          <w:color w:val="333333"/>
          <w:sz w:val="24"/>
          <w:szCs w:val="24"/>
          <w:shd w:val="clear" w:color="auto" w:fill="FFFFFF"/>
        </w:rPr>
        <w:t xml:space="preserve">inefficiencies in the </w:t>
      </w:r>
      <w:r w:rsidR="00260105">
        <w:rPr>
          <w:rFonts w:ascii="Times New Roman" w:hAnsi="Times New Roman" w:cs="Times New Roman"/>
          <w:color w:val="333333"/>
          <w:sz w:val="24"/>
          <w:szCs w:val="24"/>
          <w:shd w:val="clear" w:color="auto" w:fill="FFFFFF"/>
        </w:rPr>
        <w:t>federal licensing process</w:t>
      </w:r>
      <w:r w:rsidR="00731BD9">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 xml:space="preserve"> </w:t>
      </w:r>
      <w:r w:rsidR="00604C5F">
        <w:rPr>
          <w:rFonts w:ascii="Times New Roman" w:hAnsi="Times New Roman" w:cs="Times New Roman"/>
          <w:color w:val="333333"/>
          <w:sz w:val="24"/>
          <w:szCs w:val="24"/>
          <w:shd w:val="clear" w:color="auto" w:fill="FFFFFF"/>
        </w:rPr>
        <w:t>M</w:t>
      </w:r>
      <w:r w:rsidR="009A25B9">
        <w:rPr>
          <w:rFonts w:ascii="Times New Roman" w:hAnsi="Times New Roman" w:cs="Times New Roman"/>
          <w:color w:val="333333"/>
          <w:sz w:val="24"/>
          <w:szCs w:val="24"/>
          <w:shd w:val="clear" w:color="auto" w:fill="FFFFFF"/>
        </w:rPr>
        <w:t xml:space="preserve">y comments are directed to </w:t>
      </w:r>
      <w:r w:rsidR="00260105">
        <w:rPr>
          <w:rFonts w:ascii="Times New Roman" w:hAnsi="Times New Roman" w:cs="Times New Roman"/>
          <w:color w:val="333333"/>
          <w:sz w:val="24"/>
          <w:szCs w:val="24"/>
          <w:shd w:val="clear" w:color="auto" w:fill="FFFFFF"/>
        </w:rPr>
        <w:t xml:space="preserve">both </w:t>
      </w:r>
      <w:r w:rsidR="009A25B9">
        <w:rPr>
          <w:rFonts w:ascii="Times New Roman" w:hAnsi="Times New Roman" w:cs="Times New Roman"/>
          <w:color w:val="333333"/>
          <w:sz w:val="24"/>
          <w:szCs w:val="24"/>
          <w:shd w:val="clear" w:color="auto" w:fill="FFFFFF"/>
        </w:rPr>
        <w:t xml:space="preserve">increasing efficiency in determining which technologies </w:t>
      </w:r>
      <w:r w:rsidR="00260105">
        <w:rPr>
          <w:rFonts w:ascii="Times New Roman" w:hAnsi="Times New Roman" w:cs="Times New Roman"/>
          <w:color w:val="333333"/>
          <w:sz w:val="24"/>
          <w:szCs w:val="24"/>
          <w:shd w:val="clear" w:color="auto" w:fill="FFFFFF"/>
        </w:rPr>
        <w:t xml:space="preserve">are licensable </w:t>
      </w:r>
      <w:r w:rsidR="009A25B9">
        <w:rPr>
          <w:rFonts w:ascii="Times New Roman" w:hAnsi="Times New Roman" w:cs="Times New Roman"/>
          <w:color w:val="333333"/>
          <w:sz w:val="24"/>
          <w:szCs w:val="24"/>
          <w:shd w:val="clear" w:color="auto" w:fill="FFFFFF"/>
        </w:rPr>
        <w:t>and to improv</w:t>
      </w:r>
      <w:r w:rsidR="00410FC8">
        <w:rPr>
          <w:rFonts w:ascii="Times New Roman" w:hAnsi="Times New Roman" w:cs="Times New Roman"/>
          <w:color w:val="333333"/>
          <w:sz w:val="24"/>
          <w:szCs w:val="24"/>
          <w:shd w:val="clear" w:color="auto" w:fill="FFFFFF"/>
        </w:rPr>
        <w:t xml:space="preserve">ing </w:t>
      </w:r>
      <w:r w:rsidR="009A25B9">
        <w:rPr>
          <w:rFonts w:ascii="Times New Roman" w:hAnsi="Times New Roman" w:cs="Times New Roman"/>
          <w:color w:val="333333"/>
          <w:sz w:val="24"/>
          <w:szCs w:val="24"/>
          <w:shd w:val="clear" w:color="auto" w:fill="FFFFFF"/>
        </w:rPr>
        <w:t xml:space="preserve">the federal licensing process. </w:t>
      </w:r>
    </w:p>
    <w:p w14:paraId="1EECD3B0" w14:textId="17AFEF3A" w:rsidR="00260105" w:rsidRDefault="00260105" w:rsidP="00E87BE2">
      <w:pPr>
        <w:spacing w:after="120" w:line="480" w:lineRule="auto"/>
        <w:ind w:firstLine="36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My comments </w:t>
      </w:r>
      <w:r w:rsidR="00941117">
        <w:rPr>
          <w:rFonts w:ascii="Times New Roman" w:hAnsi="Times New Roman" w:cs="Times New Roman"/>
          <w:color w:val="333333"/>
          <w:sz w:val="24"/>
          <w:szCs w:val="24"/>
          <w:shd w:val="clear" w:color="auto" w:fill="FFFFFF"/>
        </w:rPr>
        <w:t xml:space="preserve">in brief </w:t>
      </w:r>
      <w:r>
        <w:rPr>
          <w:rFonts w:ascii="Times New Roman" w:hAnsi="Times New Roman" w:cs="Times New Roman"/>
          <w:color w:val="333333"/>
          <w:sz w:val="24"/>
          <w:szCs w:val="24"/>
          <w:shd w:val="clear" w:color="auto" w:fill="FFFFFF"/>
        </w:rPr>
        <w:t>are:</w:t>
      </w:r>
    </w:p>
    <w:p w14:paraId="48CCAAA8" w14:textId="77777777" w:rsidR="009E3B31" w:rsidRDefault="009E3B31" w:rsidP="009E3B31">
      <w:pPr>
        <w:pStyle w:val="ListParagraph"/>
        <w:numPr>
          <w:ilvl w:val="0"/>
          <w:numId w:val="1"/>
        </w:numPr>
        <w:spacing w:after="120"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Encouraging federal agencies to adopt a university invention evaluation model to determine patentability/commercialization potential </w:t>
      </w:r>
    </w:p>
    <w:p w14:paraId="31758BD4" w14:textId="4C3ED90C" w:rsidR="00260105" w:rsidRDefault="00E46938" w:rsidP="00260105">
      <w:pPr>
        <w:pStyle w:val="ListParagraph"/>
        <w:numPr>
          <w:ilvl w:val="0"/>
          <w:numId w:val="1"/>
        </w:numPr>
        <w:spacing w:after="120"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lastRenderedPageBreak/>
        <w:t>W</w:t>
      </w:r>
      <w:r w:rsidR="00410FC8">
        <w:rPr>
          <w:rFonts w:ascii="Times New Roman" w:hAnsi="Times New Roman" w:cs="Times New Roman"/>
          <w:color w:val="333333"/>
          <w:sz w:val="24"/>
          <w:szCs w:val="24"/>
          <w:shd w:val="clear" w:color="auto" w:fill="FFFFFF"/>
        </w:rPr>
        <w:t>hether US Pa</w:t>
      </w:r>
      <w:r w:rsidR="00941117">
        <w:rPr>
          <w:rFonts w:ascii="Times New Roman" w:hAnsi="Times New Roman" w:cs="Times New Roman"/>
          <w:color w:val="333333"/>
          <w:sz w:val="24"/>
          <w:szCs w:val="24"/>
          <w:shd w:val="clear" w:color="auto" w:fill="FFFFFF"/>
        </w:rPr>
        <w:t xml:space="preserve">tent and Trademark Office fees </w:t>
      </w:r>
      <w:r w:rsidR="00410FC8">
        <w:rPr>
          <w:rFonts w:ascii="Times New Roman" w:hAnsi="Times New Roman" w:cs="Times New Roman"/>
          <w:color w:val="333333"/>
          <w:sz w:val="24"/>
          <w:szCs w:val="24"/>
          <w:shd w:val="clear" w:color="auto" w:fill="FFFFFF"/>
        </w:rPr>
        <w:t>(</w:t>
      </w:r>
      <w:r w:rsidR="00260105" w:rsidRPr="00260105">
        <w:rPr>
          <w:rFonts w:ascii="Times New Roman" w:hAnsi="Times New Roman" w:cs="Times New Roman"/>
          <w:color w:val="333333"/>
          <w:sz w:val="24"/>
          <w:szCs w:val="24"/>
          <w:shd w:val="clear" w:color="auto" w:fill="FFFFFF"/>
        </w:rPr>
        <w:t xml:space="preserve">associated with filing a jointly-owned invention with </w:t>
      </w:r>
      <w:r w:rsidR="00731BD9">
        <w:rPr>
          <w:rFonts w:ascii="Times New Roman" w:hAnsi="Times New Roman" w:cs="Times New Roman"/>
          <w:color w:val="333333"/>
          <w:sz w:val="24"/>
          <w:szCs w:val="24"/>
          <w:shd w:val="clear" w:color="auto" w:fill="FFFFFF"/>
        </w:rPr>
        <w:t>a cooperator</w:t>
      </w:r>
      <w:r w:rsidR="00410FC8">
        <w:rPr>
          <w:rFonts w:ascii="Times New Roman" w:hAnsi="Times New Roman" w:cs="Times New Roman"/>
          <w:color w:val="333333"/>
          <w:sz w:val="24"/>
          <w:szCs w:val="24"/>
          <w:shd w:val="clear" w:color="auto" w:fill="FFFFFF"/>
        </w:rPr>
        <w:t>)</w:t>
      </w:r>
      <w:r w:rsidR="00941117">
        <w:rPr>
          <w:rFonts w:ascii="Times New Roman" w:hAnsi="Times New Roman" w:cs="Times New Roman"/>
          <w:color w:val="333333"/>
          <w:sz w:val="24"/>
          <w:szCs w:val="24"/>
          <w:shd w:val="clear" w:color="auto" w:fill="FFFFFF"/>
        </w:rPr>
        <w:t xml:space="preserve"> provid</w:t>
      </w:r>
      <w:r w:rsidR="00410FC8">
        <w:rPr>
          <w:rFonts w:ascii="Times New Roman" w:hAnsi="Times New Roman" w:cs="Times New Roman"/>
          <w:color w:val="333333"/>
          <w:sz w:val="24"/>
          <w:szCs w:val="24"/>
          <w:shd w:val="clear" w:color="auto" w:fill="FFFFFF"/>
        </w:rPr>
        <w:t>e</w:t>
      </w:r>
      <w:r w:rsidR="00941117">
        <w:rPr>
          <w:rFonts w:ascii="Times New Roman" w:hAnsi="Times New Roman" w:cs="Times New Roman"/>
          <w:color w:val="333333"/>
          <w:sz w:val="24"/>
          <w:szCs w:val="24"/>
          <w:shd w:val="clear" w:color="auto" w:fill="FFFFFF"/>
        </w:rPr>
        <w:t xml:space="preserve"> a disincentive to </w:t>
      </w:r>
      <w:r w:rsidR="00410FC8">
        <w:rPr>
          <w:rFonts w:ascii="Times New Roman" w:hAnsi="Times New Roman" w:cs="Times New Roman"/>
          <w:color w:val="333333"/>
          <w:sz w:val="24"/>
          <w:szCs w:val="24"/>
          <w:shd w:val="clear" w:color="auto" w:fill="FFFFFF"/>
        </w:rPr>
        <w:t xml:space="preserve">cooperators to </w:t>
      </w:r>
      <w:r w:rsidR="00941117">
        <w:rPr>
          <w:rFonts w:ascii="Times New Roman" w:hAnsi="Times New Roman" w:cs="Times New Roman"/>
          <w:color w:val="333333"/>
          <w:sz w:val="24"/>
          <w:szCs w:val="24"/>
          <w:shd w:val="clear" w:color="auto" w:fill="FFFFFF"/>
        </w:rPr>
        <w:t>work with the federal government</w:t>
      </w:r>
      <w:r w:rsidR="00260105" w:rsidRPr="00260105">
        <w:rPr>
          <w:rFonts w:ascii="Times New Roman" w:hAnsi="Times New Roman" w:cs="Times New Roman"/>
          <w:color w:val="333333"/>
          <w:sz w:val="24"/>
          <w:szCs w:val="24"/>
          <w:shd w:val="clear" w:color="auto" w:fill="FFFFFF"/>
        </w:rPr>
        <w:t>;</w:t>
      </w:r>
    </w:p>
    <w:p w14:paraId="147409F8" w14:textId="24A51C73" w:rsidR="00260105" w:rsidRDefault="00260105" w:rsidP="00260105">
      <w:pPr>
        <w:pStyle w:val="ListParagraph"/>
        <w:numPr>
          <w:ilvl w:val="0"/>
          <w:numId w:val="1"/>
        </w:numPr>
        <w:spacing w:after="120"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Inability to </w:t>
      </w:r>
      <w:r w:rsidR="00410FC8">
        <w:rPr>
          <w:rFonts w:ascii="Times New Roman" w:hAnsi="Times New Roman" w:cs="Times New Roman"/>
          <w:color w:val="333333"/>
          <w:sz w:val="24"/>
          <w:szCs w:val="24"/>
          <w:shd w:val="clear" w:color="auto" w:fill="FFFFFF"/>
        </w:rPr>
        <w:t xml:space="preserve">simultaneously </w:t>
      </w:r>
      <w:r>
        <w:rPr>
          <w:rFonts w:ascii="Times New Roman" w:hAnsi="Times New Roman" w:cs="Times New Roman"/>
          <w:color w:val="333333"/>
          <w:sz w:val="24"/>
          <w:szCs w:val="24"/>
          <w:shd w:val="clear" w:color="auto" w:fill="FFFFFF"/>
        </w:rPr>
        <w:t>license both background and developed federal technology</w:t>
      </w:r>
      <w:r w:rsidR="00410FC8">
        <w:rPr>
          <w:rFonts w:ascii="Times New Roman" w:hAnsi="Times New Roman" w:cs="Times New Roman"/>
          <w:color w:val="333333"/>
          <w:sz w:val="24"/>
          <w:szCs w:val="24"/>
          <w:shd w:val="clear" w:color="auto" w:fill="FFFFFF"/>
        </w:rPr>
        <w:t>;</w:t>
      </w:r>
      <w:r>
        <w:rPr>
          <w:rFonts w:ascii="Times New Roman" w:hAnsi="Times New Roman" w:cs="Times New Roman"/>
          <w:color w:val="333333"/>
          <w:sz w:val="24"/>
          <w:szCs w:val="24"/>
          <w:shd w:val="clear" w:color="auto" w:fill="FFFFFF"/>
        </w:rPr>
        <w:t xml:space="preserve">  </w:t>
      </w:r>
    </w:p>
    <w:p w14:paraId="0D84462E" w14:textId="43EAA5C1" w:rsidR="00260105" w:rsidRDefault="00941117" w:rsidP="00260105">
      <w:pPr>
        <w:pStyle w:val="ListParagraph"/>
        <w:numPr>
          <w:ilvl w:val="0"/>
          <w:numId w:val="1"/>
        </w:numPr>
        <w:spacing w:after="120"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Delays </w:t>
      </w:r>
      <w:r w:rsidR="00410FC8">
        <w:rPr>
          <w:rFonts w:ascii="Times New Roman" w:hAnsi="Times New Roman" w:cs="Times New Roman"/>
          <w:color w:val="333333"/>
          <w:sz w:val="24"/>
          <w:szCs w:val="24"/>
          <w:shd w:val="clear" w:color="auto" w:fill="FFFFFF"/>
        </w:rPr>
        <w:t xml:space="preserve">in handling </w:t>
      </w:r>
      <w:r w:rsidR="00731BD9">
        <w:rPr>
          <w:rFonts w:ascii="Times New Roman" w:hAnsi="Times New Roman" w:cs="Times New Roman"/>
          <w:color w:val="333333"/>
          <w:sz w:val="24"/>
          <w:szCs w:val="24"/>
          <w:shd w:val="clear" w:color="auto" w:fill="FFFFFF"/>
        </w:rPr>
        <w:t>Federal Register N</w:t>
      </w:r>
      <w:r w:rsidR="00410FC8">
        <w:rPr>
          <w:rFonts w:ascii="Times New Roman" w:hAnsi="Times New Roman" w:cs="Times New Roman"/>
          <w:color w:val="333333"/>
          <w:sz w:val="24"/>
          <w:szCs w:val="24"/>
          <w:shd w:val="clear" w:color="auto" w:fill="FFFFFF"/>
        </w:rPr>
        <w:t>otice (See 37 CFR)</w:t>
      </w:r>
      <w:r w:rsidR="00731BD9">
        <w:rPr>
          <w:rFonts w:ascii="Times New Roman" w:hAnsi="Times New Roman" w:cs="Times New Roman"/>
          <w:color w:val="333333"/>
          <w:sz w:val="24"/>
          <w:szCs w:val="24"/>
          <w:shd w:val="clear" w:color="auto" w:fill="FFFFFF"/>
        </w:rPr>
        <w:t>;</w:t>
      </w:r>
      <w:r>
        <w:rPr>
          <w:rFonts w:ascii="Times New Roman" w:hAnsi="Times New Roman" w:cs="Times New Roman"/>
          <w:color w:val="333333"/>
          <w:sz w:val="24"/>
          <w:szCs w:val="24"/>
          <w:shd w:val="clear" w:color="auto" w:fill="FFFFFF"/>
        </w:rPr>
        <w:t xml:space="preserve"> </w:t>
      </w:r>
    </w:p>
    <w:p w14:paraId="24F00096" w14:textId="2B9F985E" w:rsidR="00260105" w:rsidRDefault="00260105" w:rsidP="00260105">
      <w:pPr>
        <w:pStyle w:val="ListParagraph"/>
        <w:numPr>
          <w:ilvl w:val="0"/>
          <w:numId w:val="1"/>
        </w:numPr>
        <w:spacing w:after="120"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Consideration whether FR is an appropriate public outreach in digital age</w:t>
      </w:r>
      <w:r w:rsidR="00410FC8">
        <w:rPr>
          <w:rFonts w:ascii="Times New Roman" w:hAnsi="Times New Roman" w:cs="Times New Roman"/>
          <w:color w:val="333333"/>
          <w:sz w:val="24"/>
          <w:szCs w:val="24"/>
          <w:shd w:val="clear" w:color="auto" w:fill="FFFFFF"/>
        </w:rPr>
        <w:t>;</w:t>
      </w:r>
    </w:p>
    <w:p w14:paraId="0A43479B" w14:textId="65B17B36" w:rsidR="00260105" w:rsidRPr="00604C5F" w:rsidRDefault="00410FC8" w:rsidP="00260105">
      <w:pPr>
        <w:pStyle w:val="ListParagraph"/>
        <w:numPr>
          <w:ilvl w:val="0"/>
          <w:numId w:val="1"/>
        </w:numPr>
        <w:spacing w:after="120" w:line="480" w:lineRule="auto"/>
        <w:rPr>
          <w:rFonts w:ascii="Times New Roman" w:hAnsi="Times New Roman" w:cs="Times New Roman"/>
          <w:b/>
          <w:color w:val="333333"/>
          <w:sz w:val="24"/>
          <w:szCs w:val="24"/>
          <w:shd w:val="clear" w:color="auto" w:fill="FFFFFF"/>
        </w:rPr>
      </w:pPr>
      <w:r>
        <w:rPr>
          <w:rFonts w:ascii="Times New Roman" w:hAnsi="Times New Roman" w:cs="Times New Roman"/>
          <w:color w:val="333333"/>
          <w:sz w:val="24"/>
          <w:szCs w:val="24"/>
          <w:shd w:val="clear" w:color="auto" w:fill="FFFFFF"/>
        </w:rPr>
        <w:t xml:space="preserve">Consideration of </w:t>
      </w:r>
      <w:r w:rsidR="00260105">
        <w:rPr>
          <w:rFonts w:ascii="Times New Roman" w:hAnsi="Times New Roman" w:cs="Times New Roman"/>
          <w:color w:val="333333"/>
          <w:sz w:val="24"/>
          <w:szCs w:val="24"/>
          <w:shd w:val="clear" w:color="auto" w:fill="FFFFFF"/>
        </w:rPr>
        <w:t xml:space="preserve">“business plan” requirement </w:t>
      </w:r>
      <w:r w:rsidR="00941117">
        <w:rPr>
          <w:rFonts w:ascii="Times New Roman" w:hAnsi="Times New Roman" w:cs="Times New Roman"/>
          <w:color w:val="333333"/>
          <w:sz w:val="24"/>
          <w:szCs w:val="24"/>
          <w:shd w:val="clear" w:color="auto" w:fill="FFFFFF"/>
        </w:rPr>
        <w:t xml:space="preserve">(See 37 CFR) </w:t>
      </w:r>
      <w:r w:rsidR="00260105">
        <w:rPr>
          <w:rFonts w:ascii="Times New Roman" w:hAnsi="Times New Roman" w:cs="Times New Roman"/>
          <w:color w:val="333333"/>
          <w:sz w:val="24"/>
          <w:szCs w:val="24"/>
          <w:shd w:val="clear" w:color="auto" w:fill="FFFFFF"/>
        </w:rPr>
        <w:t>for federal licenses</w:t>
      </w:r>
      <w:r w:rsidR="00604C5F">
        <w:rPr>
          <w:rFonts w:ascii="Times New Roman" w:hAnsi="Times New Roman" w:cs="Times New Roman"/>
          <w:color w:val="333333"/>
          <w:sz w:val="24"/>
          <w:szCs w:val="24"/>
          <w:shd w:val="clear" w:color="auto" w:fill="FFFFFF"/>
        </w:rPr>
        <w:t xml:space="preserve">  </w:t>
      </w:r>
    </w:p>
    <w:p w14:paraId="66EDFDBF" w14:textId="01304C5C" w:rsidR="00260105" w:rsidRPr="00260105" w:rsidRDefault="00604C5F" w:rsidP="00260105">
      <w:pPr>
        <w:pStyle w:val="ListParagraph"/>
        <w:numPr>
          <w:ilvl w:val="0"/>
          <w:numId w:val="1"/>
        </w:numPr>
        <w:spacing w:after="120"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Unrealistic </w:t>
      </w:r>
      <w:r w:rsidR="00410FC8">
        <w:rPr>
          <w:rFonts w:ascii="Times New Roman" w:hAnsi="Times New Roman" w:cs="Times New Roman"/>
          <w:color w:val="333333"/>
          <w:sz w:val="24"/>
          <w:szCs w:val="24"/>
          <w:shd w:val="clear" w:color="auto" w:fill="FFFFFF"/>
        </w:rPr>
        <w:t>l</w:t>
      </w:r>
      <w:r w:rsidR="00260105">
        <w:rPr>
          <w:rFonts w:ascii="Times New Roman" w:hAnsi="Times New Roman" w:cs="Times New Roman"/>
          <w:color w:val="333333"/>
          <w:sz w:val="24"/>
          <w:szCs w:val="24"/>
          <w:shd w:val="clear" w:color="auto" w:fill="FFFFFF"/>
        </w:rPr>
        <w:t>icensing fees charged by federal agencies</w:t>
      </w:r>
    </w:p>
    <w:p w14:paraId="4EC66299" w14:textId="56006C5F" w:rsidR="009E3B31" w:rsidRDefault="009E3B31" w:rsidP="009E3B31">
      <w:pPr>
        <w:spacing w:after="100" w:afterAutospacing="1" w:line="480" w:lineRule="auto"/>
        <w:ind w:firstLine="72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Federal agencies need to </w:t>
      </w:r>
      <w:r>
        <w:rPr>
          <w:rFonts w:ascii="Times New Roman" w:hAnsi="Times New Roman" w:cs="Times New Roman"/>
          <w:color w:val="333333"/>
          <w:sz w:val="24"/>
          <w:szCs w:val="24"/>
          <w:shd w:val="clear" w:color="auto" w:fill="FFFFFF"/>
        </w:rPr>
        <w:t>implement an invention evaluation process similar to the university model.  (Note that this does not include CRADA inventions: a CRADA to develop a provisional or other patent application, preferably including collaborative reduction to practice of the technology under the CRADA, is an excellent way to improve the transfer of the federal technology).  This would mean that thorough  prior art searches are completed prior to filing any patent application,  provisional patent applications are filed prior to a utility applications,  industry needs are evaluated and industrial input is solicited, and technology development partners are sought early in the process to develop (and hopefully commercialize) the technology.   Patent applications would only be filed on those inventions that need patent protection for commercialization and the remainder of the technology would be released to public domain via scientific publications, agency websites, professional meetings, and the like.  Thus, less patents applications are filed (saving time and federal funds)</w:t>
      </w:r>
      <w:proofErr w:type="gramStart"/>
      <w:r>
        <w:rPr>
          <w:rFonts w:ascii="Times New Roman" w:hAnsi="Times New Roman" w:cs="Times New Roman"/>
          <w:color w:val="333333"/>
          <w:sz w:val="24"/>
          <w:szCs w:val="24"/>
          <w:shd w:val="clear" w:color="auto" w:fill="FFFFFF"/>
        </w:rPr>
        <w:t>,</w:t>
      </w:r>
      <w:proofErr w:type="gramEnd"/>
      <w:r>
        <w:rPr>
          <w:rFonts w:ascii="Times New Roman" w:hAnsi="Times New Roman" w:cs="Times New Roman"/>
          <w:color w:val="333333"/>
          <w:sz w:val="24"/>
          <w:szCs w:val="24"/>
          <w:shd w:val="clear" w:color="auto" w:fill="FFFFFF"/>
        </w:rPr>
        <w:t xml:space="preserve"> more partnerships are developed and more patented technology transferred.   </w:t>
      </w:r>
    </w:p>
    <w:p w14:paraId="144FA700" w14:textId="77777777" w:rsidR="009E3B31" w:rsidRDefault="009E3B31" w:rsidP="00E87BE2">
      <w:pPr>
        <w:spacing w:after="120" w:line="480" w:lineRule="auto"/>
        <w:ind w:firstLine="360"/>
        <w:rPr>
          <w:rFonts w:ascii="Times New Roman" w:hAnsi="Times New Roman" w:cs="Times New Roman"/>
          <w:color w:val="333333"/>
          <w:sz w:val="24"/>
          <w:szCs w:val="24"/>
          <w:shd w:val="clear" w:color="auto" w:fill="FFFFFF"/>
        </w:rPr>
      </w:pPr>
    </w:p>
    <w:p w14:paraId="2918CB99" w14:textId="28AA2023" w:rsidR="009E3B31" w:rsidRDefault="009E3B31" w:rsidP="009E3B31">
      <w:pPr>
        <w:spacing w:after="120" w:line="480" w:lineRule="auto"/>
        <w:ind w:firstLine="36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lastRenderedPageBreak/>
        <w:t xml:space="preserve">The </w:t>
      </w:r>
      <w:r>
        <w:rPr>
          <w:rFonts w:ascii="Times New Roman" w:hAnsi="Times New Roman" w:cs="Times New Roman"/>
          <w:color w:val="333333"/>
          <w:sz w:val="24"/>
          <w:szCs w:val="24"/>
          <w:shd w:val="clear" w:color="auto" w:fill="FFFFFF"/>
        </w:rPr>
        <w:t xml:space="preserve">next </w:t>
      </w:r>
      <w:r>
        <w:rPr>
          <w:rFonts w:ascii="Times New Roman" w:hAnsi="Times New Roman" w:cs="Times New Roman"/>
          <w:color w:val="333333"/>
          <w:sz w:val="24"/>
          <w:szCs w:val="24"/>
          <w:shd w:val="clear" w:color="auto" w:fill="FFFFFF"/>
        </w:rPr>
        <w:t xml:space="preserve">issue is related to how the federal government cooperates with universities and companies. As background, at the US Patent and Trademark Office (PTO), fees are charged for various steps in the patenting process.   </w:t>
      </w:r>
      <w:r>
        <w:rPr>
          <w:rFonts w:ascii="Times New Roman" w:hAnsi="Times New Roman" w:cs="Times New Roman"/>
          <w:color w:val="333333"/>
          <w:sz w:val="24"/>
          <w:szCs w:val="24"/>
          <w:shd w:val="clear" w:color="auto" w:fill="FFFFFF"/>
        </w:rPr>
        <w:t xml:space="preserve">PTO fees are </w:t>
      </w:r>
      <w:r>
        <w:rPr>
          <w:rFonts w:ascii="Times New Roman" w:hAnsi="Times New Roman" w:cs="Times New Roman"/>
          <w:color w:val="333333"/>
          <w:sz w:val="24"/>
          <w:szCs w:val="24"/>
          <w:shd w:val="clear" w:color="auto" w:fill="FFFFFF"/>
        </w:rPr>
        <w:t>either</w:t>
      </w:r>
      <w:r>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 xml:space="preserve"> large, small or micro entity.  Small companies as defined by Small Business Administration to be any company with up to 500 employees.   The federal government is required to pay large entity fees.  Some feel that the higher fees drive collaborators to exclude federal co-inventors (by not including claims to which the federal inventor has contributed) from patent applications.    Based on my experience, this is not the case.   My observation is that it is not related to PTO fees but rather, that by limiting filed claims to not include federal inventors’ is the best way to better define and control the invention, thus providing the collaborator with a better “return on investment” (ROI) by not having to negotiate with the federal government regarding license and by eliminating royalty sharing with the federal government.   Very seldom is this an issue when </w:t>
      </w:r>
      <w:r>
        <w:rPr>
          <w:rFonts w:ascii="Times New Roman" w:hAnsi="Times New Roman" w:cs="Times New Roman"/>
          <w:color w:val="333333"/>
          <w:sz w:val="24"/>
          <w:szCs w:val="24"/>
          <w:shd w:val="clear" w:color="auto" w:fill="FFFFFF"/>
        </w:rPr>
        <w:t xml:space="preserve">there is </w:t>
      </w:r>
      <w:proofErr w:type="gramStart"/>
      <w:r>
        <w:rPr>
          <w:rFonts w:ascii="Times New Roman" w:hAnsi="Times New Roman" w:cs="Times New Roman"/>
          <w:color w:val="333333"/>
          <w:sz w:val="24"/>
          <w:szCs w:val="24"/>
          <w:shd w:val="clear" w:color="auto" w:fill="FFFFFF"/>
        </w:rPr>
        <w:t>an established</w:t>
      </w:r>
      <w:proofErr w:type="gramEnd"/>
      <w:r>
        <w:rPr>
          <w:rFonts w:ascii="Times New Roman" w:hAnsi="Times New Roman" w:cs="Times New Roman"/>
          <w:color w:val="333333"/>
          <w:sz w:val="24"/>
          <w:szCs w:val="24"/>
          <w:shd w:val="clear" w:color="auto" w:fill="FFFFFF"/>
        </w:rPr>
        <w:t xml:space="preserve">, strong research collaboration exists between the institutions.  On the contrary, my observation is that if a federal agency diligently works to actively collaborate with universities and companies to further develop inventions/technologies so they can be commercialized, this issue does not occur. </w:t>
      </w:r>
    </w:p>
    <w:p w14:paraId="2550D52E" w14:textId="44725853" w:rsidR="00B9414D" w:rsidRDefault="001C405D" w:rsidP="00E87BE2">
      <w:pPr>
        <w:spacing w:after="120" w:line="480" w:lineRule="auto"/>
        <w:ind w:firstLine="36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Next is the </w:t>
      </w:r>
      <w:r w:rsidR="00E46938">
        <w:rPr>
          <w:rFonts w:ascii="Times New Roman" w:hAnsi="Times New Roman" w:cs="Times New Roman"/>
          <w:color w:val="333333"/>
          <w:sz w:val="24"/>
          <w:szCs w:val="24"/>
          <w:shd w:val="clear" w:color="auto" w:fill="FFFFFF"/>
        </w:rPr>
        <w:t>current in</w:t>
      </w:r>
      <w:r>
        <w:rPr>
          <w:rFonts w:ascii="Times New Roman" w:hAnsi="Times New Roman" w:cs="Times New Roman"/>
          <w:color w:val="333333"/>
          <w:sz w:val="24"/>
          <w:szCs w:val="24"/>
          <w:shd w:val="clear" w:color="auto" w:fill="FFFFFF"/>
        </w:rPr>
        <w:t xml:space="preserve">ability </w:t>
      </w:r>
      <w:r w:rsidR="00410FC8">
        <w:rPr>
          <w:rFonts w:ascii="Times New Roman" w:hAnsi="Times New Roman" w:cs="Times New Roman"/>
          <w:color w:val="333333"/>
          <w:sz w:val="24"/>
          <w:szCs w:val="24"/>
          <w:shd w:val="clear" w:color="auto" w:fill="FFFFFF"/>
        </w:rPr>
        <w:t>of a collaborator t</w:t>
      </w:r>
      <w:r>
        <w:rPr>
          <w:rFonts w:ascii="Times New Roman" w:hAnsi="Times New Roman" w:cs="Times New Roman"/>
          <w:color w:val="333333"/>
          <w:sz w:val="24"/>
          <w:szCs w:val="24"/>
          <w:shd w:val="clear" w:color="auto" w:fill="FFFFFF"/>
        </w:rPr>
        <w:t>o license technolog</w:t>
      </w:r>
      <w:r w:rsidR="00604C5F">
        <w:rPr>
          <w:rFonts w:ascii="Times New Roman" w:hAnsi="Times New Roman" w:cs="Times New Roman"/>
          <w:color w:val="333333"/>
          <w:sz w:val="24"/>
          <w:szCs w:val="24"/>
          <w:shd w:val="clear" w:color="auto" w:fill="FFFFFF"/>
        </w:rPr>
        <w:t>ies</w:t>
      </w:r>
      <w:r>
        <w:rPr>
          <w:rFonts w:ascii="Times New Roman" w:hAnsi="Times New Roman" w:cs="Times New Roman"/>
          <w:color w:val="333333"/>
          <w:sz w:val="24"/>
          <w:szCs w:val="24"/>
          <w:shd w:val="clear" w:color="auto" w:fill="FFFFFF"/>
        </w:rPr>
        <w:t xml:space="preserve"> as a package</w:t>
      </w:r>
      <w:r w:rsidR="00731BD9">
        <w:rPr>
          <w:rFonts w:ascii="Times New Roman" w:hAnsi="Times New Roman" w:cs="Times New Roman"/>
          <w:color w:val="333333"/>
          <w:sz w:val="24"/>
          <w:szCs w:val="24"/>
          <w:shd w:val="clear" w:color="auto" w:fill="FFFFFF"/>
        </w:rPr>
        <w:t>, e.g. a background technology and a developed technology</w:t>
      </w:r>
      <w:r>
        <w:rPr>
          <w:rFonts w:ascii="Times New Roman" w:hAnsi="Times New Roman" w:cs="Times New Roman"/>
          <w:color w:val="333333"/>
          <w:sz w:val="24"/>
          <w:szCs w:val="24"/>
          <w:shd w:val="clear" w:color="auto" w:fill="FFFFFF"/>
        </w:rPr>
        <w:t xml:space="preserve">.   </w:t>
      </w:r>
      <w:r w:rsidR="00B9414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C</w:t>
      </w:r>
      <w:r w:rsidR="00BD1BD2">
        <w:rPr>
          <w:rFonts w:ascii="Times New Roman" w:hAnsi="Times New Roman" w:cs="Times New Roman"/>
          <w:color w:val="333333"/>
          <w:sz w:val="24"/>
          <w:szCs w:val="24"/>
          <w:shd w:val="clear" w:color="auto" w:fill="FFFFFF"/>
        </w:rPr>
        <w:t>ompanies on their own</w:t>
      </w:r>
      <w:r w:rsidR="00726967">
        <w:rPr>
          <w:rFonts w:ascii="Times New Roman" w:hAnsi="Times New Roman" w:cs="Times New Roman"/>
          <w:color w:val="333333"/>
          <w:sz w:val="24"/>
          <w:szCs w:val="24"/>
          <w:shd w:val="clear" w:color="auto" w:fill="FFFFFF"/>
        </w:rPr>
        <w:t>,</w:t>
      </w:r>
      <w:r w:rsidR="00BD1BD2">
        <w:rPr>
          <w:rFonts w:ascii="Times New Roman" w:hAnsi="Times New Roman" w:cs="Times New Roman"/>
          <w:color w:val="333333"/>
          <w:sz w:val="24"/>
          <w:szCs w:val="24"/>
          <w:shd w:val="clear" w:color="auto" w:fill="FFFFFF"/>
        </w:rPr>
        <w:t xml:space="preserve"> or in partnership with universities</w:t>
      </w:r>
      <w:r w:rsidR="00726967">
        <w:rPr>
          <w:rFonts w:ascii="Times New Roman" w:hAnsi="Times New Roman" w:cs="Times New Roman"/>
          <w:color w:val="333333"/>
          <w:sz w:val="24"/>
          <w:szCs w:val="24"/>
          <w:shd w:val="clear" w:color="auto" w:fill="FFFFFF"/>
        </w:rPr>
        <w:t>,</w:t>
      </w:r>
      <w:r w:rsidR="00BD1BD2">
        <w:rPr>
          <w:rFonts w:ascii="Times New Roman" w:hAnsi="Times New Roman" w:cs="Times New Roman"/>
          <w:color w:val="333333"/>
          <w:sz w:val="24"/>
          <w:szCs w:val="24"/>
          <w:shd w:val="clear" w:color="auto" w:fill="FFFFFF"/>
        </w:rPr>
        <w:t xml:space="preserve"> are not going to invest</w:t>
      </w:r>
      <w:r w:rsidR="00BB3E85">
        <w:rPr>
          <w:rFonts w:ascii="Times New Roman" w:hAnsi="Times New Roman" w:cs="Times New Roman"/>
          <w:color w:val="333333"/>
          <w:sz w:val="24"/>
          <w:szCs w:val="24"/>
          <w:shd w:val="clear" w:color="auto" w:fill="FFFFFF"/>
        </w:rPr>
        <w:t xml:space="preserve"> time and funds</w:t>
      </w:r>
      <w:r w:rsidR="00BD1BD2">
        <w:rPr>
          <w:rFonts w:ascii="Times New Roman" w:hAnsi="Times New Roman" w:cs="Times New Roman"/>
          <w:color w:val="333333"/>
          <w:sz w:val="24"/>
          <w:szCs w:val="24"/>
          <w:shd w:val="clear" w:color="auto" w:fill="FFFFFF"/>
        </w:rPr>
        <w:t xml:space="preserve"> in a</w:t>
      </w:r>
      <w:r w:rsidR="000C415C">
        <w:rPr>
          <w:rFonts w:ascii="Times New Roman" w:hAnsi="Times New Roman" w:cs="Times New Roman"/>
          <w:color w:val="333333"/>
          <w:sz w:val="24"/>
          <w:szCs w:val="24"/>
          <w:shd w:val="clear" w:color="auto" w:fill="FFFFFF"/>
        </w:rPr>
        <w:t xml:space="preserve"> federal </w:t>
      </w:r>
      <w:r w:rsidR="00BD1BD2">
        <w:rPr>
          <w:rFonts w:ascii="Times New Roman" w:hAnsi="Times New Roman" w:cs="Times New Roman"/>
          <w:color w:val="333333"/>
          <w:sz w:val="24"/>
          <w:szCs w:val="24"/>
          <w:shd w:val="clear" w:color="auto" w:fill="FFFFFF"/>
        </w:rPr>
        <w:t xml:space="preserve">invention/technology without </w:t>
      </w:r>
      <w:r w:rsidR="00726967">
        <w:rPr>
          <w:rFonts w:ascii="Times New Roman" w:hAnsi="Times New Roman" w:cs="Times New Roman"/>
          <w:color w:val="333333"/>
          <w:sz w:val="24"/>
          <w:szCs w:val="24"/>
          <w:shd w:val="clear" w:color="auto" w:fill="FFFFFF"/>
        </w:rPr>
        <w:t xml:space="preserve">assurances that they will be able to </w:t>
      </w:r>
      <w:r w:rsidR="0033626C">
        <w:rPr>
          <w:rFonts w:ascii="Times New Roman" w:hAnsi="Times New Roman" w:cs="Times New Roman"/>
          <w:color w:val="333333"/>
          <w:sz w:val="24"/>
          <w:szCs w:val="24"/>
          <w:shd w:val="clear" w:color="auto" w:fill="FFFFFF"/>
        </w:rPr>
        <w:t>obtain an</w:t>
      </w:r>
      <w:r w:rsidR="00BD1BD2">
        <w:rPr>
          <w:rFonts w:ascii="Times New Roman" w:hAnsi="Times New Roman" w:cs="Times New Roman"/>
          <w:color w:val="333333"/>
          <w:sz w:val="24"/>
          <w:szCs w:val="24"/>
          <w:shd w:val="clear" w:color="auto" w:fill="FFFFFF"/>
        </w:rPr>
        <w:t xml:space="preserve"> exclusive license to </w:t>
      </w:r>
      <w:r w:rsidR="00726967">
        <w:rPr>
          <w:rFonts w:ascii="Times New Roman" w:hAnsi="Times New Roman" w:cs="Times New Roman"/>
          <w:color w:val="333333"/>
          <w:sz w:val="24"/>
          <w:szCs w:val="24"/>
          <w:shd w:val="clear" w:color="auto" w:fill="FFFFFF"/>
        </w:rPr>
        <w:t xml:space="preserve">both </w:t>
      </w:r>
      <w:r w:rsidR="00BD1BD2">
        <w:rPr>
          <w:rFonts w:ascii="Times New Roman" w:hAnsi="Times New Roman" w:cs="Times New Roman"/>
          <w:color w:val="333333"/>
          <w:sz w:val="24"/>
          <w:szCs w:val="24"/>
          <w:shd w:val="clear" w:color="auto" w:fill="FFFFFF"/>
        </w:rPr>
        <w:t xml:space="preserve">the background technology </w:t>
      </w:r>
      <w:r w:rsidR="00726967">
        <w:rPr>
          <w:rFonts w:ascii="Times New Roman" w:hAnsi="Times New Roman" w:cs="Times New Roman"/>
          <w:color w:val="333333"/>
          <w:sz w:val="24"/>
          <w:szCs w:val="24"/>
          <w:shd w:val="clear" w:color="auto" w:fill="FFFFFF"/>
        </w:rPr>
        <w:t xml:space="preserve">and the developed technology as a </w:t>
      </w:r>
      <w:r w:rsidR="00726967" w:rsidRPr="00900D78">
        <w:rPr>
          <w:rFonts w:ascii="Times New Roman" w:hAnsi="Times New Roman" w:cs="Times New Roman"/>
          <w:b/>
          <w:color w:val="333333"/>
          <w:sz w:val="24"/>
          <w:szCs w:val="24"/>
          <w:shd w:val="clear" w:color="auto" w:fill="FFFFFF"/>
        </w:rPr>
        <w:t>package</w:t>
      </w:r>
      <w:r w:rsidR="005407A7">
        <w:rPr>
          <w:rFonts w:ascii="Times New Roman" w:hAnsi="Times New Roman" w:cs="Times New Roman"/>
          <w:color w:val="333333"/>
          <w:sz w:val="24"/>
          <w:szCs w:val="24"/>
          <w:shd w:val="clear" w:color="auto" w:fill="FFFFFF"/>
        </w:rPr>
        <w:t>.</w:t>
      </w:r>
      <w:r w:rsidR="00726967">
        <w:rPr>
          <w:rFonts w:ascii="Times New Roman" w:hAnsi="Times New Roman" w:cs="Times New Roman"/>
          <w:color w:val="333333"/>
          <w:sz w:val="24"/>
          <w:szCs w:val="24"/>
          <w:shd w:val="clear" w:color="auto" w:fill="FFFFFF"/>
        </w:rPr>
        <w:t xml:space="preserve"> </w:t>
      </w:r>
      <w:r w:rsidR="000243D0" w:rsidRPr="000243D0">
        <w:rPr>
          <w:rFonts w:ascii="Times New Roman" w:hAnsi="Times New Roman" w:cs="Times New Roman"/>
          <w:color w:val="333333"/>
          <w:sz w:val="24"/>
          <w:szCs w:val="24"/>
          <w:shd w:val="clear" w:color="auto" w:fill="FFFFFF"/>
        </w:rPr>
        <w:t xml:space="preserve"> </w:t>
      </w:r>
      <w:r w:rsidR="000243D0">
        <w:rPr>
          <w:rFonts w:ascii="Times New Roman" w:hAnsi="Times New Roman" w:cs="Times New Roman"/>
          <w:color w:val="333333"/>
          <w:sz w:val="24"/>
          <w:szCs w:val="24"/>
          <w:shd w:val="clear" w:color="auto" w:fill="FFFFFF"/>
        </w:rPr>
        <w:t>Since most inventions/patents/technologies require further development prior to commercialization, no company is going to take a license to an early stage technology</w:t>
      </w:r>
      <w:r w:rsidR="00604C5F">
        <w:rPr>
          <w:rFonts w:ascii="Times New Roman" w:hAnsi="Times New Roman" w:cs="Times New Roman"/>
          <w:color w:val="333333"/>
          <w:sz w:val="24"/>
          <w:szCs w:val="24"/>
          <w:shd w:val="clear" w:color="auto" w:fill="FFFFFF"/>
        </w:rPr>
        <w:t xml:space="preserve"> due to high risks and capital </w:t>
      </w:r>
      <w:r w:rsidR="00172289">
        <w:rPr>
          <w:rFonts w:ascii="Times New Roman" w:hAnsi="Times New Roman" w:cs="Times New Roman"/>
          <w:color w:val="333333"/>
          <w:sz w:val="24"/>
          <w:szCs w:val="24"/>
          <w:shd w:val="clear" w:color="auto" w:fill="FFFFFF"/>
        </w:rPr>
        <w:t>requirements</w:t>
      </w:r>
      <w:r w:rsidR="00604C5F">
        <w:rPr>
          <w:rFonts w:ascii="Times New Roman" w:hAnsi="Times New Roman" w:cs="Times New Roman"/>
          <w:color w:val="333333"/>
          <w:sz w:val="24"/>
          <w:szCs w:val="24"/>
          <w:shd w:val="clear" w:color="auto" w:fill="FFFFFF"/>
        </w:rPr>
        <w:t xml:space="preserve">.  </w:t>
      </w:r>
      <w:r w:rsidR="00B9414D">
        <w:rPr>
          <w:rFonts w:ascii="Times New Roman" w:hAnsi="Times New Roman" w:cs="Times New Roman"/>
          <w:color w:val="333333"/>
          <w:sz w:val="24"/>
          <w:szCs w:val="24"/>
          <w:shd w:val="clear" w:color="auto" w:fill="FFFFFF"/>
        </w:rPr>
        <w:t xml:space="preserve"> Some federal agencies are hesitant to exclusively license </w:t>
      </w:r>
      <w:r w:rsidR="00731BD9">
        <w:rPr>
          <w:rFonts w:ascii="Times New Roman" w:hAnsi="Times New Roman" w:cs="Times New Roman"/>
          <w:color w:val="333333"/>
          <w:sz w:val="24"/>
          <w:szCs w:val="24"/>
          <w:shd w:val="clear" w:color="auto" w:fill="FFFFFF"/>
        </w:rPr>
        <w:t xml:space="preserve">an early-stage </w:t>
      </w:r>
      <w:r w:rsidR="00731BD9">
        <w:rPr>
          <w:rFonts w:ascii="Times New Roman" w:hAnsi="Times New Roman" w:cs="Times New Roman"/>
          <w:color w:val="333333"/>
          <w:sz w:val="24"/>
          <w:szCs w:val="24"/>
          <w:shd w:val="clear" w:color="auto" w:fill="FFFFFF"/>
        </w:rPr>
        <w:lastRenderedPageBreak/>
        <w:t>technology which often then becomes</w:t>
      </w:r>
      <w:r w:rsidR="00B9414D">
        <w:rPr>
          <w:rFonts w:ascii="Times New Roman" w:hAnsi="Times New Roman" w:cs="Times New Roman"/>
          <w:color w:val="333333"/>
          <w:sz w:val="24"/>
          <w:szCs w:val="24"/>
          <w:shd w:val="clear" w:color="auto" w:fill="FFFFFF"/>
        </w:rPr>
        <w:t xml:space="preserve"> a death knell for the project and the technology (and obviously the federal investment to that point).</w:t>
      </w:r>
      <w:r>
        <w:rPr>
          <w:rFonts w:ascii="Times New Roman" w:hAnsi="Times New Roman" w:cs="Times New Roman"/>
          <w:color w:val="333333"/>
          <w:sz w:val="24"/>
          <w:szCs w:val="24"/>
          <w:shd w:val="clear" w:color="auto" w:fill="FFFFFF"/>
        </w:rPr>
        <w:t xml:space="preserve">  </w:t>
      </w:r>
      <w:r w:rsidR="00B9414D">
        <w:rPr>
          <w:rFonts w:ascii="Times New Roman" w:hAnsi="Times New Roman" w:cs="Times New Roman"/>
          <w:color w:val="333333"/>
          <w:sz w:val="24"/>
          <w:szCs w:val="24"/>
          <w:shd w:val="clear" w:color="auto" w:fill="FFFFFF"/>
        </w:rPr>
        <w:t xml:space="preserve">The win-win for federal technology transfer is to find a </w:t>
      </w:r>
      <w:r w:rsidR="00910DC2">
        <w:rPr>
          <w:rFonts w:ascii="Times New Roman" w:hAnsi="Times New Roman" w:cs="Times New Roman"/>
          <w:color w:val="333333"/>
          <w:sz w:val="24"/>
          <w:szCs w:val="24"/>
          <w:shd w:val="clear" w:color="auto" w:fill="FFFFFF"/>
        </w:rPr>
        <w:t xml:space="preserve">partner </w:t>
      </w:r>
      <w:r w:rsidR="00B9414D">
        <w:rPr>
          <w:rFonts w:ascii="Times New Roman" w:hAnsi="Times New Roman" w:cs="Times New Roman"/>
          <w:color w:val="333333"/>
          <w:sz w:val="24"/>
          <w:szCs w:val="24"/>
          <w:shd w:val="clear" w:color="auto" w:fill="FFFFFF"/>
        </w:rPr>
        <w:t xml:space="preserve">to collaboratively develop the invention/technology to commercial viability, </w:t>
      </w:r>
      <w:proofErr w:type="gramStart"/>
      <w:r w:rsidR="00B9414D">
        <w:rPr>
          <w:rFonts w:ascii="Times New Roman" w:hAnsi="Times New Roman" w:cs="Times New Roman"/>
          <w:color w:val="333333"/>
          <w:sz w:val="24"/>
          <w:szCs w:val="24"/>
          <w:shd w:val="clear" w:color="auto" w:fill="FFFFFF"/>
        </w:rPr>
        <w:t>then</w:t>
      </w:r>
      <w:proofErr w:type="gramEnd"/>
      <w:r w:rsidR="00B9414D">
        <w:rPr>
          <w:rFonts w:ascii="Times New Roman" w:hAnsi="Times New Roman" w:cs="Times New Roman"/>
          <w:color w:val="333333"/>
          <w:sz w:val="24"/>
          <w:szCs w:val="24"/>
          <w:shd w:val="clear" w:color="auto" w:fill="FFFFFF"/>
        </w:rPr>
        <w:t xml:space="preserve"> exclusively license that technology </w:t>
      </w:r>
      <w:r w:rsidR="00910DC2">
        <w:rPr>
          <w:rFonts w:ascii="Times New Roman" w:hAnsi="Times New Roman" w:cs="Times New Roman"/>
          <w:color w:val="333333"/>
          <w:sz w:val="24"/>
          <w:szCs w:val="24"/>
          <w:shd w:val="clear" w:color="auto" w:fill="FFFFFF"/>
        </w:rPr>
        <w:t xml:space="preserve">package </w:t>
      </w:r>
      <w:r w:rsidR="00B9414D">
        <w:rPr>
          <w:rFonts w:ascii="Times New Roman" w:hAnsi="Times New Roman" w:cs="Times New Roman"/>
          <w:color w:val="333333"/>
          <w:sz w:val="24"/>
          <w:szCs w:val="24"/>
          <w:shd w:val="clear" w:color="auto" w:fill="FFFFFF"/>
        </w:rPr>
        <w:t xml:space="preserve">to that </w:t>
      </w:r>
      <w:r w:rsidR="00910DC2">
        <w:rPr>
          <w:rFonts w:ascii="Times New Roman" w:hAnsi="Times New Roman" w:cs="Times New Roman"/>
          <w:color w:val="333333"/>
          <w:sz w:val="24"/>
          <w:szCs w:val="24"/>
          <w:shd w:val="clear" w:color="auto" w:fill="FFFFFF"/>
        </w:rPr>
        <w:t xml:space="preserve">partner </w:t>
      </w:r>
      <w:r w:rsidR="00B9414D">
        <w:rPr>
          <w:rFonts w:ascii="Times New Roman" w:hAnsi="Times New Roman" w:cs="Times New Roman"/>
          <w:color w:val="333333"/>
          <w:sz w:val="24"/>
          <w:szCs w:val="24"/>
          <w:shd w:val="clear" w:color="auto" w:fill="FFFFFF"/>
        </w:rPr>
        <w:t xml:space="preserve">so the commercialization can continue.  </w:t>
      </w:r>
    </w:p>
    <w:p w14:paraId="64684A78" w14:textId="17042011" w:rsidR="000E123D" w:rsidRDefault="00E46938" w:rsidP="00E87BE2">
      <w:pPr>
        <w:spacing w:after="120" w:line="480" w:lineRule="auto"/>
        <w:ind w:firstLine="360"/>
        <w:rPr>
          <w:rFonts w:ascii="Times New Roman" w:hAnsi="Times New Roman" w:cs="Times New Roman"/>
          <w:i/>
          <w:color w:val="333333"/>
          <w:sz w:val="24"/>
          <w:szCs w:val="24"/>
          <w:shd w:val="clear" w:color="auto" w:fill="FFFFFF"/>
        </w:rPr>
      </w:pPr>
      <w:r>
        <w:rPr>
          <w:rFonts w:ascii="Times New Roman" w:hAnsi="Times New Roman" w:cs="Times New Roman"/>
          <w:color w:val="333333"/>
          <w:sz w:val="24"/>
          <w:szCs w:val="24"/>
          <w:shd w:val="clear" w:color="auto" w:fill="FFFFFF"/>
        </w:rPr>
        <w:t>The n</w:t>
      </w:r>
      <w:r w:rsidR="001C405D">
        <w:rPr>
          <w:rFonts w:ascii="Times New Roman" w:hAnsi="Times New Roman" w:cs="Times New Roman"/>
          <w:color w:val="333333"/>
          <w:sz w:val="24"/>
          <w:szCs w:val="24"/>
          <w:shd w:val="clear" w:color="auto" w:fill="FFFFFF"/>
        </w:rPr>
        <w:t xml:space="preserve">ext issue is </w:t>
      </w:r>
      <w:r w:rsidR="000243D0">
        <w:rPr>
          <w:rFonts w:ascii="Times New Roman" w:hAnsi="Times New Roman" w:cs="Times New Roman"/>
          <w:color w:val="333333"/>
          <w:sz w:val="24"/>
          <w:szCs w:val="24"/>
          <w:shd w:val="clear" w:color="auto" w:fill="FFFFFF"/>
        </w:rPr>
        <w:t xml:space="preserve">the required advertising </w:t>
      </w:r>
      <w:r w:rsidR="00AC2B9B">
        <w:rPr>
          <w:rFonts w:ascii="Times New Roman" w:hAnsi="Times New Roman" w:cs="Times New Roman"/>
          <w:color w:val="333333"/>
          <w:sz w:val="24"/>
          <w:szCs w:val="24"/>
          <w:shd w:val="clear" w:color="auto" w:fill="FFFFFF"/>
        </w:rPr>
        <w:t>of exclusive licenses</w:t>
      </w:r>
      <w:r w:rsidR="00910DC2">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 xml:space="preserve">per </w:t>
      </w:r>
      <w:r w:rsidR="00910DC2">
        <w:rPr>
          <w:rFonts w:ascii="Times New Roman" w:hAnsi="Times New Roman" w:cs="Times New Roman"/>
          <w:color w:val="333333"/>
          <w:sz w:val="24"/>
          <w:szCs w:val="24"/>
          <w:shd w:val="clear" w:color="auto" w:fill="FFFFFF"/>
        </w:rPr>
        <w:t xml:space="preserve">37 CFR Part 404.7. </w:t>
      </w:r>
      <w:r w:rsidR="000243D0">
        <w:rPr>
          <w:rFonts w:ascii="Times New Roman" w:hAnsi="Times New Roman" w:cs="Times New Roman"/>
          <w:color w:val="333333"/>
          <w:sz w:val="24"/>
          <w:szCs w:val="24"/>
          <w:shd w:val="clear" w:color="auto" w:fill="FFFFFF"/>
        </w:rPr>
        <w:t xml:space="preserve"> </w:t>
      </w:r>
      <w:r w:rsidR="00910DC2">
        <w:rPr>
          <w:rFonts w:ascii="Times New Roman" w:hAnsi="Times New Roman" w:cs="Times New Roman"/>
          <w:color w:val="333333"/>
          <w:sz w:val="24"/>
          <w:szCs w:val="24"/>
          <w:shd w:val="clear" w:color="auto" w:fill="FFFFFF"/>
        </w:rPr>
        <w:t>Under this regulation, a F</w:t>
      </w:r>
      <w:r>
        <w:rPr>
          <w:rFonts w:ascii="Times New Roman" w:hAnsi="Times New Roman" w:cs="Times New Roman"/>
          <w:color w:val="333333"/>
          <w:sz w:val="24"/>
          <w:szCs w:val="24"/>
          <w:shd w:val="clear" w:color="auto" w:fill="FFFFFF"/>
        </w:rPr>
        <w:t>ederal Register (F</w:t>
      </w:r>
      <w:r w:rsidR="00910DC2">
        <w:rPr>
          <w:rFonts w:ascii="Times New Roman" w:hAnsi="Times New Roman" w:cs="Times New Roman"/>
          <w:color w:val="333333"/>
          <w:sz w:val="24"/>
          <w:szCs w:val="24"/>
          <w:shd w:val="clear" w:color="auto" w:fill="FFFFFF"/>
        </w:rPr>
        <w:t>R</w:t>
      </w:r>
      <w:r>
        <w:rPr>
          <w:rFonts w:ascii="Times New Roman" w:hAnsi="Times New Roman" w:cs="Times New Roman"/>
          <w:color w:val="333333"/>
          <w:sz w:val="24"/>
          <w:szCs w:val="24"/>
          <w:shd w:val="clear" w:color="auto" w:fill="FFFFFF"/>
        </w:rPr>
        <w:t>)</w:t>
      </w:r>
      <w:r w:rsidR="00910DC2">
        <w:rPr>
          <w:rFonts w:ascii="Times New Roman" w:hAnsi="Times New Roman" w:cs="Times New Roman"/>
          <w:color w:val="333333"/>
          <w:sz w:val="24"/>
          <w:szCs w:val="24"/>
          <w:shd w:val="clear" w:color="auto" w:fill="FFFFFF"/>
        </w:rPr>
        <w:t xml:space="preserve"> Notice must be published notifying the public of the federal government’s intent to </w:t>
      </w:r>
      <w:r>
        <w:rPr>
          <w:rFonts w:ascii="Times New Roman" w:hAnsi="Times New Roman" w:cs="Times New Roman"/>
          <w:color w:val="333333"/>
          <w:sz w:val="24"/>
          <w:szCs w:val="24"/>
          <w:shd w:val="clear" w:color="auto" w:fill="FFFFFF"/>
        </w:rPr>
        <w:t xml:space="preserve">grant an </w:t>
      </w:r>
      <w:r w:rsidR="00910DC2">
        <w:rPr>
          <w:rFonts w:ascii="Times New Roman" w:hAnsi="Times New Roman" w:cs="Times New Roman"/>
          <w:color w:val="333333"/>
          <w:sz w:val="24"/>
          <w:szCs w:val="24"/>
          <w:shd w:val="clear" w:color="auto" w:fill="FFFFFF"/>
        </w:rPr>
        <w:t xml:space="preserve">exclusive license. After the minimum FR Notice period (15 days) has run, and if there are no objections, the license can then be finalized.  </w:t>
      </w:r>
      <w:r w:rsidR="00910DC2" w:rsidRPr="00910DC2">
        <w:rPr>
          <w:rFonts w:ascii="Times New Roman" w:hAnsi="Times New Roman" w:cs="Times New Roman"/>
          <w:color w:val="333333"/>
          <w:sz w:val="24"/>
          <w:szCs w:val="24"/>
          <w:shd w:val="clear" w:color="auto" w:fill="FFFFFF"/>
        </w:rPr>
        <w:t xml:space="preserve">If objections are received, then the agency needs to </w:t>
      </w:r>
      <w:r w:rsidR="000E123D">
        <w:rPr>
          <w:rFonts w:ascii="Times New Roman" w:hAnsi="Times New Roman" w:cs="Times New Roman"/>
          <w:color w:val="333333"/>
          <w:sz w:val="24"/>
          <w:szCs w:val="24"/>
          <w:shd w:val="clear" w:color="auto" w:fill="FFFFFF"/>
        </w:rPr>
        <w:t xml:space="preserve">consider </w:t>
      </w:r>
      <w:r w:rsidR="00910DC2" w:rsidRPr="00910DC2">
        <w:rPr>
          <w:rFonts w:ascii="Times New Roman" w:hAnsi="Times New Roman" w:cs="Times New Roman"/>
          <w:color w:val="333333"/>
          <w:sz w:val="24"/>
          <w:szCs w:val="24"/>
          <w:shd w:val="clear" w:color="auto" w:fill="FFFFFF"/>
        </w:rPr>
        <w:t xml:space="preserve">granting co-exclusive licenses, dividing geographic distribution areas, </w:t>
      </w:r>
      <w:r w:rsidR="00604C5F">
        <w:rPr>
          <w:rFonts w:ascii="Times New Roman" w:hAnsi="Times New Roman" w:cs="Times New Roman"/>
          <w:color w:val="333333"/>
          <w:sz w:val="24"/>
          <w:szCs w:val="24"/>
          <w:shd w:val="clear" w:color="auto" w:fill="FFFFFF"/>
        </w:rPr>
        <w:t xml:space="preserve">determining field-of-use restrictions, </w:t>
      </w:r>
      <w:r w:rsidR="000E123D">
        <w:rPr>
          <w:rFonts w:ascii="Times New Roman" w:hAnsi="Times New Roman" w:cs="Times New Roman"/>
          <w:color w:val="333333"/>
          <w:sz w:val="24"/>
          <w:szCs w:val="24"/>
          <w:shd w:val="clear" w:color="auto" w:fill="FFFFFF"/>
        </w:rPr>
        <w:t>and related options s</w:t>
      </w:r>
      <w:r w:rsidR="00731BD9">
        <w:rPr>
          <w:rFonts w:ascii="Times New Roman" w:hAnsi="Times New Roman" w:cs="Times New Roman"/>
          <w:color w:val="333333"/>
          <w:sz w:val="24"/>
          <w:szCs w:val="24"/>
          <w:shd w:val="clear" w:color="auto" w:fill="FFFFFF"/>
        </w:rPr>
        <w:t xml:space="preserve">o all </w:t>
      </w:r>
      <w:r w:rsidR="00731BD9" w:rsidRPr="00910DC2">
        <w:rPr>
          <w:rFonts w:ascii="Times New Roman" w:hAnsi="Times New Roman" w:cs="Times New Roman"/>
          <w:color w:val="333333"/>
          <w:sz w:val="24"/>
          <w:szCs w:val="24"/>
          <w:shd w:val="clear" w:color="auto" w:fill="FFFFFF"/>
        </w:rPr>
        <w:t>parties interested in the technology have an opportunity to commercialize it.</w:t>
      </w:r>
      <w:r w:rsidR="00731BD9">
        <w:rPr>
          <w:rFonts w:ascii="Times New Roman" w:hAnsi="Times New Roman" w:cs="Times New Roman"/>
          <w:color w:val="333333"/>
          <w:sz w:val="24"/>
          <w:szCs w:val="24"/>
          <w:shd w:val="clear" w:color="auto" w:fill="FFFFFF"/>
        </w:rPr>
        <w:t xml:space="preserve"> </w:t>
      </w:r>
      <w:r w:rsidR="000E123D">
        <w:rPr>
          <w:rFonts w:ascii="Times New Roman" w:hAnsi="Times New Roman" w:cs="Times New Roman"/>
          <w:sz w:val="24"/>
          <w:szCs w:val="24"/>
        </w:rPr>
        <w:t xml:space="preserve">Most companies are not aware that the federal government requires advertising </w:t>
      </w:r>
      <w:r w:rsidR="009E3B31">
        <w:rPr>
          <w:rFonts w:ascii="Times New Roman" w:hAnsi="Times New Roman" w:cs="Times New Roman"/>
          <w:sz w:val="24"/>
          <w:szCs w:val="24"/>
        </w:rPr>
        <w:t xml:space="preserve">prior to </w:t>
      </w:r>
      <w:r w:rsidR="000E123D">
        <w:rPr>
          <w:rFonts w:ascii="Times New Roman" w:hAnsi="Times New Roman" w:cs="Times New Roman"/>
          <w:sz w:val="24"/>
          <w:szCs w:val="24"/>
        </w:rPr>
        <w:t xml:space="preserve">granting an exclusive license.   </w:t>
      </w:r>
      <w:r w:rsidR="00731BD9">
        <w:rPr>
          <w:rFonts w:ascii="Times New Roman" w:hAnsi="Times New Roman" w:cs="Times New Roman"/>
          <w:color w:val="333333"/>
          <w:sz w:val="24"/>
          <w:szCs w:val="24"/>
          <w:shd w:val="clear" w:color="auto" w:fill="FFFFFF"/>
        </w:rPr>
        <w:t xml:space="preserve"> </w:t>
      </w:r>
      <w:r w:rsidR="00910DC2" w:rsidRPr="00910DC2">
        <w:rPr>
          <w:rFonts w:ascii="Times New Roman" w:hAnsi="Times New Roman" w:cs="Times New Roman"/>
          <w:b/>
          <w:color w:val="333333"/>
          <w:sz w:val="24"/>
          <w:szCs w:val="24"/>
          <w:shd w:val="clear" w:color="auto" w:fill="FFFFFF"/>
        </w:rPr>
        <w:t>Note that Universities</w:t>
      </w:r>
      <w:r w:rsidR="00910DC2" w:rsidRPr="00E02238">
        <w:rPr>
          <w:rFonts w:ascii="Times New Roman" w:hAnsi="Times New Roman" w:cs="Times New Roman"/>
          <w:b/>
          <w:color w:val="333333"/>
          <w:sz w:val="24"/>
          <w:szCs w:val="24"/>
          <w:shd w:val="clear" w:color="auto" w:fill="FFFFFF"/>
        </w:rPr>
        <w:t xml:space="preserve"> do not have this burden.</w:t>
      </w:r>
      <w:r w:rsidR="00910DC2">
        <w:rPr>
          <w:rFonts w:ascii="Times New Roman" w:hAnsi="Times New Roman" w:cs="Times New Roman"/>
          <w:color w:val="333333"/>
          <w:sz w:val="24"/>
          <w:szCs w:val="24"/>
          <w:shd w:val="clear" w:color="auto" w:fill="FFFFFF"/>
        </w:rPr>
        <w:t xml:space="preserve">  </w:t>
      </w:r>
      <w:r w:rsidR="00910DC2">
        <w:rPr>
          <w:rFonts w:ascii="Times New Roman" w:hAnsi="Times New Roman" w:cs="Times New Roman"/>
          <w:i/>
          <w:color w:val="333333"/>
          <w:sz w:val="24"/>
          <w:szCs w:val="24"/>
          <w:shd w:val="clear" w:color="auto" w:fill="FFFFFF"/>
        </w:rPr>
        <w:t xml:space="preserve">  </w:t>
      </w:r>
    </w:p>
    <w:p w14:paraId="65BE6ED5" w14:textId="0A644CAE" w:rsidR="000B449C" w:rsidRDefault="00910DC2" w:rsidP="00E87BE2">
      <w:pPr>
        <w:spacing w:after="120" w:line="480" w:lineRule="auto"/>
        <w:ind w:firstLine="36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The </w:t>
      </w:r>
      <w:r w:rsidR="00BD1BD2">
        <w:rPr>
          <w:rFonts w:ascii="Times New Roman" w:hAnsi="Times New Roman" w:cs="Times New Roman"/>
          <w:color w:val="333333"/>
          <w:sz w:val="24"/>
          <w:szCs w:val="24"/>
          <w:shd w:val="clear" w:color="auto" w:fill="FFFFFF"/>
        </w:rPr>
        <w:t xml:space="preserve">current </w:t>
      </w:r>
      <w:r>
        <w:rPr>
          <w:rFonts w:ascii="Times New Roman" w:hAnsi="Times New Roman" w:cs="Times New Roman"/>
          <w:color w:val="333333"/>
          <w:sz w:val="24"/>
          <w:szCs w:val="24"/>
          <w:shd w:val="clear" w:color="auto" w:fill="FFFFFF"/>
        </w:rPr>
        <w:t xml:space="preserve">FR Notice </w:t>
      </w:r>
      <w:r w:rsidR="000243D0">
        <w:rPr>
          <w:rFonts w:ascii="Times New Roman" w:hAnsi="Times New Roman" w:cs="Times New Roman"/>
          <w:color w:val="333333"/>
          <w:sz w:val="24"/>
          <w:szCs w:val="24"/>
          <w:shd w:val="clear" w:color="auto" w:fill="FFFFFF"/>
        </w:rPr>
        <w:t>requirement</w:t>
      </w:r>
      <w:r w:rsidR="00AC2B9B">
        <w:rPr>
          <w:rFonts w:ascii="Times New Roman" w:hAnsi="Times New Roman" w:cs="Times New Roman"/>
          <w:color w:val="333333"/>
          <w:sz w:val="24"/>
          <w:szCs w:val="24"/>
          <w:shd w:val="clear" w:color="auto" w:fill="FFFFFF"/>
        </w:rPr>
        <w:t xml:space="preserve">, as implemented by </w:t>
      </w:r>
      <w:r w:rsidR="00AC4861">
        <w:rPr>
          <w:rFonts w:ascii="Times New Roman" w:hAnsi="Times New Roman" w:cs="Times New Roman"/>
          <w:color w:val="333333"/>
          <w:sz w:val="24"/>
          <w:szCs w:val="24"/>
          <w:shd w:val="clear" w:color="auto" w:fill="FFFFFF"/>
        </w:rPr>
        <w:t>some</w:t>
      </w:r>
      <w:r w:rsidR="00604C5F">
        <w:rPr>
          <w:rFonts w:ascii="Times New Roman" w:hAnsi="Times New Roman" w:cs="Times New Roman"/>
          <w:color w:val="333333"/>
          <w:sz w:val="24"/>
          <w:szCs w:val="24"/>
          <w:shd w:val="clear" w:color="auto" w:fill="FFFFFF"/>
        </w:rPr>
        <w:t xml:space="preserve"> </w:t>
      </w:r>
      <w:r w:rsidR="00AC2B9B">
        <w:rPr>
          <w:rFonts w:ascii="Times New Roman" w:hAnsi="Times New Roman" w:cs="Times New Roman"/>
          <w:color w:val="333333"/>
          <w:sz w:val="24"/>
          <w:szCs w:val="24"/>
          <w:shd w:val="clear" w:color="auto" w:fill="FFFFFF"/>
        </w:rPr>
        <w:t>agencies,</w:t>
      </w:r>
      <w:r w:rsidR="00BD1BD2">
        <w:rPr>
          <w:rFonts w:ascii="Times New Roman" w:hAnsi="Times New Roman" w:cs="Times New Roman"/>
          <w:color w:val="333333"/>
          <w:sz w:val="24"/>
          <w:szCs w:val="24"/>
          <w:shd w:val="clear" w:color="auto" w:fill="FFFFFF"/>
        </w:rPr>
        <w:t xml:space="preserve"> is </w:t>
      </w:r>
      <w:r>
        <w:rPr>
          <w:rFonts w:ascii="Times New Roman" w:hAnsi="Times New Roman" w:cs="Times New Roman"/>
          <w:color w:val="333333"/>
          <w:sz w:val="24"/>
          <w:szCs w:val="24"/>
          <w:shd w:val="clear" w:color="auto" w:fill="FFFFFF"/>
        </w:rPr>
        <w:t xml:space="preserve">unfortunately </w:t>
      </w:r>
      <w:r w:rsidR="00BD1BD2">
        <w:rPr>
          <w:rFonts w:ascii="Times New Roman" w:hAnsi="Times New Roman" w:cs="Times New Roman"/>
          <w:color w:val="333333"/>
          <w:sz w:val="24"/>
          <w:szCs w:val="24"/>
          <w:shd w:val="clear" w:color="auto" w:fill="FFFFFF"/>
        </w:rPr>
        <w:t>a time consuming nightmare that most partners walk away from</w:t>
      </w:r>
      <w:r w:rsidR="00AC2B9B">
        <w:rPr>
          <w:rFonts w:ascii="Times New Roman" w:hAnsi="Times New Roman" w:cs="Times New Roman"/>
          <w:color w:val="333333"/>
          <w:sz w:val="24"/>
          <w:szCs w:val="24"/>
          <w:shd w:val="clear" w:color="auto" w:fill="FFFFFF"/>
        </w:rPr>
        <w:t xml:space="preserve"> so the </w:t>
      </w:r>
      <w:r w:rsidR="000E123D">
        <w:rPr>
          <w:rFonts w:ascii="Times New Roman" w:hAnsi="Times New Roman" w:cs="Times New Roman"/>
          <w:color w:val="333333"/>
          <w:sz w:val="24"/>
          <w:szCs w:val="24"/>
          <w:shd w:val="clear" w:color="auto" w:fill="FFFFFF"/>
        </w:rPr>
        <w:t>N</w:t>
      </w:r>
      <w:r w:rsidR="00AC2B9B">
        <w:rPr>
          <w:rFonts w:ascii="Times New Roman" w:hAnsi="Times New Roman" w:cs="Times New Roman"/>
          <w:color w:val="333333"/>
          <w:sz w:val="24"/>
          <w:szCs w:val="24"/>
          <w:shd w:val="clear" w:color="auto" w:fill="FFFFFF"/>
        </w:rPr>
        <w:t xml:space="preserve">otice requirement </w:t>
      </w:r>
      <w:r w:rsidR="000E123D">
        <w:rPr>
          <w:rFonts w:ascii="Times New Roman" w:hAnsi="Times New Roman" w:cs="Times New Roman"/>
          <w:color w:val="333333"/>
          <w:sz w:val="24"/>
          <w:szCs w:val="24"/>
          <w:shd w:val="clear" w:color="auto" w:fill="FFFFFF"/>
        </w:rPr>
        <w:t xml:space="preserve">should </w:t>
      </w:r>
      <w:proofErr w:type="gramStart"/>
      <w:r w:rsidR="00AC2B9B">
        <w:rPr>
          <w:rFonts w:ascii="Times New Roman" w:hAnsi="Times New Roman" w:cs="Times New Roman"/>
          <w:color w:val="333333"/>
          <w:sz w:val="24"/>
          <w:szCs w:val="24"/>
          <w:shd w:val="clear" w:color="auto" w:fill="FFFFFF"/>
        </w:rPr>
        <w:t>be</w:t>
      </w:r>
      <w:proofErr w:type="gramEnd"/>
      <w:r w:rsidR="00AC2B9B">
        <w:rPr>
          <w:rFonts w:ascii="Times New Roman" w:hAnsi="Times New Roman" w:cs="Times New Roman"/>
          <w:color w:val="333333"/>
          <w:sz w:val="24"/>
          <w:szCs w:val="24"/>
          <w:shd w:val="clear" w:color="auto" w:fill="FFFFFF"/>
        </w:rPr>
        <w:t xml:space="preserve"> </w:t>
      </w:r>
      <w:r w:rsidR="001C405D">
        <w:rPr>
          <w:rFonts w:ascii="Times New Roman" w:hAnsi="Times New Roman" w:cs="Times New Roman"/>
          <w:color w:val="333333"/>
          <w:sz w:val="24"/>
          <w:szCs w:val="24"/>
          <w:shd w:val="clear" w:color="auto" w:fill="FFFFFF"/>
        </w:rPr>
        <w:t xml:space="preserve">standardized and </w:t>
      </w:r>
      <w:r w:rsidR="00AC2B9B">
        <w:rPr>
          <w:rFonts w:ascii="Times New Roman" w:hAnsi="Times New Roman" w:cs="Times New Roman"/>
          <w:color w:val="333333"/>
          <w:sz w:val="24"/>
          <w:szCs w:val="24"/>
          <w:shd w:val="clear" w:color="auto" w:fill="FFFFFF"/>
        </w:rPr>
        <w:t xml:space="preserve">expedited. </w:t>
      </w:r>
      <w:r w:rsidR="00BD1BD2">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For background licenses, t</w:t>
      </w:r>
      <w:r w:rsidR="001C405D">
        <w:rPr>
          <w:rFonts w:ascii="Times New Roman" w:hAnsi="Times New Roman" w:cs="Times New Roman"/>
          <w:color w:val="333333"/>
          <w:sz w:val="24"/>
          <w:szCs w:val="24"/>
          <w:shd w:val="clear" w:color="auto" w:fill="FFFFFF"/>
        </w:rPr>
        <w:t xml:space="preserve">o entice </w:t>
      </w:r>
      <w:r w:rsidR="0033626C">
        <w:rPr>
          <w:rFonts w:ascii="Times New Roman" w:hAnsi="Times New Roman" w:cs="Times New Roman"/>
          <w:color w:val="333333"/>
          <w:sz w:val="24"/>
          <w:szCs w:val="24"/>
          <w:shd w:val="clear" w:color="auto" w:fill="FFFFFF"/>
        </w:rPr>
        <w:t xml:space="preserve">a company and/or university </w:t>
      </w:r>
      <w:r w:rsidR="00FC172E">
        <w:rPr>
          <w:rFonts w:ascii="Times New Roman" w:hAnsi="Times New Roman" w:cs="Times New Roman"/>
          <w:color w:val="333333"/>
          <w:sz w:val="24"/>
          <w:szCs w:val="24"/>
          <w:shd w:val="clear" w:color="auto" w:fill="FFFFFF"/>
        </w:rPr>
        <w:t xml:space="preserve">to partner </w:t>
      </w:r>
      <w:r w:rsidR="0033626C">
        <w:rPr>
          <w:rFonts w:ascii="Times New Roman" w:hAnsi="Times New Roman" w:cs="Times New Roman"/>
          <w:color w:val="333333"/>
          <w:sz w:val="24"/>
          <w:szCs w:val="24"/>
          <w:shd w:val="clear" w:color="auto" w:fill="FFFFFF"/>
        </w:rPr>
        <w:t xml:space="preserve">with </w:t>
      </w:r>
      <w:r w:rsidR="000C415C">
        <w:rPr>
          <w:rFonts w:ascii="Times New Roman" w:hAnsi="Times New Roman" w:cs="Times New Roman"/>
          <w:color w:val="333333"/>
          <w:sz w:val="24"/>
          <w:szCs w:val="24"/>
          <w:shd w:val="clear" w:color="auto" w:fill="FFFFFF"/>
        </w:rPr>
        <w:t xml:space="preserve">a </w:t>
      </w:r>
      <w:r w:rsidR="0033626C">
        <w:rPr>
          <w:rFonts w:ascii="Times New Roman" w:hAnsi="Times New Roman" w:cs="Times New Roman"/>
          <w:color w:val="333333"/>
          <w:sz w:val="24"/>
          <w:szCs w:val="24"/>
          <w:shd w:val="clear" w:color="auto" w:fill="FFFFFF"/>
        </w:rPr>
        <w:t>federal agency for the further development</w:t>
      </w:r>
      <w:r>
        <w:rPr>
          <w:rFonts w:ascii="Times New Roman" w:hAnsi="Times New Roman" w:cs="Times New Roman"/>
          <w:color w:val="333333"/>
          <w:sz w:val="24"/>
          <w:szCs w:val="24"/>
          <w:shd w:val="clear" w:color="auto" w:fill="FFFFFF"/>
        </w:rPr>
        <w:t xml:space="preserve">, </w:t>
      </w:r>
      <w:r w:rsidR="00BB3E85">
        <w:rPr>
          <w:rFonts w:ascii="Times New Roman" w:hAnsi="Times New Roman" w:cs="Times New Roman"/>
          <w:color w:val="333333"/>
          <w:sz w:val="24"/>
          <w:szCs w:val="24"/>
          <w:shd w:val="clear" w:color="auto" w:fill="FFFFFF"/>
        </w:rPr>
        <w:t xml:space="preserve">the company </w:t>
      </w:r>
      <w:r w:rsidR="001C405D">
        <w:rPr>
          <w:rFonts w:ascii="Times New Roman" w:hAnsi="Times New Roman" w:cs="Times New Roman"/>
          <w:color w:val="333333"/>
          <w:sz w:val="24"/>
          <w:szCs w:val="24"/>
          <w:shd w:val="clear" w:color="auto" w:fill="FFFFFF"/>
        </w:rPr>
        <w:t xml:space="preserve">must be </w:t>
      </w:r>
      <w:r w:rsidR="00E46938">
        <w:rPr>
          <w:rFonts w:ascii="Times New Roman" w:hAnsi="Times New Roman" w:cs="Times New Roman"/>
          <w:color w:val="333333"/>
          <w:sz w:val="24"/>
          <w:szCs w:val="24"/>
          <w:shd w:val="clear" w:color="auto" w:fill="FFFFFF"/>
        </w:rPr>
        <w:t xml:space="preserve">assured of </w:t>
      </w:r>
      <w:r w:rsidR="00BB3E85">
        <w:rPr>
          <w:rFonts w:ascii="Times New Roman" w:hAnsi="Times New Roman" w:cs="Times New Roman"/>
          <w:color w:val="333333"/>
          <w:sz w:val="24"/>
          <w:szCs w:val="24"/>
          <w:shd w:val="clear" w:color="auto" w:fill="FFFFFF"/>
        </w:rPr>
        <w:t>an exclusive license</w:t>
      </w:r>
      <w:r w:rsidR="0033626C">
        <w:rPr>
          <w:rFonts w:ascii="Times New Roman" w:hAnsi="Times New Roman" w:cs="Times New Roman"/>
          <w:color w:val="333333"/>
          <w:sz w:val="24"/>
          <w:szCs w:val="24"/>
          <w:shd w:val="clear" w:color="auto" w:fill="FFFFFF"/>
        </w:rPr>
        <w:t xml:space="preserve"> </w:t>
      </w:r>
      <w:r w:rsidR="00AC2B9B">
        <w:rPr>
          <w:rFonts w:ascii="Times New Roman" w:hAnsi="Times New Roman" w:cs="Times New Roman"/>
          <w:color w:val="333333"/>
          <w:sz w:val="24"/>
          <w:szCs w:val="24"/>
          <w:shd w:val="clear" w:color="auto" w:fill="FFFFFF"/>
        </w:rPr>
        <w:t>early in the collaboration</w:t>
      </w:r>
      <w:r w:rsidR="000E123D">
        <w:rPr>
          <w:rFonts w:ascii="Times New Roman" w:hAnsi="Times New Roman" w:cs="Times New Roman"/>
          <w:color w:val="333333"/>
          <w:sz w:val="24"/>
          <w:szCs w:val="24"/>
          <w:shd w:val="clear" w:color="auto" w:fill="FFFFFF"/>
        </w:rPr>
        <w:t xml:space="preserve">.   This would apply to </w:t>
      </w:r>
      <w:r w:rsidR="00353529">
        <w:rPr>
          <w:rFonts w:ascii="Times New Roman" w:hAnsi="Times New Roman" w:cs="Times New Roman"/>
          <w:color w:val="333333"/>
          <w:sz w:val="24"/>
          <w:szCs w:val="24"/>
          <w:shd w:val="clear" w:color="auto" w:fill="FFFFFF"/>
        </w:rPr>
        <w:t xml:space="preserve">both </w:t>
      </w:r>
      <w:r w:rsidR="0033626C">
        <w:rPr>
          <w:rFonts w:ascii="Times New Roman" w:hAnsi="Times New Roman" w:cs="Times New Roman"/>
          <w:color w:val="333333"/>
          <w:sz w:val="24"/>
          <w:szCs w:val="24"/>
          <w:shd w:val="clear" w:color="auto" w:fill="FFFFFF"/>
        </w:rPr>
        <w:t>background</w:t>
      </w:r>
      <w:r w:rsidR="000E123D">
        <w:rPr>
          <w:rFonts w:ascii="Times New Roman" w:hAnsi="Times New Roman" w:cs="Times New Roman"/>
          <w:color w:val="333333"/>
          <w:sz w:val="24"/>
          <w:szCs w:val="24"/>
          <w:shd w:val="clear" w:color="auto" w:fill="FFFFFF"/>
        </w:rPr>
        <w:t xml:space="preserve"> technology </w:t>
      </w:r>
      <w:r w:rsidR="00353529">
        <w:rPr>
          <w:rFonts w:ascii="Times New Roman" w:hAnsi="Times New Roman" w:cs="Times New Roman"/>
          <w:color w:val="333333"/>
          <w:sz w:val="24"/>
          <w:szCs w:val="24"/>
          <w:shd w:val="clear" w:color="auto" w:fill="FFFFFF"/>
        </w:rPr>
        <w:t>and</w:t>
      </w:r>
      <w:r w:rsidR="00AA36D6">
        <w:rPr>
          <w:rFonts w:ascii="Times New Roman" w:hAnsi="Times New Roman" w:cs="Times New Roman"/>
          <w:color w:val="333333"/>
          <w:sz w:val="24"/>
          <w:szCs w:val="24"/>
          <w:shd w:val="clear" w:color="auto" w:fill="FFFFFF"/>
        </w:rPr>
        <w:t xml:space="preserve"> any</w:t>
      </w:r>
      <w:r w:rsidR="00353529">
        <w:rPr>
          <w:rFonts w:ascii="Times New Roman" w:hAnsi="Times New Roman" w:cs="Times New Roman"/>
          <w:color w:val="333333"/>
          <w:sz w:val="24"/>
          <w:szCs w:val="24"/>
          <w:shd w:val="clear" w:color="auto" w:fill="FFFFFF"/>
        </w:rPr>
        <w:t xml:space="preserve"> developed technolog</w:t>
      </w:r>
      <w:r w:rsidR="000E123D">
        <w:rPr>
          <w:rFonts w:ascii="Times New Roman" w:hAnsi="Times New Roman" w:cs="Times New Roman"/>
          <w:color w:val="333333"/>
          <w:sz w:val="24"/>
          <w:szCs w:val="24"/>
          <w:shd w:val="clear" w:color="auto" w:fill="FFFFFF"/>
        </w:rPr>
        <w:t>y</w:t>
      </w:r>
      <w:r w:rsidR="000C415C">
        <w:rPr>
          <w:rFonts w:ascii="Times New Roman" w:hAnsi="Times New Roman" w:cs="Times New Roman"/>
          <w:color w:val="333333"/>
          <w:sz w:val="24"/>
          <w:szCs w:val="24"/>
          <w:shd w:val="clear" w:color="auto" w:fill="FFFFFF"/>
        </w:rPr>
        <w:t xml:space="preserve"> </w:t>
      </w:r>
      <w:r w:rsidR="0033626C">
        <w:rPr>
          <w:rFonts w:ascii="Times New Roman" w:hAnsi="Times New Roman" w:cs="Times New Roman"/>
          <w:color w:val="333333"/>
          <w:sz w:val="24"/>
          <w:szCs w:val="24"/>
          <w:shd w:val="clear" w:color="auto" w:fill="FFFFFF"/>
        </w:rPr>
        <w:t>on a federally owned invention/technology</w:t>
      </w:r>
      <w:r w:rsidR="00253B77">
        <w:rPr>
          <w:rFonts w:ascii="Times New Roman" w:hAnsi="Times New Roman" w:cs="Times New Roman"/>
          <w:color w:val="333333"/>
          <w:sz w:val="24"/>
          <w:szCs w:val="24"/>
          <w:shd w:val="clear" w:color="auto" w:fill="FFFFFF"/>
        </w:rPr>
        <w:t xml:space="preserve">.  </w:t>
      </w:r>
      <w:r w:rsidR="00E46938">
        <w:rPr>
          <w:rFonts w:ascii="Times New Roman" w:hAnsi="Times New Roman" w:cs="Times New Roman"/>
          <w:color w:val="333333"/>
          <w:sz w:val="24"/>
          <w:szCs w:val="24"/>
          <w:shd w:val="clear" w:color="auto" w:fill="FFFFFF"/>
        </w:rPr>
        <w:t xml:space="preserve">For </w:t>
      </w:r>
      <w:r w:rsidR="000E123D">
        <w:rPr>
          <w:rFonts w:ascii="Times New Roman" w:hAnsi="Times New Roman" w:cs="Times New Roman"/>
          <w:color w:val="333333"/>
          <w:sz w:val="24"/>
          <w:szCs w:val="24"/>
          <w:shd w:val="clear" w:color="auto" w:fill="FFFFFF"/>
        </w:rPr>
        <w:t xml:space="preserve">federal technologies to be licensed, </w:t>
      </w:r>
      <w:r w:rsidR="00E46938">
        <w:rPr>
          <w:rFonts w:ascii="Times New Roman" w:hAnsi="Times New Roman" w:cs="Times New Roman"/>
          <w:color w:val="333333"/>
          <w:sz w:val="24"/>
          <w:szCs w:val="24"/>
          <w:shd w:val="clear" w:color="auto" w:fill="FFFFFF"/>
        </w:rPr>
        <w:t xml:space="preserve">the FR process must proceed quickly so appropriate business decisions can be implemented in real time.  </w:t>
      </w:r>
    </w:p>
    <w:p w14:paraId="1BC3A7A9" w14:textId="77777777" w:rsidR="00B732DA" w:rsidRDefault="00B732DA" w:rsidP="00E46938">
      <w:pPr>
        <w:spacing w:after="120" w:line="480" w:lineRule="auto"/>
        <w:ind w:firstLine="36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lastRenderedPageBreak/>
        <w:t xml:space="preserve">The CFR states that the Notice it should be </w:t>
      </w:r>
      <w:r w:rsidRPr="00375D28">
        <w:rPr>
          <w:rFonts w:ascii="Times New Roman" w:hAnsi="Times New Roman" w:cs="Times New Roman"/>
          <w:color w:val="333333"/>
          <w:sz w:val="24"/>
          <w:szCs w:val="24"/>
          <w:shd w:val="clear" w:color="auto" w:fill="FFFFFF"/>
        </w:rPr>
        <w:t>“provided in an appropriate manner at least 15 days before the license is granted</w:t>
      </w:r>
      <w:r>
        <w:rPr>
          <w:rFonts w:ascii="Times New Roman" w:hAnsi="Times New Roman" w:cs="Times New Roman"/>
          <w:color w:val="333333"/>
          <w:sz w:val="24"/>
          <w:szCs w:val="24"/>
          <w:shd w:val="clear" w:color="auto" w:fill="FFFFFF"/>
        </w:rPr>
        <w:t xml:space="preserve">”.  The regulations provide no guidance to agencies and their Offices of General Counsel on a time line for the review and posting of FR notices.   </w:t>
      </w:r>
      <w:r>
        <w:rPr>
          <w:rFonts w:ascii="Times New Roman" w:hAnsi="Times New Roman" w:cs="Times New Roman"/>
          <w:color w:val="333333"/>
          <w:sz w:val="24"/>
          <w:szCs w:val="24"/>
          <w:shd w:val="clear" w:color="auto" w:fill="FFFFFF"/>
        </w:rPr>
        <w:t>F</w:t>
      </w:r>
      <w:r w:rsidR="004D6942">
        <w:rPr>
          <w:rFonts w:ascii="Times New Roman" w:hAnsi="Times New Roman" w:cs="Times New Roman"/>
          <w:color w:val="333333"/>
          <w:sz w:val="24"/>
          <w:szCs w:val="24"/>
          <w:shd w:val="clear" w:color="auto" w:fill="FFFFFF"/>
        </w:rPr>
        <w:t>or</w:t>
      </w:r>
      <w:r w:rsidR="00AD6A09">
        <w:rPr>
          <w:rFonts w:ascii="Times New Roman" w:hAnsi="Times New Roman" w:cs="Times New Roman"/>
          <w:color w:val="333333"/>
          <w:sz w:val="24"/>
          <w:szCs w:val="24"/>
          <w:shd w:val="clear" w:color="auto" w:fill="FFFFFF"/>
        </w:rPr>
        <w:t xml:space="preserve"> some agencies</w:t>
      </w:r>
      <w:r w:rsidR="00FC172E">
        <w:rPr>
          <w:rFonts w:ascii="Times New Roman" w:hAnsi="Times New Roman" w:cs="Times New Roman"/>
          <w:color w:val="333333"/>
          <w:sz w:val="24"/>
          <w:szCs w:val="24"/>
          <w:shd w:val="clear" w:color="auto" w:fill="FFFFFF"/>
        </w:rPr>
        <w:t xml:space="preserve">, </w:t>
      </w:r>
      <w:r w:rsidR="00AD6A09">
        <w:rPr>
          <w:rFonts w:ascii="Times New Roman" w:hAnsi="Times New Roman" w:cs="Times New Roman"/>
          <w:color w:val="333333"/>
          <w:sz w:val="24"/>
          <w:szCs w:val="24"/>
          <w:shd w:val="clear" w:color="auto" w:fill="FFFFFF"/>
        </w:rPr>
        <w:t>post</w:t>
      </w:r>
      <w:r w:rsidR="00FC172E">
        <w:rPr>
          <w:rFonts w:ascii="Times New Roman" w:hAnsi="Times New Roman" w:cs="Times New Roman"/>
          <w:color w:val="333333"/>
          <w:sz w:val="24"/>
          <w:szCs w:val="24"/>
          <w:shd w:val="clear" w:color="auto" w:fill="FFFFFF"/>
        </w:rPr>
        <w:t>ing</w:t>
      </w:r>
      <w:r w:rsidR="00AD6A09">
        <w:rPr>
          <w:rFonts w:ascii="Times New Roman" w:hAnsi="Times New Roman" w:cs="Times New Roman"/>
          <w:color w:val="333333"/>
          <w:sz w:val="24"/>
          <w:szCs w:val="24"/>
          <w:shd w:val="clear" w:color="auto" w:fill="FFFFFF"/>
        </w:rPr>
        <w:t xml:space="preserve"> a FR notice can </w:t>
      </w:r>
      <w:r w:rsidR="005853FA">
        <w:rPr>
          <w:rFonts w:ascii="Times New Roman" w:hAnsi="Times New Roman" w:cs="Times New Roman"/>
          <w:color w:val="333333"/>
          <w:sz w:val="24"/>
          <w:szCs w:val="24"/>
          <w:shd w:val="clear" w:color="auto" w:fill="FFFFFF"/>
        </w:rPr>
        <w:t xml:space="preserve">routinely </w:t>
      </w:r>
      <w:r w:rsidR="00AD6A09">
        <w:rPr>
          <w:rFonts w:ascii="Times New Roman" w:hAnsi="Times New Roman" w:cs="Times New Roman"/>
          <w:color w:val="333333"/>
          <w:sz w:val="24"/>
          <w:szCs w:val="24"/>
          <w:shd w:val="clear" w:color="auto" w:fill="FFFFFF"/>
        </w:rPr>
        <w:t xml:space="preserve">take </w:t>
      </w:r>
      <w:r w:rsidR="005853FA">
        <w:rPr>
          <w:rFonts w:ascii="Times New Roman" w:hAnsi="Times New Roman" w:cs="Times New Roman"/>
          <w:color w:val="333333"/>
          <w:sz w:val="24"/>
          <w:szCs w:val="24"/>
          <w:shd w:val="clear" w:color="auto" w:fill="FFFFFF"/>
        </w:rPr>
        <w:t xml:space="preserve">several </w:t>
      </w:r>
      <w:r w:rsidR="00AD6A09">
        <w:rPr>
          <w:rFonts w:ascii="Times New Roman" w:hAnsi="Times New Roman" w:cs="Times New Roman"/>
          <w:color w:val="333333"/>
          <w:sz w:val="24"/>
          <w:szCs w:val="24"/>
          <w:shd w:val="clear" w:color="auto" w:fill="FFFFFF"/>
        </w:rPr>
        <w:t>months to over a year</w:t>
      </w:r>
      <w:r w:rsidR="00253B77">
        <w:rPr>
          <w:rFonts w:ascii="Times New Roman" w:hAnsi="Times New Roman" w:cs="Times New Roman"/>
          <w:color w:val="333333"/>
          <w:sz w:val="24"/>
          <w:szCs w:val="24"/>
          <w:shd w:val="clear" w:color="auto" w:fill="FFFFFF"/>
        </w:rPr>
        <w:t xml:space="preserve"> due to multiple reviews and </w:t>
      </w:r>
      <w:r w:rsidR="000E123D">
        <w:rPr>
          <w:rFonts w:ascii="Times New Roman" w:hAnsi="Times New Roman" w:cs="Times New Roman"/>
          <w:color w:val="333333"/>
          <w:sz w:val="24"/>
          <w:szCs w:val="24"/>
          <w:shd w:val="clear" w:color="auto" w:fill="FFFFFF"/>
        </w:rPr>
        <w:t xml:space="preserve">internal agency </w:t>
      </w:r>
      <w:r w:rsidR="00253B77">
        <w:rPr>
          <w:rFonts w:ascii="Times New Roman" w:hAnsi="Times New Roman" w:cs="Times New Roman"/>
          <w:color w:val="333333"/>
          <w:sz w:val="24"/>
          <w:szCs w:val="24"/>
          <w:shd w:val="clear" w:color="auto" w:fill="FFFFFF"/>
        </w:rPr>
        <w:t>delays</w:t>
      </w:r>
      <w:r w:rsidR="00AC4861">
        <w:rPr>
          <w:rFonts w:ascii="Times New Roman" w:hAnsi="Times New Roman" w:cs="Times New Roman"/>
          <w:color w:val="333333"/>
          <w:sz w:val="24"/>
          <w:szCs w:val="24"/>
          <w:shd w:val="clear" w:color="auto" w:fill="FFFFFF"/>
        </w:rPr>
        <w:t xml:space="preserve"> by which t</w:t>
      </w:r>
      <w:r w:rsidR="005853FA">
        <w:rPr>
          <w:rFonts w:ascii="Times New Roman" w:hAnsi="Times New Roman" w:cs="Times New Roman"/>
          <w:color w:val="333333"/>
          <w:sz w:val="24"/>
          <w:szCs w:val="24"/>
          <w:shd w:val="clear" w:color="auto" w:fill="FFFFFF"/>
        </w:rPr>
        <w:t xml:space="preserve">ime the partnership has </w:t>
      </w:r>
      <w:r w:rsidR="000E123D">
        <w:rPr>
          <w:rFonts w:ascii="Times New Roman" w:hAnsi="Times New Roman" w:cs="Times New Roman"/>
          <w:color w:val="333333"/>
          <w:sz w:val="24"/>
          <w:szCs w:val="24"/>
          <w:shd w:val="clear" w:color="auto" w:fill="FFFFFF"/>
        </w:rPr>
        <w:t xml:space="preserve">often </w:t>
      </w:r>
      <w:r w:rsidR="005853FA">
        <w:rPr>
          <w:rFonts w:ascii="Times New Roman" w:hAnsi="Times New Roman" w:cs="Times New Roman"/>
          <w:color w:val="333333"/>
          <w:sz w:val="24"/>
          <w:szCs w:val="24"/>
          <w:shd w:val="clear" w:color="auto" w:fill="FFFFFF"/>
        </w:rPr>
        <w:t xml:space="preserve">been lost, especially </w:t>
      </w:r>
      <w:r w:rsidR="00604C5F">
        <w:rPr>
          <w:rFonts w:ascii="Times New Roman" w:hAnsi="Times New Roman" w:cs="Times New Roman"/>
          <w:color w:val="333333"/>
          <w:sz w:val="24"/>
          <w:szCs w:val="24"/>
          <w:shd w:val="clear" w:color="auto" w:fill="FFFFFF"/>
        </w:rPr>
        <w:t xml:space="preserve">if it is a </w:t>
      </w:r>
      <w:r w:rsidR="005853FA">
        <w:rPr>
          <w:rFonts w:ascii="Times New Roman" w:hAnsi="Times New Roman" w:cs="Times New Roman"/>
          <w:color w:val="333333"/>
          <w:sz w:val="24"/>
          <w:szCs w:val="24"/>
          <w:shd w:val="clear" w:color="auto" w:fill="FFFFFF"/>
        </w:rPr>
        <w:t xml:space="preserve">development partnership.  </w:t>
      </w:r>
      <w:r w:rsidR="00731BD9">
        <w:rPr>
          <w:rFonts w:ascii="Times New Roman" w:hAnsi="Times New Roman" w:cs="Times New Roman"/>
          <w:color w:val="333333"/>
          <w:sz w:val="24"/>
          <w:szCs w:val="24"/>
          <w:shd w:val="clear" w:color="auto" w:fill="FFFFFF"/>
        </w:rPr>
        <w:t xml:space="preserve">The time required to post a Notice must be expedited to comply with realities of the business world.  </w:t>
      </w:r>
      <w:r w:rsidR="00731BD9">
        <w:rPr>
          <w:rFonts w:ascii="Times New Roman" w:hAnsi="Times New Roman" w:cs="Times New Roman"/>
          <w:sz w:val="24"/>
          <w:szCs w:val="24"/>
        </w:rPr>
        <w:t xml:space="preserve"> </w:t>
      </w:r>
      <w:r w:rsidR="005853FA">
        <w:rPr>
          <w:rFonts w:ascii="Times New Roman" w:hAnsi="Times New Roman" w:cs="Times New Roman"/>
          <w:sz w:val="24"/>
          <w:szCs w:val="24"/>
        </w:rPr>
        <w:t xml:space="preserve">This </w:t>
      </w:r>
      <w:r w:rsidR="006564B4">
        <w:rPr>
          <w:rFonts w:ascii="Times New Roman" w:hAnsi="Times New Roman" w:cs="Times New Roman"/>
          <w:sz w:val="24"/>
          <w:szCs w:val="24"/>
        </w:rPr>
        <w:t xml:space="preserve">problem </w:t>
      </w:r>
      <w:r w:rsidR="005853FA">
        <w:rPr>
          <w:rFonts w:ascii="Times New Roman" w:hAnsi="Times New Roman" w:cs="Times New Roman"/>
          <w:sz w:val="24"/>
          <w:szCs w:val="24"/>
        </w:rPr>
        <w:t xml:space="preserve">could be remedied by </w:t>
      </w:r>
      <w:r w:rsidR="007A3F5D">
        <w:rPr>
          <w:rFonts w:ascii="Times New Roman" w:hAnsi="Times New Roman" w:cs="Times New Roman"/>
          <w:sz w:val="24"/>
          <w:szCs w:val="24"/>
        </w:rPr>
        <w:t xml:space="preserve">revising CFR language </w:t>
      </w:r>
      <w:r>
        <w:rPr>
          <w:rFonts w:ascii="Times New Roman" w:hAnsi="Times New Roman" w:cs="Times New Roman"/>
          <w:sz w:val="24"/>
          <w:szCs w:val="24"/>
        </w:rPr>
        <w:t xml:space="preserve">by removing “at least” to make 15 days consistent across all federal agencies. Currently, some agencies are 30 days or other time periods.  </w:t>
      </w:r>
      <w:r w:rsidR="00837315">
        <w:rPr>
          <w:rFonts w:ascii="Times New Roman" w:hAnsi="Times New Roman" w:cs="Times New Roman"/>
          <w:color w:val="333333"/>
          <w:sz w:val="24"/>
          <w:szCs w:val="24"/>
          <w:shd w:val="clear" w:color="auto" w:fill="FFFFFF"/>
        </w:rPr>
        <w:t xml:space="preserve">In my observation, a longer time period unnecessarily delays the process.   </w:t>
      </w:r>
    </w:p>
    <w:p w14:paraId="163756E8" w14:textId="53831941" w:rsidR="00E46938" w:rsidRDefault="00B732DA" w:rsidP="00E46938">
      <w:pPr>
        <w:spacing w:after="120" w:line="480" w:lineRule="auto"/>
        <w:ind w:firstLine="36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Also, t</w:t>
      </w:r>
      <w:r w:rsidR="00604C5F" w:rsidRPr="00837315">
        <w:rPr>
          <w:rFonts w:ascii="Times New Roman" w:hAnsi="Times New Roman" w:cs="Times New Roman"/>
          <w:color w:val="333333"/>
          <w:sz w:val="24"/>
          <w:szCs w:val="24"/>
          <w:shd w:val="clear" w:color="auto" w:fill="FFFFFF"/>
        </w:rPr>
        <w:t xml:space="preserve">he </w:t>
      </w:r>
      <w:r>
        <w:rPr>
          <w:rFonts w:ascii="Times New Roman" w:hAnsi="Times New Roman" w:cs="Times New Roman"/>
          <w:color w:val="333333"/>
          <w:sz w:val="24"/>
          <w:szCs w:val="24"/>
          <w:shd w:val="clear" w:color="auto" w:fill="FFFFFF"/>
        </w:rPr>
        <w:t xml:space="preserve">CFR </w:t>
      </w:r>
      <w:r w:rsidR="00604C5F" w:rsidRPr="00837315">
        <w:rPr>
          <w:rFonts w:ascii="Times New Roman" w:hAnsi="Times New Roman" w:cs="Times New Roman"/>
          <w:color w:val="333333"/>
          <w:sz w:val="24"/>
          <w:szCs w:val="24"/>
          <w:shd w:val="clear" w:color="auto" w:fill="FFFFFF"/>
        </w:rPr>
        <w:t xml:space="preserve">should require that the </w:t>
      </w:r>
      <w:r w:rsidR="00947DDE" w:rsidRPr="00837315">
        <w:rPr>
          <w:rFonts w:ascii="Times New Roman" w:hAnsi="Times New Roman" w:cs="Times New Roman"/>
          <w:color w:val="333333"/>
          <w:sz w:val="24"/>
          <w:szCs w:val="24"/>
          <w:shd w:val="clear" w:color="auto" w:fill="FFFFFF"/>
        </w:rPr>
        <w:t xml:space="preserve">internal federal agency </w:t>
      </w:r>
      <w:r w:rsidR="00604C5F" w:rsidRPr="00837315">
        <w:rPr>
          <w:rFonts w:ascii="Times New Roman" w:hAnsi="Times New Roman" w:cs="Times New Roman"/>
          <w:color w:val="333333"/>
          <w:sz w:val="24"/>
          <w:szCs w:val="24"/>
          <w:shd w:val="clear" w:color="auto" w:fill="FFFFFF"/>
        </w:rPr>
        <w:t xml:space="preserve">public notice process </w:t>
      </w:r>
      <w:r>
        <w:rPr>
          <w:rFonts w:ascii="Times New Roman" w:hAnsi="Times New Roman" w:cs="Times New Roman"/>
          <w:color w:val="333333"/>
          <w:sz w:val="24"/>
          <w:szCs w:val="24"/>
          <w:shd w:val="clear" w:color="auto" w:fill="FFFFFF"/>
        </w:rPr>
        <w:t xml:space="preserve">be completed in </w:t>
      </w:r>
      <w:r w:rsidR="00604C5F" w:rsidRPr="00837315">
        <w:rPr>
          <w:rFonts w:ascii="Times New Roman" w:hAnsi="Times New Roman" w:cs="Times New Roman"/>
          <w:color w:val="333333"/>
          <w:sz w:val="24"/>
          <w:szCs w:val="24"/>
          <w:shd w:val="clear" w:color="auto" w:fill="FFFFFF"/>
        </w:rPr>
        <w:t xml:space="preserve">30 days.  This period of time, time, along with the 15 days of public posting provides a very </w:t>
      </w:r>
      <w:r w:rsidR="00604C5F" w:rsidRPr="00837315">
        <w:rPr>
          <w:rFonts w:ascii="Times New Roman" w:hAnsi="Times New Roman" w:cs="Times New Roman"/>
          <w:b/>
          <w:color w:val="333333"/>
          <w:sz w:val="24"/>
          <w:szCs w:val="24"/>
          <w:shd w:val="clear" w:color="auto" w:fill="FFFFFF"/>
        </w:rPr>
        <w:t>reasonable 45 days -- not several months to a year</w:t>
      </w:r>
      <w:r w:rsidR="00604C5F" w:rsidRPr="00837315">
        <w:rPr>
          <w:rFonts w:ascii="Times New Roman" w:hAnsi="Times New Roman" w:cs="Times New Roman"/>
          <w:color w:val="333333"/>
          <w:sz w:val="24"/>
          <w:szCs w:val="24"/>
          <w:shd w:val="clear" w:color="auto" w:fill="FFFFFF"/>
        </w:rPr>
        <w:t>.  The ability for federal</w:t>
      </w:r>
      <w:r w:rsidR="00604C5F">
        <w:rPr>
          <w:rFonts w:ascii="Times New Roman" w:hAnsi="Times New Roman" w:cs="Times New Roman"/>
          <w:color w:val="333333"/>
          <w:sz w:val="24"/>
          <w:szCs w:val="24"/>
          <w:shd w:val="clear" w:color="auto" w:fill="FFFFFF"/>
        </w:rPr>
        <w:t xml:space="preserve"> agencies to develop partnerships in a reasonable time frame on both background and </w:t>
      </w:r>
      <w:r>
        <w:rPr>
          <w:rFonts w:ascii="Times New Roman" w:hAnsi="Times New Roman" w:cs="Times New Roman"/>
          <w:color w:val="333333"/>
          <w:sz w:val="24"/>
          <w:szCs w:val="24"/>
          <w:shd w:val="clear" w:color="auto" w:fill="FFFFFF"/>
        </w:rPr>
        <w:t xml:space="preserve">developed technologies </w:t>
      </w:r>
      <w:r w:rsidR="00604C5F">
        <w:rPr>
          <w:rFonts w:ascii="Times New Roman" w:hAnsi="Times New Roman" w:cs="Times New Roman"/>
          <w:color w:val="333333"/>
          <w:sz w:val="24"/>
          <w:szCs w:val="24"/>
          <w:shd w:val="clear" w:color="auto" w:fill="FFFFFF"/>
        </w:rPr>
        <w:t>would greatly improve outcomes from federal</w:t>
      </w:r>
      <w:r>
        <w:rPr>
          <w:rFonts w:ascii="Times New Roman" w:hAnsi="Times New Roman" w:cs="Times New Roman"/>
          <w:color w:val="333333"/>
          <w:sz w:val="24"/>
          <w:szCs w:val="24"/>
          <w:shd w:val="clear" w:color="auto" w:fill="FFFFFF"/>
        </w:rPr>
        <w:t xml:space="preserve"> R&amp;D investments. </w:t>
      </w:r>
      <w:r w:rsidR="00E87BE2">
        <w:rPr>
          <w:rFonts w:ascii="Times New Roman" w:hAnsi="Times New Roman" w:cs="Times New Roman"/>
          <w:color w:val="333333"/>
          <w:sz w:val="24"/>
          <w:szCs w:val="24"/>
          <w:shd w:val="clear" w:color="auto" w:fill="FFFFFF"/>
        </w:rPr>
        <w:t xml:space="preserve"> </w:t>
      </w:r>
      <w:r w:rsidR="00604C5F">
        <w:rPr>
          <w:rFonts w:ascii="Times New Roman" w:hAnsi="Times New Roman" w:cs="Times New Roman"/>
          <w:color w:val="333333"/>
          <w:sz w:val="24"/>
          <w:szCs w:val="24"/>
          <w:shd w:val="clear" w:color="auto" w:fill="FFFFFF"/>
        </w:rPr>
        <w:t xml:space="preserve">The public notice regulations need to reflect business realities requiring licensing efficiencies.   </w:t>
      </w:r>
      <w:r w:rsidR="00E46938">
        <w:rPr>
          <w:rFonts w:ascii="Times New Roman" w:hAnsi="Times New Roman" w:cs="Times New Roman"/>
          <w:color w:val="333333"/>
          <w:sz w:val="24"/>
          <w:szCs w:val="24"/>
          <w:shd w:val="clear" w:color="auto" w:fill="FFFFFF"/>
        </w:rPr>
        <w:t xml:space="preserve">For this reason, I recommend revising the CFR to expedite and standardize the process within all federal agencies/Departments. </w:t>
      </w:r>
    </w:p>
    <w:p w14:paraId="5283BA14" w14:textId="4D6E7C44" w:rsidR="00604C5F" w:rsidRDefault="00604C5F" w:rsidP="00B732DA">
      <w:pPr>
        <w:spacing w:after="120" w:line="480" w:lineRule="auto"/>
        <w:ind w:firstLine="36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  Currently, to many partners, the licensing of federal inventions/technologies is next to impossible due to many federal agencies’ overreaching processes, policies, and procedures.   It seems that there have been too many opportunities for the agencies to say “no” to potential collaborators/licensees.  Thus, many partners avoid collaborating with the federal government on </w:t>
      </w:r>
      <w:r>
        <w:rPr>
          <w:rFonts w:ascii="Times New Roman" w:hAnsi="Times New Roman" w:cs="Times New Roman"/>
          <w:color w:val="333333"/>
          <w:sz w:val="24"/>
          <w:szCs w:val="24"/>
          <w:shd w:val="clear" w:color="auto" w:fill="FFFFFF"/>
        </w:rPr>
        <w:lastRenderedPageBreak/>
        <w:t xml:space="preserve">technology development due to the onerous </w:t>
      </w:r>
      <w:r w:rsidR="00B732DA">
        <w:rPr>
          <w:rFonts w:ascii="Times New Roman" w:hAnsi="Times New Roman" w:cs="Times New Roman"/>
          <w:color w:val="333333"/>
          <w:sz w:val="24"/>
          <w:szCs w:val="24"/>
          <w:shd w:val="clear" w:color="auto" w:fill="FFFFFF"/>
        </w:rPr>
        <w:t xml:space="preserve">collaboration </w:t>
      </w:r>
      <w:r>
        <w:rPr>
          <w:rFonts w:ascii="Times New Roman" w:hAnsi="Times New Roman" w:cs="Times New Roman"/>
          <w:color w:val="333333"/>
          <w:sz w:val="24"/>
          <w:szCs w:val="24"/>
          <w:shd w:val="clear" w:color="auto" w:fill="FFFFFF"/>
        </w:rPr>
        <w:t xml:space="preserve">process.  </w:t>
      </w:r>
      <w:r w:rsidR="00E46938">
        <w:rPr>
          <w:rFonts w:ascii="Times New Roman" w:hAnsi="Times New Roman" w:cs="Times New Roman"/>
          <w:color w:val="333333"/>
          <w:sz w:val="24"/>
          <w:szCs w:val="24"/>
          <w:shd w:val="clear" w:color="auto" w:fill="FFFFFF"/>
        </w:rPr>
        <w:t xml:space="preserve">I </w:t>
      </w:r>
      <w:r w:rsidR="00B732DA">
        <w:rPr>
          <w:rFonts w:ascii="Times New Roman" w:hAnsi="Times New Roman" w:cs="Times New Roman"/>
          <w:color w:val="333333"/>
          <w:sz w:val="24"/>
          <w:szCs w:val="24"/>
          <w:shd w:val="clear" w:color="auto" w:fill="FFFFFF"/>
        </w:rPr>
        <w:t xml:space="preserve">have observed </w:t>
      </w:r>
      <w:r w:rsidR="00E46938">
        <w:rPr>
          <w:rFonts w:ascii="Times New Roman" w:hAnsi="Times New Roman" w:cs="Times New Roman"/>
          <w:color w:val="333333"/>
          <w:sz w:val="24"/>
          <w:szCs w:val="24"/>
          <w:shd w:val="clear" w:color="auto" w:fill="FFFFFF"/>
        </w:rPr>
        <w:t xml:space="preserve">excessive, unnecessary delays due to multiple layers of review and internal </w:t>
      </w:r>
      <w:r w:rsidR="00B732DA">
        <w:rPr>
          <w:rFonts w:ascii="Times New Roman" w:hAnsi="Times New Roman" w:cs="Times New Roman"/>
          <w:color w:val="333333"/>
          <w:sz w:val="24"/>
          <w:szCs w:val="24"/>
          <w:shd w:val="clear" w:color="auto" w:fill="FFFFFF"/>
        </w:rPr>
        <w:t xml:space="preserve">agency </w:t>
      </w:r>
      <w:r w:rsidR="00E46938">
        <w:rPr>
          <w:rFonts w:ascii="Times New Roman" w:hAnsi="Times New Roman" w:cs="Times New Roman"/>
          <w:color w:val="333333"/>
          <w:sz w:val="24"/>
          <w:szCs w:val="24"/>
          <w:shd w:val="clear" w:color="auto" w:fill="FFFFFF"/>
        </w:rPr>
        <w:t xml:space="preserve">bottlenecks. </w:t>
      </w:r>
    </w:p>
    <w:p w14:paraId="2F07A0A9" w14:textId="0B0F7A5D" w:rsidR="00353529" w:rsidRPr="000B449C" w:rsidRDefault="000243D0" w:rsidP="00E87BE2">
      <w:pPr>
        <w:spacing w:after="120" w:line="480" w:lineRule="auto"/>
        <w:ind w:firstLine="360"/>
        <w:rPr>
          <w:rFonts w:ascii="Times New Roman" w:hAnsi="Times New Roman" w:cs="Times New Roman"/>
          <w:sz w:val="24"/>
          <w:szCs w:val="24"/>
          <w:shd w:val="clear" w:color="auto" w:fill="FFFFFF"/>
        </w:rPr>
      </w:pPr>
      <w:r>
        <w:rPr>
          <w:rFonts w:ascii="Times New Roman" w:hAnsi="Times New Roman" w:cs="Times New Roman"/>
          <w:color w:val="333333"/>
          <w:sz w:val="24"/>
          <w:szCs w:val="24"/>
          <w:shd w:val="clear" w:color="auto" w:fill="FFFFFF"/>
        </w:rPr>
        <w:t xml:space="preserve">In addition, consider whether </w:t>
      </w:r>
      <w:r w:rsidR="004D6942" w:rsidRPr="000B449C">
        <w:rPr>
          <w:rFonts w:ascii="Times New Roman" w:hAnsi="Times New Roman" w:cs="Times New Roman"/>
          <w:color w:val="333333"/>
          <w:sz w:val="24"/>
          <w:szCs w:val="24"/>
          <w:shd w:val="clear" w:color="auto" w:fill="FFFFFF"/>
        </w:rPr>
        <w:t xml:space="preserve">a FR notice </w:t>
      </w:r>
      <w:r w:rsidR="00353529" w:rsidRPr="000B449C">
        <w:rPr>
          <w:rFonts w:ascii="Times New Roman" w:hAnsi="Times New Roman" w:cs="Times New Roman"/>
          <w:color w:val="333333"/>
          <w:sz w:val="24"/>
          <w:szCs w:val="24"/>
          <w:shd w:val="clear" w:color="auto" w:fill="FFFFFF"/>
        </w:rPr>
        <w:t xml:space="preserve">is </w:t>
      </w:r>
      <w:r w:rsidR="004D6942" w:rsidRPr="000B449C">
        <w:rPr>
          <w:rFonts w:ascii="Times New Roman" w:hAnsi="Times New Roman" w:cs="Times New Roman"/>
          <w:color w:val="333333"/>
          <w:sz w:val="24"/>
          <w:szCs w:val="24"/>
          <w:shd w:val="clear" w:color="auto" w:fill="FFFFFF"/>
        </w:rPr>
        <w:t>an “appropriate manner”</w:t>
      </w:r>
      <w:r>
        <w:rPr>
          <w:rFonts w:ascii="Times New Roman" w:hAnsi="Times New Roman" w:cs="Times New Roman"/>
          <w:color w:val="333333"/>
          <w:sz w:val="24"/>
          <w:szCs w:val="24"/>
          <w:shd w:val="clear" w:color="auto" w:fill="FFFFFF"/>
        </w:rPr>
        <w:t xml:space="preserve"> to advertise</w:t>
      </w:r>
      <w:r w:rsidR="004D6942" w:rsidRPr="000B449C">
        <w:rPr>
          <w:rFonts w:ascii="Times New Roman" w:hAnsi="Times New Roman" w:cs="Times New Roman"/>
          <w:color w:val="333333"/>
          <w:sz w:val="24"/>
          <w:szCs w:val="24"/>
          <w:shd w:val="clear" w:color="auto" w:fill="FFFFFF"/>
        </w:rPr>
        <w:t xml:space="preserve">? </w:t>
      </w:r>
      <w:r w:rsidR="00253B77">
        <w:rPr>
          <w:rFonts w:ascii="Times New Roman" w:hAnsi="Times New Roman" w:cs="Times New Roman"/>
          <w:color w:val="333333"/>
          <w:sz w:val="24"/>
          <w:szCs w:val="24"/>
          <w:shd w:val="clear" w:color="auto" w:fill="FFFFFF"/>
        </w:rPr>
        <w:t xml:space="preserve">   A</w:t>
      </w:r>
      <w:r w:rsidR="00253B77">
        <w:rPr>
          <w:rFonts w:ascii="Times New Roman" w:hAnsi="Times New Roman" w:cs="Times New Roman"/>
          <w:sz w:val="24"/>
          <w:szCs w:val="24"/>
        </w:rPr>
        <w:t xml:space="preserve">s FR Notices are more commonly used for policy directives or comments, it </w:t>
      </w:r>
      <w:r w:rsidR="005853FA">
        <w:rPr>
          <w:rFonts w:ascii="Times New Roman" w:hAnsi="Times New Roman" w:cs="Times New Roman"/>
          <w:color w:val="333333"/>
          <w:sz w:val="24"/>
          <w:szCs w:val="24"/>
          <w:shd w:val="clear" w:color="auto" w:fill="FFFFFF"/>
        </w:rPr>
        <w:t xml:space="preserve">seems that in the internet age, </w:t>
      </w:r>
      <w:hyperlink r:id="rId8" w:history="1">
        <w:r w:rsidR="004D6942" w:rsidRPr="005407A7">
          <w:rPr>
            <w:rStyle w:val="Hyperlink"/>
            <w:rFonts w:ascii="Times New Roman" w:hAnsi="Times New Roman" w:cs="Times New Roman"/>
            <w:sz w:val="24"/>
            <w:szCs w:val="24"/>
          </w:rPr>
          <w:t>https://www.fbo.gov/</w:t>
        </w:r>
      </w:hyperlink>
      <w:r w:rsidR="004D6942" w:rsidRPr="005407A7">
        <w:rPr>
          <w:rFonts w:ascii="Times New Roman" w:hAnsi="Times New Roman" w:cs="Times New Roman"/>
          <w:color w:val="1F497D"/>
          <w:sz w:val="24"/>
          <w:szCs w:val="24"/>
        </w:rPr>
        <w:t xml:space="preserve"> </w:t>
      </w:r>
      <w:r w:rsidR="004D6942" w:rsidRPr="005407A7">
        <w:rPr>
          <w:rFonts w:ascii="Times New Roman" w:hAnsi="Times New Roman" w:cs="Times New Roman"/>
          <w:sz w:val="24"/>
          <w:szCs w:val="24"/>
        </w:rPr>
        <w:t>(fedbizopps)</w:t>
      </w:r>
      <w:r w:rsidR="00B732DA">
        <w:rPr>
          <w:rFonts w:ascii="Times New Roman" w:hAnsi="Times New Roman" w:cs="Times New Roman"/>
          <w:sz w:val="24"/>
          <w:szCs w:val="24"/>
        </w:rPr>
        <w:t xml:space="preserve">, </w:t>
      </w:r>
      <w:r w:rsidR="004D6942" w:rsidRPr="005407A7">
        <w:rPr>
          <w:rFonts w:ascii="Times New Roman" w:hAnsi="Times New Roman" w:cs="Times New Roman"/>
          <w:sz w:val="24"/>
          <w:szCs w:val="24"/>
        </w:rPr>
        <w:t xml:space="preserve">agency web pages </w:t>
      </w:r>
      <w:r w:rsidR="00B732DA">
        <w:rPr>
          <w:rFonts w:ascii="Times New Roman" w:hAnsi="Times New Roman" w:cs="Times New Roman"/>
          <w:sz w:val="24"/>
          <w:szCs w:val="24"/>
        </w:rPr>
        <w:t xml:space="preserve">or the Federal Laboratory Consortium’s webpage would </w:t>
      </w:r>
      <w:r w:rsidR="004D6942" w:rsidRPr="005407A7">
        <w:rPr>
          <w:rFonts w:ascii="Times New Roman" w:hAnsi="Times New Roman" w:cs="Times New Roman"/>
          <w:sz w:val="24"/>
          <w:szCs w:val="24"/>
        </w:rPr>
        <w:t xml:space="preserve">be a better way </w:t>
      </w:r>
      <w:r w:rsidR="00353529" w:rsidRPr="005407A7">
        <w:rPr>
          <w:rFonts w:ascii="Times New Roman" w:hAnsi="Times New Roman" w:cs="Times New Roman"/>
          <w:sz w:val="24"/>
          <w:szCs w:val="24"/>
        </w:rPr>
        <w:t xml:space="preserve">to advertise </w:t>
      </w:r>
      <w:r w:rsidR="00B732DA">
        <w:rPr>
          <w:rFonts w:ascii="Times New Roman" w:hAnsi="Times New Roman" w:cs="Times New Roman"/>
          <w:sz w:val="24"/>
          <w:szCs w:val="24"/>
        </w:rPr>
        <w:t>the federal government’s intent to grant exclusive license</w:t>
      </w:r>
      <w:r w:rsidR="009E3B31">
        <w:rPr>
          <w:rFonts w:ascii="Times New Roman" w:hAnsi="Times New Roman" w:cs="Times New Roman"/>
          <w:sz w:val="24"/>
          <w:szCs w:val="24"/>
        </w:rPr>
        <w:t>s</w:t>
      </w:r>
      <w:r w:rsidR="00B732DA">
        <w:rPr>
          <w:rFonts w:ascii="Times New Roman" w:hAnsi="Times New Roman" w:cs="Times New Roman"/>
          <w:sz w:val="24"/>
          <w:szCs w:val="24"/>
        </w:rPr>
        <w:t xml:space="preserve">. </w:t>
      </w:r>
      <w:r w:rsidR="005853FA">
        <w:rPr>
          <w:rFonts w:ascii="Times New Roman" w:hAnsi="Times New Roman" w:cs="Times New Roman"/>
          <w:sz w:val="24"/>
          <w:szCs w:val="24"/>
        </w:rPr>
        <w:t xml:space="preserve">  </w:t>
      </w:r>
    </w:p>
    <w:p w14:paraId="0BF63F91" w14:textId="707ED301" w:rsidR="00392EE8" w:rsidRPr="00837315" w:rsidRDefault="000243D0" w:rsidP="00E87BE2">
      <w:pPr>
        <w:spacing w:after="120" w:line="480" w:lineRule="auto"/>
        <w:ind w:firstLine="360"/>
        <w:rPr>
          <w:rFonts w:ascii="Times New Roman" w:hAnsi="Times New Roman" w:cs="Times New Roman"/>
          <w:color w:val="333333"/>
          <w:sz w:val="24"/>
          <w:szCs w:val="24"/>
          <w:shd w:val="clear" w:color="auto" w:fill="FFFFFF"/>
        </w:rPr>
      </w:pPr>
      <w:r w:rsidRPr="00837315">
        <w:rPr>
          <w:rFonts w:ascii="Times New Roman" w:hAnsi="Times New Roman" w:cs="Times New Roman"/>
          <w:color w:val="333333"/>
          <w:sz w:val="24"/>
          <w:szCs w:val="24"/>
          <w:shd w:val="clear" w:color="auto" w:fill="FFFFFF"/>
        </w:rPr>
        <w:t xml:space="preserve">The </w:t>
      </w:r>
      <w:r w:rsidR="00253B77" w:rsidRPr="00837315">
        <w:rPr>
          <w:rFonts w:ascii="Times New Roman" w:hAnsi="Times New Roman" w:cs="Times New Roman"/>
          <w:color w:val="333333"/>
          <w:sz w:val="24"/>
          <w:szCs w:val="24"/>
          <w:shd w:val="clear" w:color="auto" w:fill="FFFFFF"/>
        </w:rPr>
        <w:t xml:space="preserve">next </w:t>
      </w:r>
      <w:r w:rsidRPr="00837315">
        <w:rPr>
          <w:rFonts w:ascii="Times New Roman" w:hAnsi="Times New Roman" w:cs="Times New Roman"/>
          <w:color w:val="333333"/>
          <w:sz w:val="24"/>
          <w:szCs w:val="24"/>
          <w:shd w:val="clear" w:color="auto" w:fill="FFFFFF"/>
        </w:rPr>
        <w:t>issue</w:t>
      </w:r>
      <w:r w:rsidR="008C46D3" w:rsidRPr="00837315">
        <w:rPr>
          <w:rFonts w:ascii="Times New Roman" w:hAnsi="Times New Roman" w:cs="Times New Roman"/>
          <w:color w:val="333333"/>
          <w:sz w:val="24"/>
          <w:szCs w:val="24"/>
          <w:shd w:val="clear" w:color="auto" w:fill="FFFFFF"/>
        </w:rPr>
        <w:t xml:space="preserve"> </w:t>
      </w:r>
      <w:r w:rsidRPr="00837315">
        <w:rPr>
          <w:rFonts w:ascii="Times New Roman" w:hAnsi="Times New Roman" w:cs="Times New Roman"/>
          <w:color w:val="333333"/>
          <w:sz w:val="24"/>
          <w:szCs w:val="24"/>
          <w:shd w:val="clear" w:color="auto" w:fill="FFFFFF"/>
        </w:rPr>
        <w:t xml:space="preserve">is that the </w:t>
      </w:r>
      <w:r w:rsidR="00253B77" w:rsidRPr="00837315">
        <w:rPr>
          <w:rFonts w:ascii="Times New Roman" w:hAnsi="Times New Roman" w:cs="Times New Roman"/>
          <w:color w:val="333333"/>
          <w:sz w:val="24"/>
          <w:szCs w:val="24"/>
          <w:shd w:val="clear" w:color="auto" w:fill="FFFFFF"/>
        </w:rPr>
        <w:t>CFR state</w:t>
      </w:r>
      <w:r w:rsidR="009E3B31">
        <w:rPr>
          <w:rFonts w:ascii="Times New Roman" w:hAnsi="Times New Roman" w:cs="Times New Roman"/>
          <w:color w:val="333333"/>
          <w:sz w:val="24"/>
          <w:szCs w:val="24"/>
          <w:shd w:val="clear" w:color="auto" w:fill="FFFFFF"/>
        </w:rPr>
        <w:t>s</w:t>
      </w:r>
      <w:r w:rsidR="00253B77" w:rsidRPr="00837315">
        <w:rPr>
          <w:rFonts w:ascii="Times New Roman" w:hAnsi="Times New Roman" w:cs="Times New Roman"/>
          <w:color w:val="333333"/>
          <w:sz w:val="24"/>
          <w:szCs w:val="24"/>
          <w:shd w:val="clear" w:color="auto" w:fill="FFFFFF"/>
        </w:rPr>
        <w:t xml:space="preserve"> </w:t>
      </w:r>
      <w:r w:rsidR="00375D28" w:rsidRPr="00837315">
        <w:rPr>
          <w:rFonts w:ascii="Times New Roman" w:hAnsi="Times New Roman" w:cs="Times New Roman"/>
          <w:color w:val="333333"/>
          <w:sz w:val="24"/>
          <w:szCs w:val="24"/>
          <w:shd w:val="clear" w:color="auto" w:fill="FFFFFF"/>
        </w:rPr>
        <w:t xml:space="preserve">that a “plan for development or marketing of the invention” is </w:t>
      </w:r>
      <w:r w:rsidR="00353529" w:rsidRPr="00837315">
        <w:rPr>
          <w:rFonts w:ascii="Times New Roman" w:hAnsi="Times New Roman" w:cs="Times New Roman"/>
          <w:color w:val="333333"/>
          <w:sz w:val="24"/>
          <w:szCs w:val="24"/>
          <w:shd w:val="clear" w:color="auto" w:fill="FFFFFF"/>
        </w:rPr>
        <w:t xml:space="preserve">required </w:t>
      </w:r>
      <w:r w:rsidR="00375D28" w:rsidRPr="00837315">
        <w:rPr>
          <w:rFonts w:ascii="Times New Roman" w:hAnsi="Times New Roman" w:cs="Times New Roman"/>
          <w:color w:val="333333"/>
          <w:sz w:val="24"/>
          <w:szCs w:val="24"/>
          <w:shd w:val="clear" w:color="auto" w:fill="FFFFFF"/>
        </w:rPr>
        <w:t xml:space="preserve">for a license.  </w:t>
      </w:r>
      <w:r w:rsidR="005853FA" w:rsidRPr="00837315">
        <w:rPr>
          <w:rFonts w:ascii="Times New Roman" w:hAnsi="Times New Roman" w:cs="Times New Roman"/>
          <w:color w:val="333333"/>
          <w:sz w:val="24"/>
          <w:szCs w:val="24"/>
          <w:shd w:val="clear" w:color="auto" w:fill="FFFFFF"/>
        </w:rPr>
        <w:t xml:space="preserve">Note that this is directed to “licenses”, not cooperative </w:t>
      </w:r>
      <w:r w:rsidR="00253B77" w:rsidRPr="00837315">
        <w:rPr>
          <w:rFonts w:ascii="Times New Roman" w:hAnsi="Times New Roman" w:cs="Times New Roman"/>
          <w:color w:val="333333"/>
          <w:sz w:val="24"/>
          <w:szCs w:val="24"/>
          <w:shd w:val="clear" w:color="auto" w:fill="FFFFFF"/>
        </w:rPr>
        <w:t xml:space="preserve">research and </w:t>
      </w:r>
      <w:r w:rsidR="005853FA" w:rsidRPr="00837315">
        <w:rPr>
          <w:rFonts w:ascii="Times New Roman" w:hAnsi="Times New Roman" w:cs="Times New Roman"/>
          <w:color w:val="333333"/>
          <w:sz w:val="24"/>
          <w:szCs w:val="24"/>
          <w:shd w:val="clear" w:color="auto" w:fill="FFFFFF"/>
        </w:rPr>
        <w:t>development agreements</w:t>
      </w:r>
      <w:r w:rsidR="00253B77" w:rsidRPr="00837315">
        <w:rPr>
          <w:rFonts w:ascii="Times New Roman" w:hAnsi="Times New Roman" w:cs="Times New Roman"/>
          <w:color w:val="333333"/>
          <w:sz w:val="24"/>
          <w:szCs w:val="24"/>
          <w:shd w:val="clear" w:color="auto" w:fill="FFFFFF"/>
        </w:rPr>
        <w:t xml:space="preserve"> (CRADAs)</w:t>
      </w:r>
      <w:r w:rsidR="005853FA" w:rsidRPr="00837315">
        <w:rPr>
          <w:rFonts w:ascii="Times New Roman" w:hAnsi="Times New Roman" w:cs="Times New Roman"/>
          <w:color w:val="333333"/>
          <w:sz w:val="24"/>
          <w:szCs w:val="24"/>
          <w:shd w:val="clear" w:color="auto" w:fill="FFFFFF"/>
        </w:rPr>
        <w:t xml:space="preserve">.  </w:t>
      </w:r>
      <w:r w:rsidRPr="00837315">
        <w:rPr>
          <w:rFonts w:ascii="Times New Roman" w:hAnsi="Times New Roman" w:cs="Times New Roman"/>
          <w:color w:val="333333"/>
          <w:sz w:val="24"/>
          <w:szCs w:val="24"/>
          <w:shd w:val="clear" w:color="auto" w:fill="FFFFFF"/>
        </w:rPr>
        <w:t xml:space="preserve">This is not a problem </w:t>
      </w:r>
      <w:r w:rsidR="005853FA" w:rsidRPr="00837315">
        <w:rPr>
          <w:rFonts w:ascii="Times New Roman" w:hAnsi="Times New Roman" w:cs="Times New Roman"/>
          <w:color w:val="333333"/>
          <w:sz w:val="24"/>
          <w:szCs w:val="24"/>
          <w:shd w:val="clear" w:color="auto" w:fill="FFFFFF"/>
        </w:rPr>
        <w:t xml:space="preserve">except that development partners often want assurances that they will be able to get an exclusive license after the development is complete so they are not </w:t>
      </w:r>
      <w:r w:rsidR="009E3B31">
        <w:rPr>
          <w:rFonts w:ascii="Times New Roman" w:hAnsi="Times New Roman" w:cs="Times New Roman"/>
          <w:color w:val="333333"/>
          <w:sz w:val="24"/>
          <w:szCs w:val="24"/>
          <w:shd w:val="clear" w:color="auto" w:fill="FFFFFF"/>
        </w:rPr>
        <w:t xml:space="preserve">then </w:t>
      </w:r>
      <w:r w:rsidR="005853FA" w:rsidRPr="00837315">
        <w:rPr>
          <w:rFonts w:ascii="Times New Roman" w:hAnsi="Times New Roman" w:cs="Times New Roman"/>
          <w:color w:val="333333"/>
          <w:sz w:val="24"/>
          <w:szCs w:val="24"/>
          <w:shd w:val="clear" w:color="auto" w:fill="FFFFFF"/>
        </w:rPr>
        <w:t xml:space="preserve">stalled by agency process requirements. </w:t>
      </w:r>
      <w:r w:rsidR="000B449C" w:rsidRPr="00837315">
        <w:rPr>
          <w:rFonts w:ascii="Times New Roman" w:hAnsi="Times New Roman" w:cs="Times New Roman"/>
          <w:color w:val="333333"/>
          <w:sz w:val="24"/>
          <w:szCs w:val="24"/>
          <w:shd w:val="clear" w:color="auto" w:fill="FFFFFF"/>
        </w:rPr>
        <w:t xml:space="preserve"> </w:t>
      </w:r>
      <w:r w:rsidR="00375D28" w:rsidRPr="00837315">
        <w:rPr>
          <w:rFonts w:ascii="Times New Roman" w:hAnsi="Times New Roman" w:cs="Times New Roman"/>
          <w:color w:val="333333"/>
          <w:sz w:val="24"/>
          <w:szCs w:val="24"/>
          <w:shd w:val="clear" w:color="auto" w:fill="FFFFFF"/>
        </w:rPr>
        <w:t xml:space="preserve"> </w:t>
      </w:r>
      <w:r w:rsidR="00E02238" w:rsidRPr="00837315">
        <w:rPr>
          <w:rFonts w:ascii="Times New Roman" w:hAnsi="Times New Roman" w:cs="Times New Roman"/>
          <w:color w:val="333333"/>
          <w:sz w:val="24"/>
          <w:szCs w:val="24"/>
          <w:shd w:val="clear" w:color="auto" w:fill="FFFFFF"/>
        </w:rPr>
        <w:t xml:space="preserve"> </w:t>
      </w:r>
      <w:r w:rsidR="005853FA" w:rsidRPr="00837315">
        <w:rPr>
          <w:rFonts w:ascii="Times New Roman" w:hAnsi="Times New Roman" w:cs="Times New Roman"/>
          <w:color w:val="333333"/>
          <w:sz w:val="24"/>
          <w:szCs w:val="24"/>
          <w:shd w:val="clear" w:color="auto" w:fill="FFFFFF"/>
        </w:rPr>
        <w:t>T</w:t>
      </w:r>
      <w:r w:rsidR="00E02238" w:rsidRPr="00837315">
        <w:rPr>
          <w:rFonts w:ascii="Times New Roman" w:hAnsi="Times New Roman" w:cs="Times New Roman"/>
          <w:color w:val="333333"/>
          <w:sz w:val="24"/>
          <w:szCs w:val="24"/>
          <w:shd w:val="clear" w:color="auto" w:fill="FFFFFF"/>
        </w:rPr>
        <w:t>he</w:t>
      </w:r>
      <w:r w:rsidR="00375D28" w:rsidRPr="00837315">
        <w:rPr>
          <w:rFonts w:ascii="Times New Roman" w:hAnsi="Times New Roman" w:cs="Times New Roman"/>
          <w:color w:val="333333"/>
          <w:sz w:val="24"/>
          <w:szCs w:val="24"/>
          <w:shd w:val="clear" w:color="auto" w:fill="FFFFFF"/>
        </w:rPr>
        <w:t xml:space="preserve"> assurance of the </w:t>
      </w:r>
      <w:r w:rsidR="00392EE8" w:rsidRPr="00837315">
        <w:rPr>
          <w:rFonts w:ascii="Times New Roman" w:hAnsi="Times New Roman" w:cs="Times New Roman"/>
          <w:color w:val="333333"/>
          <w:sz w:val="24"/>
          <w:szCs w:val="24"/>
          <w:shd w:val="clear" w:color="auto" w:fill="FFFFFF"/>
        </w:rPr>
        <w:t>collaborator’s personnel</w:t>
      </w:r>
      <w:r w:rsidR="00900D78" w:rsidRPr="00837315">
        <w:rPr>
          <w:rFonts w:ascii="Times New Roman" w:hAnsi="Times New Roman" w:cs="Times New Roman"/>
          <w:color w:val="333333"/>
          <w:sz w:val="24"/>
          <w:szCs w:val="24"/>
          <w:shd w:val="clear" w:color="auto" w:fill="FFFFFF"/>
        </w:rPr>
        <w:t xml:space="preserve">, </w:t>
      </w:r>
      <w:r w:rsidR="00375D28" w:rsidRPr="00837315">
        <w:rPr>
          <w:rFonts w:ascii="Times New Roman" w:hAnsi="Times New Roman" w:cs="Times New Roman"/>
          <w:color w:val="333333"/>
          <w:sz w:val="24"/>
          <w:szCs w:val="24"/>
          <w:shd w:val="clear" w:color="auto" w:fill="FFFFFF"/>
        </w:rPr>
        <w:t xml:space="preserve">facilities and funding should be adequate to post the FR </w:t>
      </w:r>
      <w:r w:rsidR="00392EE8" w:rsidRPr="00837315">
        <w:rPr>
          <w:rFonts w:ascii="Times New Roman" w:hAnsi="Times New Roman" w:cs="Times New Roman"/>
          <w:color w:val="333333"/>
          <w:sz w:val="24"/>
          <w:szCs w:val="24"/>
          <w:shd w:val="clear" w:color="auto" w:fill="FFFFFF"/>
        </w:rPr>
        <w:t>N</w:t>
      </w:r>
      <w:r w:rsidR="00375D28" w:rsidRPr="00837315">
        <w:rPr>
          <w:rFonts w:ascii="Times New Roman" w:hAnsi="Times New Roman" w:cs="Times New Roman"/>
          <w:color w:val="333333"/>
          <w:sz w:val="24"/>
          <w:szCs w:val="24"/>
          <w:shd w:val="clear" w:color="auto" w:fill="FFFFFF"/>
        </w:rPr>
        <w:t>otice</w:t>
      </w:r>
      <w:r w:rsidR="004D6942" w:rsidRPr="00837315">
        <w:rPr>
          <w:rFonts w:ascii="Times New Roman" w:hAnsi="Times New Roman" w:cs="Times New Roman"/>
          <w:color w:val="333333"/>
          <w:sz w:val="24"/>
          <w:szCs w:val="24"/>
          <w:shd w:val="clear" w:color="auto" w:fill="FFFFFF"/>
        </w:rPr>
        <w:t xml:space="preserve"> </w:t>
      </w:r>
      <w:r w:rsidR="00392EE8" w:rsidRPr="00837315">
        <w:rPr>
          <w:rFonts w:ascii="Times New Roman" w:hAnsi="Times New Roman" w:cs="Times New Roman"/>
          <w:color w:val="333333"/>
          <w:sz w:val="24"/>
          <w:szCs w:val="24"/>
          <w:shd w:val="clear" w:color="auto" w:fill="FFFFFF"/>
        </w:rPr>
        <w:t>(</w:t>
      </w:r>
      <w:r w:rsidR="004D6942" w:rsidRPr="00837315">
        <w:rPr>
          <w:rFonts w:ascii="Times New Roman" w:hAnsi="Times New Roman" w:cs="Times New Roman"/>
          <w:color w:val="333333"/>
          <w:sz w:val="24"/>
          <w:szCs w:val="24"/>
          <w:shd w:val="clear" w:color="auto" w:fill="FFFFFF"/>
        </w:rPr>
        <w:t>or some other form of notification</w:t>
      </w:r>
      <w:r w:rsidR="00392EE8" w:rsidRPr="00837315">
        <w:rPr>
          <w:rFonts w:ascii="Times New Roman" w:hAnsi="Times New Roman" w:cs="Times New Roman"/>
          <w:color w:val="333333"/>
          <w:sz w:val="24"/>
          <w:szCs w:val="24"/>
          <w:shd w:val="clear" w:color="auto" w:fill="FFFFFF"/>
        </w:rPr>
        <w:t xml:space="preserve"> as earlier suggested)</w:t>
      </w:r>
      <w:r w:rsidR="00375D28" w:rsidRPr="00837315">
        <w:rPr>
          <w:rFonts w:ascii="Times New Roman" w:hAnsi="Times New Roman" w:cs="Times New Roman"/>
          <w:color w:val="333333"/>
          <w:sz w:val="24"/>
          <w:szCs w:val="24"/>
          <w:shd w:val="clear" w:color="auto" w:fill="FFFFFF"/>
        </w:rPr>
        <w:t>.  Again</w:t>
      </w:r>
      <w:r w:rsidR="00392EE8" w:rsidRPr="00837315">
        <w:rPr>
          <w:rFonts w:ascii="Times New Roman" w:hAnsi="Times New Roman" w:cs="Times New Roman"/>
          <w:color w:val="333333"/>
          <w:sz w:val="24"/>
          <w:szCs w:val="24"/>
          <w:shd w:val="clear" w:color="auto" w:fill="FFFFFF"/>
        </w:rPr>
        <w:t xml:space="preserve">, there is </w:t>
      </w:r>
      <w:r w:rsidR="00375D28" w:rsidRPr="00837315">
        <w:rPr>
          <w:rFonts w:ascii="Times New Roman" w:hAnsi="Times New Roman" w:cs="Times New Roman"/>
          <w:color w:val="333333"/>
          <w:sz w:val="24"/>
          <w:szCs w:val="24"/>
          <w:shd w:val="clear" w:color="auto" w:fill="FFFFFF"/>
        </w:rPr>
        <w:t xml:space="preserve">no </w:t>
      </w:r>
      <w:r w:rsidR="00392EE8" w:rsidRPr="00837315">
        <w:rPr>
          <w:rFonts w:ascii="Times New Roman" w:hAnsi="Times New Roman" w:cs="Times New Roman"/>
          <w:color w:val="333333"/>
          <w:sz w:val="24"/>
          <w:szCs w:val="24"/>
          <w:shd w:val="clear" w:color="auto" w:fill="FFFFFF"/>
        </w:rPr>
        <w:t xml:space="preserve">consistency </w:t>
      </w:r>
      <w:r w:rsidR="00375D28" w:rsidRPr="00837315">
        <w:rPr>
          <w:rFonts w:ascii="Times New Roman" w:hAnsi="Times New Roman" w:cs="Times New Roman"/>
          <w:color w:val="333333"/>
          <w:sz w:val="24"/>
          <w:szCs w:val="24"/>
          <w:shd w:val="clear" w:color="auto" w:fill="FFFFFF"/>
        </w:rPr>
        <w:t>across federal agencies</w:t>
      </w:r>
      <w:r w:rsidR="00392EE8" w:rsidRPr="00837315">
        <w:rPr>
          <w:rFonts w:ascii="Times New Roman" w:hAnsi="Times New Roman" w:cs="Times New Roman"/>
          <w:color w:val="333333"/>
          <w:sz w:val="24"/>
          <w:szCs w:val="24"/>
          <w:shd w:val="clear" w:color="auto" w:fill="FFFFFF"/>
        </w:rPr>
        <w:t xml:space="preserve">.   Some agencies </w:t>
      </w:r>
      <w:r w:rsidR="00E02238" w:rsidRPr="00837315">
        <w:rPr>
          <w:rFonts w:ascii="Times New Roman" w:hAnsi="Times New Roman" w:cs="Times New Roman"/>
          <w:color w:val="333333"/>
          <w:sz w:val="24"/>
          <w:szCs w:val="24"/>
          <w:shd w:val="clear" w:color="auto" w:fill="FFFFFF"/>
        </w:rPr>
        <w:t xml:space="preserve">still see this as a </w:t>
      </w:r>
      <w:r w:rsidR="00392EE8" w:rsidRPr="00837315">
        <w:rPr>
          <w:rFonts w:ascii="Times New Roman" w:hAnsi="Times New Roman" w:cs="Times New Roman"/>
          <w:color w:val="333333"/>
          <w:sz w:val="24"/>
          <w:szCs w:val="24"/>
          <w:shd w:val="clear" w:color="auto" w:fill="FFFFFF"/>
        </w:rPr>
        <w:t>“</w:t>
      </w:r>
      <w:r w:rsidR="00E02238" w:rsidRPr="00837315">
        <w:rPr>
          <w:rFonts w:ascii="Times New Roman" w:hAnsi="Times New Roman" w:cs="Times New Roman"/>
          <w:color w:val="333333"/>
          <w:sz w:val="24"/>
          <w:szCs w:val="24"/>
          <w:shd w:val="clear" w:color="auto" w:fill="FFFFFF"/>
        </w:rPr>
        <w:t>license</w:t>
      </w:r>
      <w:r w:rsidR="00392EE8" w:rsidRPr="00837315">
        <w:rPr>
          <w:rFonts w:ascii="Times New Roman" w:hAnsi="Times New Roman" w:cs="Times New Roman"/>
          <w:color w:val="333333"/>
          <w:sz w:val="24"/>
          <w:szCs w:val="24"/>
          <w:shd w:val="clear" w:color="auto" w:fill="FFFFFF"/>
        </w:rPr>
        <w:t>”</w:t>
      </w:r>
      <w:r w:rsidR="00E02238" w:rsidRPr="00837315">
        <w:rPr>
          <w:rFonts w:ascii="Times New Roman" w:hAnsi="Times New Roman" w:cs="Times New Roman"/>
          <w:color w:val="333333"/>
          <w:sz w:val="24"/>
          <w:szCs w:val="24"/>
          <w:shd w:val="clear" w:color="auto" w:fill="FFFFFF"/>
        </w:rPr>
        <w:t xml:space="preserve"> application needed when i</w:t>
      </w:r>
      <w:r w:rsidR="00392EE8" w:rsidRPr="00837315">
        <w:rPr>
          <w:rFonts w:ascii="Times New Roman" w:hAnsi="Times New Roman" w:cs="Times New Roman"/>
          <w:color w:val="333333"/>
          <w:sz w:val="24"/>
          <w:szCs w:val="24"/>
          <w:shd w:val="clear" w:color="auto" w:fill="FFFFFF"/>
        </w:rPr>
        <w:t>n fact it is not</w:t>
      </w:r>
      <w:r w:rsidR="000D6BCC" w:rsidRPr="00837315">
        <w:rPr>
          <w:rFonts w:ascii="Times New Roman" w:hAnsi="Times New Roman" w:cs="Times New Roman"/>
          <w:color w:val="333333"/>
          <w:sz w:val="24"/>
          <w:szCs w:val="24"/>
          <w:shd w:val="clear" w:color="auto" w:fill="FFFFFF"/>
        </w:rPr>
        <w:t xml:space="preserve"> </w:t>
      </w:r>
      <w:r w:rsidR="009E3B31">
        <w:rPr>
          <w:rFonts w:ascii="Times New Roman" w:hAnsi="Times New Roman" w:cs="Times New Roman"/>
          <w:color w:val="333333"/>
          <w:sz w:val="24"/>
          <w:szCs w:val="24"/>
          <w:shd w:val="clear" w:color="auto" w:fill="FFFFFF"/>
        </w:rPr>
        <w:t>(</w:t>
      </w:r>
      <w:r w:rsidR="00B732DA">
        <w:rPr>
          <w:rFonts w:ascii="Times New Roman" w:hAnsi="Times New Roman" w:cs="Times New Roman"/>
          <w:color w:val="333333"/>
          <w:sz w:val="24"/>
          <w:szCs w:val="24"/>
          <w:shd w:val="clear" w:color="auto" w:fill="FFFFFF"/>
        </w:rPr>
        <w:t xml:space="preserve">as it to do further development) </w:t>
      </w:r>
      <w:r w:rsidR="000D6BCC" w:rsidRPr="00837315">
        <w:rPr>
          <w:rFonts w:ascii="Times New Roman" w:hAnsi="Times New Roman" w:cs="Times New Roman"/>
          <w:color w:val="333333"/>
          <w:sz w:val="24"/>
          <w:szCs w:val="24"/>
          <w:shd w:val="clear" w:color="auto" w:fill="FFFFFF"/>
        </w:rPr>
        <w:t xml:space="preserve">and companies </w:t>
      </w:r>
      <w:r w:rsidR="005853FA" w:rsidRPr="00837315">
        <w:rPr>
          <w:rFonts w:ascii="Times New Roman" w:hAnsi="Times New Roman" w:cs="Times New Roman"/>
          <w:color w:val="333333"/>
          <w:sz w:val="24"/>
          <w:szCs w:val="24"/>
          <w:shd w:val="clear" w:color="auto" w:fill="FFFFFF"/>
        </w:rPr>
        <w:t>may</w:t>
      </w:r>
      <w:r w:rsidR="000D6BCC" w:rsidRPr="00837315">
        <w:rPr>
          <w:rFonts w:ascii="Times New Roman" w:hAnsi="Times New Roman" w:cs="Times New Roman"/>
          <w:color w:val="333333"/>
          <w:sz w:val="24"/>
          <w:szCs w:val="24"/>
          <w:shd w:val="clear" w:color="auto" w:fill="FFFFFF"/>
        </w:rPr>
        <w:t xml:space="preserve"> not want to </w:t>
      </w:r>
      <w:r w:rsidR="005853FA" w:rsidRPr="00837315">
        <w:rPr>
          <w:rFonts w:ascii="Times New Roman" w:hAnsi="Times New Roman" w:cs="Times New Roman"/>
          <w:color w:val="333333"/>
          <w:sz w:val="24"/>
          <w:szCs w:val="24"/>
          <w:shd w:val="clear" w:color="auto" w:fill="FFFFFF"/>
        </w:rPr>
        <w:t xml:space="preserve">execute </w:t>
      </w:r>
      <w:r w:rsidR="000D6BCC" w:rsidRPr="00837315">
        <w:rPr>
          <w:rFonts w:ascii="Times New Roman" w:hAnsi="Times New Roman" w:cs="Times New Roman"/>
          <w:color w:val="333333"/>
          <w:sz w:val="24"/>
          <w:szCs w:val="24"/>
          <w:shd w:val="clear" w:color="auto" w:fill="FFFFFF"/>
        </w:rPr>
        <w:t xml:space="preserve">a license until after the </w:t>
      </w:r>
      <w:r w:rsidR="009E3B31">
        <w:rPr>
          <w:rFonts w:ascii="Times New Roman" w:hAnsi="Times New Roman" w:cs="Times New Roman"/>
          <w:color w:val="333333"/>
          <w:sz w:val="24"/>
          <w:szCs w:val="24"/>
          <w:shd w:val="clear" w:color="auto" w:fill="FFFFFF"/>
        </w:rPr>
        <w:t xml:space="preserve">product and market </w:t>
      </w:r>
      <w:r w:rsidR="000D6BCC" w:rsidRPr="00837315">
        <w:rPr>
          <w:rFonts w:ascii="Times New Roman" w:hAnsi="Times New Roman" w:cs="Times New Roman"/>
          <w:color w:val="333333"/>
          <w:sz w:val="24"/>
          <w:szCs w:val="24"/>
          <w:shd w:val="clear" w:color="auto" w:fill="FFFFFF"/>
        </w:rPr>
        <w:t xml:space="preserve">development </w:t>
      </w:r>
      <w:r w:rsidR="009E3B31">
        <w:rPr>
          <w:rFonts w:ascii="Times New Roman" w:hAnsi="Times New Roman" w:cs="Times New Roman"/>
          <w:color w:val="333333"/>
          <w:sz w:val="24"/>
          <w:szCs w:val="24"/>
          <w:shd w:val="clear" w:color="auto" w:fill="FFFFFF"/>
        </w:rPr>
        <w:t>are</w:t>
      </w:r>
      <w:r w:rsidR="000D6BCC" w:rsidRPr="00837315">
        <w:rPr>
          <w:rFonts w:ascii="Times New Roman" w:hAnsi="Times New Roman" w:cs="Times New Roman"/>
          <w:color w:val="333333"/>
          <w:sz w:val="24"/>
          <w:szCs w:val="24"/>
          <w:shd w:val="clear" w:color="auto" w:fill="FFFFFF"/>
        </w:rPr>
        <w:t xml:space="preserve"> complete</w:t>
      </w:r>
      <w:r w:rsidR="009E3B31">
        <w:rPr>
          <w:rFonts w:ascii="Times New Roman" w:hAnsi="Times New Roman" w:cs="Times New Roman"/>
          <w:color w:val="333333"/>
          <w:sz w:val="24"/>
          <w:szCs w:val="24"/>
          <w:shd w:val="clear" w:color="auto" w:fill="FFFFFF"/>
        </w:rPr>
        <w:t xml:space="preserve">.  </w:t>
      </w:r>
      <w:r w:rsidR="00392EE8" w:rsidRPr="00837315">
        <w:rPr>
          <w:rFonts w:ascii="Times New Roman" w:hAnsi="Times New Roman" w:cs="Times New Roman"/>
          <w:color w:val="333333"/>
          <w:sz w:val="24"/>
          <w:szCs w:val="24"/>
          <w:shd w:val="clear" w:color="auto" w:fill="FFFFFF"/>
        </w:rPr>
        <w:t xml:space="preserve"> </w:t>
      </w:r>
      <w:r w:rsidR="00375D28" w:rsidRPr="00837315">
        <w:rPr>
          <w:rFonts w:ascii="Times New Roman" w:hAnsi="Times New Roman" w:cs="Times New Roman"/>
          <w:color w:val="333333"/>
          <w:sz w:val="24"/>
          <w:szCs w:val="24"/>
          <w:shd w:val="clear" w:color="auto" w:fill="FFFFFF"/>
        </w:rPr>
        <w:t xml:space="preserve">  </w:t>
      </w:r>
      <w:r w:rsidRPr="00837315">
        <w:rPr>
          <w:rFonts w:ascii="Times New Roman" w:hAnsi="Times New Roman" w:cs="Times New Roman"/>
          <w:color w:val="333333"/>
          <w:sz w:val="24"/>
          <w:szCs w:val="24"/>
          <w:shd w:val="clear" w:color="auto" w:fill="FFFFFF"/>
        </w:rPr>
        <w:t xml:space="preserve"> </w:t>
      </w:r>
    </w:p>
    <w:p w14:paraId="38D28F5C" w14:textId="4C71C15A" w:rsidR="00D7363E" w:rsidRDefault="00EC648A" w:rsidP="00E87BE2">
      <w:pPr>
        <w:spacing w:after="100" w:afterAutospacing="1" w:line="480" w:lineRule="auto"/>
        <w:ind w:firstLine="72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The </w:t>
      </w:r>
      <w:r w:rsidR="00771A51">
        <w:rPr>
          <w:rFonts w:ascii="Times New Roman" w:hAnsi="Times New Roman" w:cs="Times New Roman"/>
          <w:color w:val="333333"/>
          <w:sz w:val="24"/>
          <w:szCs w:val="24"/>
          <w:shd w:val="clear" w:color="auto" w:fill="FFFFFF"/>
        </w:rPr>
        <w:t xml:space="preserve">last </w:t>
      </w:r>
      <w:r>
        <w:rPr>
          <w:rFonts w:ascii="Times New Roman" w:hAnsi="Times New Roman" w:cs="Times New Roman"/>
          <w:color w:val="333333"/>
          <w:sz w:val="24"/>
          <w:szCs w:val="24"/>
          <w:shd w:val="clear" w:color="auto" w:fill="FFFFFF"/>
        </w:rPr>
        <w:t xml:space="preserve">issue is </w:t>
      </w:r>
      <w:r w:rsidR="00771A51">
        <w:rPr>
          <w:rFonts w:ascii="Times New Roman" w:hAnsi="Times New Roman" w:cs="Times New Roman"/>
          <w:color w:val="333333"/>
          <w:sz w:val="24"/>
          <w:szCs w:val="24"/>
          <w:shd w:val="clear" w:color="auto" w:fill="FFFFFF"/>
        </w:rPr>
        <w:t xml:space="preserve">directed to the </w:t>
      </w:r>
      <w:r>
        <w:rPr>
          <w:rFonts w:ascii="Times New Roman" w:hAnsi="Times New Roman" w:cs="Times New Roman"/>
          <w:color w:val="333333"/>
          <w:sz w:val="24"/>
          <w:szCs w:val="24"/>
          <w:shd w:val="clear" w:color="auto" w:fill="FFFFFF"/>
        </w:rPr>
        <w:t xml:space="preserve">licensing fees </w:t>
      </w:r>
      <w:r w:rsidR="00771A51">
        <w:rPr>
          <w:rFonts w:ascii="Times New Roman" w:hAnsi="Times New Roman" w:cs="Times New Roman"/>
          <w:color w:val="333333"/>
          <w:sz w:val="24"/>
          <w:szCs w:val="24"/>
          <w:shd w:val="clear" w:color="auto" w:fill="FFFFFF"/>
        </w:rPr>
        <w:t>charged b</w:t>
      </w:r>
      <w:r>
        <w:rPr>
          <w:rFonts w:ascii="Times New Roman" w:hAnsi="Times New Roman" w:cs="Times New Roman"/>
          <w:color w:val="333333"/>
          <w:sz w:val="24"/>
          <w:szCs w:val="24"/>
          <w:shd w:val="clear" w:color="auto" w:fill="FFFFFF"/>
        </w:rPr>
        <w:t xml:space="preserve">y federal agencies.   Licensing fees charged within the licensing community </w:t>
      </w:r>
      <w:r w:rsidR="00771A51">
        <w:rPr>
          <w:rFonts w:ascii="Times New Roman" w:hAnsi="Times New Roman" w:cs="Times New Roman"/>
          <w:color w:val="333333"/>
          <w:sz w:val="24"/>
          <w:szCs w:val="24"/>
          <w:shd w:val="clear" w:color="auto" w:fill="FFFFFF"/>
        </w:rPr>
        <w:t xml:space="preserve">can be </w:t>
      </w:r>
      <w:r>
        <w:rPr>
          <w:rFonts w:ascii="Times New Roman" w:hAnsi="Times New Roman" w:cs="Times New Roman"/>
          <w:color w:val="333333"/>
          <w:sz w:val="24"/>
          <w:szCs w:val="24"/>
          <w:shd w:val="clear" w:color="auto" w:fill="FFFFFF"/>
        </w:rPr>
        <w:t>an execution fee at time of signing, annual maintenance fe</w:t>
      </w:r>
      <w:r w:rsidR="00900D78">
        <w:rPr>
          <w:rFonts w:ascii="Times New Roman" w:hAnsi="Times New Roman" w:cs="Times New Roman"/>
          <w:color w:val="333333"/>
          <w:sz w:val="24"/>
          <w:szCs w:val="24"/>
          <w:shd w:val="clear" w:color="auto" w:fill="FFFFFF"/>
        </w:rPr>
        <w:t>e</w:t>
      </w:r>
      <w:r>
        <w:rPr>
          <w:rFonts w:ascii="Times New Roman" w:hAnsi="Times New Roman" w:cs="Times New Roman"/>
          <w:color w:val="333333"/>
          <w:sz w:val="24"/>
          <w:szCs w:val="24"/>
          <w:shd w:val="clear" w:color="auto" w:fill="FFFFFF"/>
        </w:rPr>
        <w:t xml:space="preserve">s </w:t>
      </w:r>
      <w:r w:rsidR="002461A0">
        <w:rPr>
          <w:rFonts w:ascii="Times New Roman" w:hAnsi="Times New Roman" w:cs="Times New Roman"/>
          <w:color w:val="333333"/>
          <w:sz w:val="24"/>
          <w:szCs w:val="24"/>
          <w:shd w:val="clear" w:color="auto" w:fill="FFFFFF"/>
        </w:rPr>
        <w:t xml:space="preserve">(paid </w:t>
      </w:r>
      <w:r>
        <w:rPr>
          <w:rFonts w:ascii="Times New Roman" w:hAnsi="Times New Roman" w:cs="Times New Roman"/>
          <w:color w:val="333333"/>
          <w:sz w:val="24"/>
          <w:szCs w:val="24"/>
          <w:shd w:val="clear" w:color="auto" w:fill="FFFFFF"/>
        </w:rPr>
        <w:t>while the technology is brought to commercial reality</w:t>
      </w:r>
      <w:r w:rsidR="002461A0">
        <w:rPr>
          <w:rFonts w:ascii="Times New Roman" w:hAnsi="Times New Roman" w:cs="Times New Roman"/>
          <w:color w:val="333333"/>
          <w:sz w:val="24"/>
          <w:szCs w:val="24"/>
          <w:shd w:val="clear" w:color="auto" w:fill="FFFFFF"/>
        </w:rPr>
        <w:t>)</w:t>
      </w:r>
      <w:r>
        <w:rPr>
          <w:rFonts w:ascii="Times New Roman" w:hAnsi="Times New Roman" w:cs="Times New Roman"/>
          <w:color w:val="333333"/>
          <w:sz w:val="24"/>
          <w:szCs w:val="24"/>
          <w:shd w:val="clear" w:color="auto" w:fill="FFFFFF"/>
        </w:rPr>
        <w:t>, and</w:t>
      </w:r>
      <w:r w:rsidR="00EE56FC">
        <w:rPr>
          <w:rFonts w:ascii="Times New Roman" w:hAnsi="Times New Roman" w:cs="Times New Roman"/>
          <w:color w:val="333333"/>
          <w:sz w:val="24"/>
          <w:szCs w:val="24"/>
          <w:shd w:val="clear" w:color="auto" w:fill="FFFFFF"/>
        </w:rPr>
        <w:t>/or</w:t>
      </w:r>
      <w:r>
        <w:rPr>
          <w:rFonts w:ascii="Times New Roman" w:hAnsi="Times New Roman" w:cs="Times New Roman"/>
          <w:color w:val="333333"/>
          <w:sz w:val="24"/>
          <w:szCs w:val="24"/>
          <w:shd w:val="clear" w:color="auto" w:fill="FFFFFF"/>
        </w:rPr>
        <w:t xml:space="preserve"> royalties based on sales of licensed product/process/etc.    My experience is that there </w:t>
      </w:r>
      <w:r w:rsidR="000F5E47">
        <w:rPr>
          <w:rFonts w:ascii="Times New Roman" w:hAnsi="Times New Roman" w:cs="Times New Roman"/>
          <w:color w:val="333333"/>
          <w:sz w:val="24"/>
          <w:szCs w:val="24"/>
          <w:shd w:val="clear" w:color="auto" w:fill="FFFFFF"/>
        </w:rPr>
        <w:t xml:space="preserve">is no </w:t>
      </w:r>
      <w:r w:rsidR="00EE56FC">
        <w:rPr>
          <w:rFonts w:ascii="Times New Roman" w:hAnsi="Times New Roman" w:cs="Times New Roman"/>
          <w:color w:val="333333"/>
          <w:sz w:val="24"/>
          <w:szCs w:val="24"/>
          <w:shd w:val="clear" w:color="auto" w:fill="FFFFFF"/>
        </w:rPr>
        <w:t>reason</w:t>
      </w:r>
      <w:r w:rsidR="000F5E47">
        <w:rPr>
          <w:rFonts w:ascii="Times New Roman" w:hAnsi="Times New Roman" w:cs="Times New Roman"/>
          <w:color w:val="333333"/>
          <w:sz w:val="24"/>
          <w:szCs w:val="24"/>
          <w:shd w:val="clear" w:color="auto" w:fill="FFFFFF"/>
        </w:rPr>
        <w:t xml:space="preserve"> for a </w:t>
      </w:r>
      <w:r w:rsidR="00771A51">
        <w:rPr>
          <w:rFonts w:ascii="Times New Roman" w:hAnsi="Times New Roman" w:cs="Times New Roman"/>
          <w:color w:val="333333"/>
          <w:sz w:val="24"/>
          <w:szCs w:val="24"/>
          <w:shd w:val="clear" w:color="auto" w:fill="FFFFFF"/>
        </w:rPr>
        <w:t>f</w:t>
      </w:r>
      <w:r w:rsidR="000F5E47">
        <w:rPr>
          <w:rFonts w:ascii="Times New Roman" w:hAnsi="Times New Roman" w:cs="Times New Roman"/>
          <w:color w:val="333333"/>
          <w:sz w:val="24"/>
          <w:szCs w:val="24"/>
          <w:shd w:val="clear" w:color="auto" w:fill="FFFFFF"/>
        </w:rPr>
        <w:t xml:space="preserve">ederal </w:t>
      </w:r>
      <w:r w:rsidR="00771A51">
        <w:rPr>
          <w:rFonts w:ascii="Times New Roman" w:hAnsi="Times New Roman" w:cs="Times New Roman"/>
          <w:color w:val="333333"/>
          <w:sz w:val="24"/>
          <w:szCs w:val="24"/>
          <w:shd w:val="clear" w:color="auto" w:fill="FFFFFF"/>
        </w:rPr>
        <w:t>a</w:t>
      </w:r>
      <w:r w:rsidR="000F5E47">
        <w:rPr>
          <w:rFonts w:ascii="Times New Roman" w:hAnsi="Times New Roman" w:cs="Times New Roman"/>
          <w:color w:val="333333"/>
          <w:sz w:val="24"/>
          <w:szCs w:val="24"/>
          <w:shd w:val="clear" w:color="auto" w:fill="FFFFFF"/>
        </w:rPr>
        <w:t>gency</w:t>
      </w:r>
      <w:r w:rsidR="00FC172E">
        <w:rPr>
          <w:rFonts w:ascii="Times New Roman" w:hAnsi="Times New Roman" w:cs="Times New Roman"/>
          <w:color w:val="333333"/>
          <w:sz w:val="24"/>
          <w:szCs w:val="24"/>
          <w:shd w:val="clear" w:color="auto" w:fill="FFFFFF"/>
        </w:rPr>
        <w:t xml:space="preserve"> </w:t>
      </w:r>
      <w:r w:rsidR="000F5E47">
        <w:rPr>
          <w:rFonts w:ascii="Times New Roman" w:hAnsi="Times New Roman" w:cs="Times New Roman"/>
          <w:color w:val="333333"/>
          <w:sz w:val="24"/>
          <w:szCs w:val="24"/>
          <w:shd w:val="clear" w:color="auto" w:fill="FFFFFF"/>
        </w:rPr>
        <w:t xml:space="preserve">to </w:t>
      </w:r>
      <w:r w:rsidR="00EE56FC">
        <w:rPr>
          <w:rFonts w:ascii="Times New Roman" w:hAnsi="Times New Roman" w:cs="Times New Roman"/>
          <w:color w:val="333333"/>
          <w:sz w:val="24"/>
          <w:szCs w:val="24"/>
          <w:shd w:val="clear" w:color="auto" w:fill="FFFFFF"/>
        </w:rPr>
        <w:t xml:space="preserve">always </w:t>
      </w:r>
      <w:r w:rsidR="000F5E47">
        <w:rPr>
          <w:rFonts w:ascii="Times New Roman" w:hAnsi="Times New Roman" w:cs="Times New Roman"/>
          <w:color w:val="333333"/>
          <w:sz w:val="24"/>
          <w:szCs w:val="24"/>
          <w:shd w:val="clear" w:color="auto" w:fill="FFFFFF"/>
        </w:rPr>
        <w:t>requ</w:t>
      </w:r>
      <w:r w:rsidR="00771A51">
        <w:rPr>
          <w:rFonts w:ascii="Times New Roman" w:hAnsi="Times New Roman" w:cs="Times New Roman"/>
          <w:color w:val="333333"/>
          <w:sz w:val="24"/>
          <w:szCs w:val="24"/>
          <w:shd w:val="clear" w:color="auto" w:fill="FFFFFF"/>
        </w:rPr>
        <w:t>ire</w:t>
      </w:r>
      <w:r w:rsidR="000F5E47">
        <w:rPr>
          <w:rFonts w:ascii="Times New Roman" w:hAnsi="Times New Roman" w:cs="Times New Roman"/>
          <w:color w:val="333333"/>
          <w:sz w:val="24"/>
          <w:szCs w:val="24"/>
          <w:shd w:val="clear" w:color="auto" w:fill="FFFFFF"/>
        </w:rPr>
        <w:t xml:space="preserve"> a</w:t>
      </w:r>
      <w:r>
        <w:rPr>
          <w:rFonts w:ascii="Times New Roman" w:hAnsi="Times New Roman" w:cs="Times New Roman"/>
          <w:color w:val="333333"/>
          <w:sz w:val="24"/>
          <w:szCs w:val="24"/>
          <w:shd w:val="clear" w:color="auto" w:fill="FFFFFF"/>
        </w:rPr>
        <w:t>n</w:t>
      </w:r>
      <w:r w:rsidR="000F5E47">
        <w:rPr>
          <w:rFonts w:ascii="Times New Roman" w:hAnsi="Times New Roman" w:cs="Times New Roman"/>
          <w:color w:val="333333"/>
          <w:sz w:val="24"/>
          <w:szCs w:val="24"/>
          <w:shd w:val="clear" w:color="auto" w:fill="FFFFFF"/>
        </w:rPr>
        <w:t xml:space="preserve"> execution fee </w:t>
      </w:r>
      <w:r>
        <w:rPr>
          <w:rFonts w:ascii="Times New Roman" w:hAnsi="Times New Roman" w:cs="Times New Roman"/>
          <w:color w:val="333333"/>
          <w:sz w:val="24"/>
          <w:szCs w:val="24"/>
          <w:shd w:val="clear" w:color="auto" w:fill="FFFFFF"/>
        </w:rPr>
        <w:t>or an annual maintenance fee</w:t>
      </w:r>
      <w:r w:rsidR="00EE56FC">
        <w:rPr>
          <w:rFonts w:ascii="Times New Roman" w:hAnsi="Times New Roman" w:cs="Times New Roman"/>
          <w:color w:val="333333"/>
          <w:sz w:val="24"/>
          <w:szCs w:val="24"/>
          <w:shd w:val="clear" w:color="auto" w:fill="FFFFFF"/>
        </w:rPr>
        <w:t xml:space="preserve">.   This was true </w:t>
      </w:r>
      <w:r w:rsidR="00947DDE">
        <w:rPr>
          <w:rFonts w:ascii="Times New Roman" w:hAnsi="Times New Roman" w:cs="Times New Roman"/>
          <w:color w:val="333333"/>
          <w:sz w:val="24"/>
          <w:szCs w:val="24"/>
          <w:shd w:val="clear" w:color="auto" w:fill="FFFFFF"/>
        </w:rPr>
        <w:t xml:space="preserve">especially </w:t>
      </w:r>
      <w:r w:rsidR="000F5E47">
        <w:rPr>
          <w:rFonts w:ascii="Times New Roman" w:hAnsi="Times New Roman" w:cs="Times New Roman"/>
          <w:color w:val="333333"/>
          <w:sz w:val="24"/>
          <w:szCs w:val="24"/>
          <w:shd w:val="clear" w:color="auto" w:fill="FFFFFF"/>
        </w:rPr>
        <w:t>if the technology was developed jointly</w:t>
      </w:r>
      <w:r w:rsidR="00771A51">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 xml:space="preserve">if the company is small </w:t>
      </w:r>
      <w:r w:rsidR="00771A51">
        <w:rPr>
          <w:rFonts w:ascii="Times New Roman" w:hAnsi="Times New Roman" w:cs="Times New Roman"/>
          <w:color w:val="333333"/>
          <w:sz w:val="24"/>
          <w:szCs w:val="24"/>
          <w:shd w:val="clear" w:color="auto" w:fill="FFFFFF"/>
        </w:rPr>
        <w:t xml:space="preserve">or if the technology is </w:t>
      </w:r>
      <w:r w:rsidR="00771A51">
        <w:rPr>
          <w:rFonts w:ascii="Times New Roman" w:hAnsi="Times New Roman" w:cs="Times New Roman"/>
          <w:color w:val="333333"/>
          <w:sz w:val="24"/>
          <w:szCs w:val="24"/>
          <w:shd w:val="clear" w:color="auto" w:fill="FFFFFF"/>
        </w:rPr>
        <w:lastRenderedPageBreak/>
        <w:t>early stage</w:t>
      </w:r>
      <w:r w:rsidR="00EE56FC">
        <w:rPr>
          <w:rFonts w:ascii="Times New Roman" w:hAnsi="Times New Roman" w:cs="Times New Roman"/>
          <w:color w:val="333333"/>
          <w:sz w:val="24"/>
          <w:szCs w:val="24"/>
          <w:shd w:val="clear" w:color="auto" w:fill="FFFFFF"/>
        </w:rPr>
        <w:t>.   Charging these fees re</w:t>
      </w:r>
      <w:r w:rsidR="002461A0">
        <w:rPr>
          <w:rFonts w:ascii="Times New Roman" w:hAnsi="Times New Roman" w:cs="Times New Roman"/>
          <w:color w:val="333333"/>
          <w:sz w:val="24"/>
          <w:szCs w:val="24"/>
          <w:shd w:val="clear" w:color="auto" w:fill="FFFFFF"/>
        </w:rPr>
        <w:t xml:space="preserve">duce </w:t>
      </w:r>
      <w:r w:rsidR="00EE56FC">
        <w:rPr>
          <w:rFonts w:ascii="Times New Roman" w:hAnsi="Times New Roman" w:cs="Times New Roman"/>
          <w:color w:val="333333"/>
          <w:sz w:val="24"/>
          <w:szCs w:val="24"/>
          <w:shd w:val="clear" w:color="auto" w:fill="FFFFFF"/>
        </w:rPr>
        <w:t xml:space="preserve">the collaborators’ </w:t>
      </w:r>
      <w:r>
        <w:rPr>
          <w:rFonts w:ascii="Times New Roman" w:hAnsi="Times New Roman" w:cs="Times New Roman"/>
          <w:color w:val="333333"/>
          <w:sz w:val="24"/>
          <w:szCs w:val="24"/>
          <w:shd w:val="clear" w:color="auto" w:fill="FFFFFF"/>
        </w:rPr>
        <w:t xml:space="preserve">funds </w:t>
      </w:r>
      <w:r w:rsidR="00EE56FC">
        <w:rPr>
          <w:rFonts w:ascii="Times New Roman" w:hAnsi="Times New Roman" w:cs="Times New Roman"/>
          <w:color w:val="333333"/>
          <w:sz w:val="24"/>
          <w:szCs w:val="24"/>
          <w:shd w:val="clear" w:color="auto" w:fill="FFFFFF"/>
        </w:rPr>
        <w:t xml:space="preserve">available </w:t>
      </w:r>
      <w:r w:rsidR="00771A51">
        <w:rPr>
          <w:rFonts w:ascii="Times New Roman" w:hAnsi="Times New Roman" w:cs="Times New Roman"/>
          <w:color w:val="333333"/>
          <w:sz w:val="24"/>
          <w:szCs w:val="24"/>
          <w:shd w:val="clear" w:color="auto" w:fill="FFFFFF"/>
        </w:rPr>
        <w:t>for p</w:t>
      </w:r>
      <w:r>
        <w:rPr>
          <w:rFonts w:ascii="Times New Roman" w:hAnsi="Times New Roman" w:cs="Times New Roman"/>
          <w:color w:val="333333"/>
          <w:sz w:val="24"/>
          <w:szCs w:val="24"/>
          <w:shd w:val="clear" w:color="auto" w:fill="FFFFFF"/>
        </w:rPr>
        <w:t>roduct development</w:t>
      </w:r>
      <w:r w:rsidR="00EE56FC">
        <w:rPr>
          <w:rFonts w:ascii="Times New Roman" w:hAnsi="Times New Roman" w:cs="Times New Roman"/>
          <w:color w:val="333333"/>
          <w:sz w:val="24"/>
          <w:szCs w:val="24"/>
          <w:shd w:val="clear" w:color="auto" w:fill="FFFFFF"/>
        </w:rPr>
        <w:t xml:space="preserve"> thereby </w:t>
      </w:r>
      <w:r w:rsidR="00771A51">
        <w:rPr>
          <w:rFonts w:ascii="Times New Roman" w:hAnsi="Times New Roman" w:cs="Times New Roman"/>
          <w:color w:val="333333"/>
          <w:sz w:val="24"/>
          <w:szCs w:val="24"/>
          <w:shd w:val="clear" w:color="auto" w:fill="FFFFFF"/>
        </w:rPr>
        <w:t>slow</w:t>
      </w:r>
      <w:r w:rsidR="00EE56FC">
        <w:rPr>
          <w:rFonts w:ascii="Times New Roman" w:hAnsi="Times New Roman" w:cs="Times New Roman"/>
          <w:color w:val="333333"/>
          <w:sz w:val="24"/>
          <w:szCs w:val="24"/>
          <w:shd w:val="clear" w:color="auto" w:fill="FFFFFF"/>
        </w:rPr>
        <w:t>ing</w:t>
      </w:r>
      <w:r w:rsidR="00771A51">
        <w:rPr>
          <w:rFonts w:ascii="Times New Roman" w:hAnsi="Times New Roman" w:cs="Times New Roman"/>
          <w:color w:val="333333"/>
          <w:sz w:val="24"/>
          <w:szCs w:val="24"/>
          <w:shd w:val="clear" w:color="auto" w:fill="FFFFFF"/>
        </w:rPr>
        <w:t xml:space="preserve"> or stall</w:t>
      </w:r>
      <w:r w:rsidR="00EE56FC">
        <w:rPr>
          <w:rFonts w:ascii="Times New Roman" w:hAnsi="Times New Roman" w:cs="Times New Roman"/>
          <w:color w:val="333333"/>
          <w:sz w:val="24"/>
          <w:szCs w:val="24"/>
          <w:shd w:val="clear" w:color="auto" w:fill="FFFFFF"/>
        </w:rPr>
        <w:t>ing</w:t>
      </w:r>
      <w:r w:rsidR="00771A51">
        <w:rPr>
          <w:rFonts w:ascii="Times New Roman" w:hAnsi="Times New Roman" w:cs="Times New Roman"/>
          <w:color w:val="333333"/>
          <w:sz w:val="24"/>
          <w:szCs w:val="24"/>
          <w:shd w:val="clear" w:color="auto" w:fill="FFFFFF"/>
        </w:rPr>
        <w:t xml:space="preserve"> the </w:t>
      </w:r>
      <w:r w:rsidR="00EE56FC">
        <w:rPr>
          <w:rFonts w:ascii="Times New Roman" w:hAnsi="Times New Roman" w:cs="Times New Roman"/>
          <w:color w:val="333333"/>
          <w:sz w:val="24"/>
          <w:szCs w:val="24"/>
          <w:shd w:val="clear" w:color="auto" w:fill="FFFFFF"/>
        </w:rPr>
        <w:t xml:space="preserve">technology’s </w:t>
      </w:r>
      <w:r w:rsidR="00771A51">
        <w:rPr>
          <w:rFonts w:ascii="Times New Roman" w:hAnsi="Times New Roman" w:cs="Times New Roman"/>
          <w:color w:val="333333"/>
          <w:sz w:val="24"/>
          <w:szCs w:val="24"/>
          <w:shd w:val="clear" w:color="auto" w:fill="FFFFFF"/>
        </w:rPr>
        <w:t>commercialization</w:t>
      </w:r>
      <w:r w:rsidR="00EE56FC">
        <w:rPr>
          <w:rFonts w:ascii="Times New Roman" w:hAnsi="Times New Roman" w:cs="Times New Roman"/>
          <w:color w:val="333333"/>
          <w:sz w:val="24"/>
          <w:szCs w:val="24"/>
          <w:shd w:val="clear" w:color="auto" w:fill="FFFFFF"/>
        </w:rPr>
        <w:t>.  If the</w:t>
      </w:r>
      <w:r w:rsidR="009E3B31">
        <w:rPr>
          <w:rFonts w:ascii="Times New Roman" w:hAnsi="Times New Roman" w:cs="Times New Roman"/>
          <w:color w:val="333333"/>
          <w:sz w:val="24"/>
          <w:szCs w:val="24"/>
          <w:shd w:val="clear" w:color="auto" w:fill="FFFFFF"/>
        </w:rPr>
        <w:t xml:space="preserve"> </w:t>
      </w:r>
      <w:bookmarkStart w:id="0" w:name="_GoBack"/>
      <w:bookmarkEnd w:id="0"/>
      <w:r w:rsidR="00EE56FC">
        <w:rPr>
          <w:rFonts w:ascii="Times New Roman" w:hAnsi="Times New Roman" w:cs="Times New Roman"/>
          <w:color w:val="333333"/>
          <w:sz w:val="24"/>
          <w:szCs w:val="24"/>
          <w:shd w:val="clear" w:color="auto" w:fill="FFFFFF"/>
        </w:rPr>
        <w:t>technology is successful, then r</w:t>
      </w:r>
      <w:r>
        <w:rPr>
          <w:rFonts w:ascii="Times New Roman" w:hAnsi="Times New Roman" w:cs="Times New Roman"/>
          <w:color w:val="333333"/>
          <w:sz w:val="24"/>
          <w:szCs w:val="24"/>
          <w:shd w:val="clear" w:color="auto" w:fill="FFFFFF"/>
        </w:rPr>
        <w:t xml:space="preserve">oyalties </w:t>
      </w:r>
      <w:r w:rsidR="00947DDE">
        <w:rPr>
          <w:rFonts w:ascii="Times New Roman" w:hAnsi="Times New Roman" w:cs="Times New Roman"/>
          <w:color w:val="333333"/>
          <w:sz w:val="24"/>
          <w:szCs w:val="24"/>
          <w:shd w:val="clear" w:color="auto" w:fill="FFFFFF"/>
        </w:rPr>
        <w:t xml:space="preserve">are </w:t>
      </w:r>
      <w:r>
        <w:rPr>
          <w:rFonts w:ascii="Times New Roman" w:hAnsi="Times New Roman" w:cs="Times New Roman"/>
          <w:color w:val="333333"/>
          <w:sz w:val="24"/>
          <w:szCs w:val="24"/>
          <w:shd w:val="clear" w:color="auto" w:fill="FFFFFF"/>
        </w:rPr>
        <w:t xml:space="preserve">where </w:t>
      </w:r>
      <w:r w:rsidR="00991199">
        <w:rPr>
          <w:rFonts w:ascii="Times New Roman" w:hAnsi="Times New Roman" w:cs="Times New Roman"/>
          <w:color w:val="333333"/>
          <w:sz w:val="24"/>
          <w:szCs w:val="24"/>
          <w:shd w:val="clear" w:color="auto" w:fill="FFFFFF"/>
        </w:rPr>
        <w:t>the</w:t>
      </w:r>
      <w:r>
        <w:rPr>
          <w:rFonts w:ascii="Times New Roman" w:hAnsi="Times New Roman" w:cs="Times New Roman"/>
          <w:color w:val="333333"/>
          <w:sz w:val="24"/>
          <w:szCs w:val="24"/>
          <w:shd w:val="clear" w:color="auto" w:fill="FFFFFF"/>
        </w:rPr>
        <w:t xml:space="preserve"> majority of </w:t>
      </w:r>
      <w:r w:rsidR="00771A51">
        <w:rPr>
          <w:rFonts w:ascii="Times New Roman" w:hAnsi="Times New Roman" w:cs="Times New Roman"/>
          <w:color w:val="333333"/>
          <w:sz w:val="24"/>
          <w:szCs w:val="24"/>
          <w:shd w:val="clear" w:color="auto" w:fill="FFFFFF"/>
        </w:rPr>
        <w:t xml:space="preserve">license </w:t>
      </w:r>
      <w:r>
        <w:rPr>
          <w:rFonts w:ascii="Times New Roman" w:hAnsi="Times New Roman" w:cs="Times New Roman"/>
          <w:color w:val="333333"/>
          <w:sz w:val="24"/>
          <w:szCs w:val="24"/>
          <w:shd w:val="clear" w:color="auto" w:fill="FFFFFF"/>
        </w:rPr>
        <w:t xml:space="preserve">income </w:t>
      </w:r>
      <w:r w:rsidR="00947DDE">
        <w:rPr>
          <w:rFonts w:ascii="Times New Roman" w:hAnsi="Times New Roman" w:cs="Times New Roman"/>
          <w:color w:val="333333"/>
          <w:sz w:val="24"/>
          <w:szCs w:val="24"/>
          <w:shd w:val="clear" w:color="auto" w:fill="FFFFFF"/>
        </w:rPr>
        <w:t xml:space="preserve">should be </w:t>
      </w:r>
      <w:r>
        <w:rPr>
          <w:rFonts w:ascii="Times New Roman" w:hAnsi="Times New Roman" w:cs="Times New Roman"/>
          <w:color w:val="333333"/>
          <w:sz w:val="24"/>
          <w:szCs w:val="24"/>
          <w:shd w:val="clear" w:color="auto" w:fill="FFFFFF"/>
        </w:rPr>
        <w:t>derived</w:t>
      </w:r>
      <w:r w:rsidR="00EE56FC">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 xml:space="preserve">  I saw many licensees</w:t>
      </w:r>
      <w:r w:rsidR="00947DDE">
        <w:rPr>
          <w:rFonts w:ascii="Times New Roman" w:hAnsi="Times New Roman" w:cs="Times New Roman"/>
          <w:color w:val="333333"/>
          <w:sz w:val="24"/>
          <w:szCs w:val="24"/>
          <w:shd w:val="clear" w:color="auto" w:fill="FFFFFF"/>
        </w:rPr>
        <w:t xml:space="preserve"> </w:t>
      </w:r>
      <w:r w:rsidR="00991199">
        <w:rPr>
          <w:rFonts w:ascii="Times New Roman" w:hAnsi="Times New Roman" w:cs="Times New Roman"/>
          <w:color w:val="333333"/>
          <w:sz w:val="24"/>
          <w:szCs w:val="24"/>
          <w:shd w:val="clear" w:color="auto" w:fill="FFFFFF"/>
        </w:rPr>
        <w:t>w</w:t>
      </w:r>
      <w:r>
        <w:rPr>
          <w:rFonts w:ascii="Times New Roman" w:hAnsi="Times New Roman" w:cs="Times New Roman"/>
          <w:color w:val="333333"/>
          <w:sz w:val="24"/>
          <w:szCs w:val="24"/>
          <w:shd w:val="clear" w:color="auto" w:fill="FFFFFF"/>
        </w:rPr>
        <w:t>alk away f</w:t>
      </w:r>
      <w:r w:rsidR="00991199">
        <w:rPr>
          <w:rFonts w:ascii="Times New Roman" w:hAnsi="Times New Roman" w:cs="Times New Roman"/>
          <w:color w:val="333333"/>
          <w:sz w:val="24"/>
          <w:szCs w:val="24"/>
          <w:shd w:val="clear" w:color="auto" w:fill="FFFFFF"/>
        </w:rPr>
        <w:t xml:space="preserve">rom a license due to </w:t>
      </w:r>
      <w:r w:rsidR="00947DDE">
        <w:rPr>
          <w:rFonts w:ascii="Times New Roman" w:hAnsi="Times New Roman" w:cs="Times New Roman"/>
          <w:color w:val="333333"/>
          <w:sz w:val="24"/>
          <w:szCs w:val="24"/>
          <w:shd w:val="clear" w:color="auto" w:fill="FFFFFF"/>
        </w:rPr>
        <w:t xml:space="preserve">commercially onerous </w:t>
      </w:r>
      <w:r w:rsidR="002461A0">
        <w:rPr>
          <w:rFonts w:ascii="Times New Roman" w:hAnsi="Times New Roman" w:cs="Times New Roman"/>
          <w:color w:val="333333"/>
          <w:sz w:val="24"/>
          <w:szCs w:val="24"/>
          <w:shd w:val="clear" w:color="auto" w:fill="FFFFFF"/>
        </w:rPr>
        <w:t xml:space="preserve">licensing </w:t>
      </w:r>
      <w:r w:rsidR="00991199">
        <w:rPr>
          <w:rFonts w:ascii="Times New Roman" w:hAnsi="Times New Roman" w:cs="Times New Roman"/>
          <w:color w:val="333333"/>
          <w:sz w:val="24"/>
          <w:szCs w:val="24"/>
          <w:shd w:val="clear" w:color="auto" w:fill="FFFFFF"/>
        </w:rPr>
        <w:t>fees</w:t>
      </w:r>
      <w:r w:rsidR="00EE56FC">
        <w:rPr>
          <w:rFonts w:ascii="Times New Roman" w:hAnsi="Times New Roman" w:cs="Times New Roman"/>
          <w:color w:val="333333"/>
          <w:sz w:val="24"/>
          <w:szCs w:val="24"/>
          <w:shd w:val="clear" w:color="auto" w:fill="FFFFFF"/>
        </w:rPr>
        <w:t>, especially the fees charged early in the collaboration</w:t>
      </w:r>
      <w:r w:rsidR="00947DDE">
        <w:rPr>
          <w:rFonts w:ascii="Times New Roman" w:hAnsi="Times New Roman" w:cs="Times New Roman"/>
          <w:color w:val="333333"/>
          <w:sz w:val="24"/>
          <w:szCs w:val="24"/>
          <w:shd w:val="clear" w:color="auto" w:fill="FFFFFF"/>
        </w:rPr>
        <w:t xml:space="preserve">.  </w:t>
      </w:r>
      <w:r w:rsidR="002461A0">
        <w:rPr>
          <w:rFonts w:ascii="Times New Roman" w:hAnsi="Times New Roman" w:cs="Times New Roman"/>
          <w:color w:val="333333"/>
          <w:sz w:val="24"/>
          <w:szCs w:val="24"/>
          <w:shd w:val="clear" w:color="auto" w:fill="FFFFFF"/>
        </w:rPr>
        <w:t xml:space="preserve">  </w:t>
      </w:r>
      <w:r w:rsidR="00B57AEF">
        <w:rPr>
          <w:rFonts w:ascii="Times New Roman" w:hAnsi="Times New Roman" w:cs="Times New Roman"/>
          <w:color w:val="333333"/>
          <w:sz w:val="24"/>
          <w:szCs w:val="24"/>
          <w:shd w:val="clear" w:color="auto" w:fill="FFFFFF"/>
        </w:rPr>
        <w:t xml:space="preserve"> </w:t>
      </w:r>
    </w:p>
    <w:p w14:paraId="1AAC7DB2" w14:textId="51AA9F07" w:rsidR="00991199" w:rsidRDefault="00991199" w:rsidP="00E87BE2">
      <w:pPr>
        <w:spacing w:after="100" w:afterAutospacing="1" w:line="480" w:lineRule="auto"/>
        <w:ind w:firstLine="72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Thank you for your consideration of my comments and I </w:t>
      </w:r>
      <w:r w:rsidR="00EC648A">
        <w:rPr>
          <w:rFonts w:ascii="Times New Roman" w:hAnsi="Times New Roman" w:cs="Times New Roman"/>
          <w:color w:val="333333"/>
          <w:sz w:val="24"/>
          <w:szCs w:val="24"/>
          <w:shd w:val="clear" w:color="auto" w:fill="FFFFFF"/>
        </w:rPr>
        <w:t>hope the</w:t>
      </w:r>
      <w:r>
        <w:rPr>
          <w:rFonts w:ascii="Times New Roman" w:hAnsi="Times New Roman" w:cs="Times New Roman"/>
          <w:color w:val="333333"/>
          <w:sz w:val="24"/>
          <w:szCs w:val="24"/>
          <w:shd w:val="clear" w:color="auto" w:fill="FFFFFF"/>
        </w:rPr>
        <w:t>y a</w:t>
      </w:r>
      <w:r w:rsidR="00EC648A">
        <w:rPr>
          <w:rFonts w:ascii="Times New Roman" w:hAnsi="Times New Roman" w:cs="Times New Roman"/>
          <w:color w:val="333333"/>
          <w:sz w:val="24"/>
          <w:szCs w:val="24"/>
          <w:shd w:val="clear" w:color="auto" w:fill="FFFFFF"/>
        </w:rPr>
        <w:t xml:space="preserve">re helpful.  </w:t>
      </w:r>
      <w:r w:rsidR="00E87BE2">
        <w:rPr>
          <w:rFonts w:ascii="Times New Roman" w:hAnsi="Times New Roman" w:cs="Times New Roman"/>
          <w:color w:val="333333"/>
          <w:sz w:val="24"/>
          <w:szCs w:val="24"/>
          <w:shd w:val="clear" w:color="auto" w:fill="FFFFFF"/>
        </w:rPr>
        <w:t xml:space="preserve">Again, I fully support your efforts to examine how federal technology transfer works and how it can provide a better “return on investment” to the taxpayer.   </w:t>
      </w:r>
      <w:r>
        <w:rPr>
          <w:rFonts w:ascii="Times New Roman" w:hAnsi="Times New Roman" w:cs="Times New Roman"/>
          <w:color w:val="333333"/>
          <w:sz w:val="24"/>
          <w:szCs w:val="24"/>
          <w:shd w:val="clear" w:color="auto" w:fill="FFFFFF"/>
        </w:rPr>
        <w:t xml:space="preserve">I am happy to </w:t>
      </w:r>
      <w:r w:rsidR="008473C6">
        <w:rPr>
          <w:rFonts w:ascii="Times New Roman" w:hAnsi="Times New Roman" w:cs="Times New Roman"/>
          <w:color w:val="333333"/>
          <w:sz w:val="24"/>
          <w:szCs w:val="24"/>
          <w:shd w:val="clear" w:color="auto" w:fill="FFFFFF"/>
        </w:rPr>
        <w:t xml:space="preserve">provide further assistance and answer any questions. </w:t>
      </w:r>
    </w:p>
    <w:p w14:paraId="6240E553" w14:textId="77777777" w:rsidR="00991199" w:rsidRDefault="00991199" w:rsidP="005407A7">
      <w:pPr>
        <w:spacing w:after="100" w:afterAutospacing="1"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Janet I. Stockhausen</w:t>
      </w:r>
    </w:p>
    <w:p w14:paraId="1E2EA916" w14:textId="77777777" w:rsidR="00991199" w:rsidRDefault="00991199" w:rsidP="005407A7">
      <w:pPr>
        <w:spacing w:after="100" w:afterAutospacing="1"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USDA Forest Service Patent Advisor (retired)</w:t>
      </w:r>
    </w:p>
    <w:p w14:paraId="0544063F" w14:textId="0C022357" w:rsidR="00EC648A" w:rsidRDefault="00991199" w:rsidP="005407A7">
      <w:pPr>
        <w:spacing w:after="100" w:afterAutospacing="1" w:line="480" w:lineRule="auto"/>
        <w:rPr>
          <w:rFonts w:ascii="Verdana" w:hAnsi="Verdana"/>
          <w:color w:val="333333"/>
          <w:shd w:val="clear" w:color="auto" w:fill="FFFFFF"/>
        </w:rPr>
      </w:pPr>
      <w:r>
        <w:rPr>
          <w:rFonts w:ascii="Times New Roman" w:hAnsi="Times New Roman" w:cs="Times New Roman"/>
          <w:color w:val="333333"/>
          <w:sz w:val="24"/>
          <w:szCs w:val="24"/>
          <w:shd w:val="clear" w:color="auto" w:fill="FFFFFF"/>
        </w:rPr>
        <w:t>608.236.4022</w:t>
      </w:r>
      <w:r w:rsidR="00EC648A">
        <w:rPr>
          <w:rFonts w:ascii="Times New Roman" w:hAnsi="Times New Roman" w:cs="Times New Roman"/>
          <w:color w:val="333333"/>
          <w:sz w:val="24"/>
          <w:szCs w:val="24"/>
          <w:shd w:val="clear" w:color="auto" w:fill="FFFFFF"/>
        </w:rPr>
        <w:t xml:space="preserve"> </w:t>
      </w:r>
    </w:p>
    <w:p w14:paraId="64F67454" w14:textId="5DD9B805" w:rsidR="00E87BE2" w:rsidRDefault="00E87BE2" w:rsidP="005407A7">
      <w:pPr>
        <w:spacing w:after="100" w:afterAutospacing="1" w:line="480" w:lineRule="auto"/>
        <w:rPr>
          <w:rFonts w:ascii="Verdana" w:hAnsi="Verdana"/>
          <w:color w:val="333333"/>
          <w:shd w:val="clear" w:color="auto" w:fill="FFFFFF"/>
        </w:rPr>
      </w:pPr>
      <w:r>
        <w:rPr>
          <w:rFonts w:ascii="Verdana" w:hAnsi="Verdana"/>
          <w:color w:val="333333"/>
          <w:shd w:val="clear" w:color="auto" w:fill="FFFFFF"/>
        </w:rPr>
        <w:t>janets@merr.com</w:t>
      </w:r>
    </w:p>
    <w:sectPr w:rsidR="00E87BE2">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3D4B0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4B597" w14:textId="77777777" w:rsidR="001E1414" w:rsidRDefault="001E1414" w:rsidP="00211952">
      <w:pPr>
        <w:spacing w:after="0" w:line="240" w:lineRule="auto"/>
      </w:pPr>
      <w:r>
        <w:separator/>
      </w:r>
    </w:p>
  </w:endnote>
  <w:endnote w:type="continuationSeparator" w:id="0">
    <w:p w14:paraId="01A47864" w14:textId="77777777" w:rsidR="001E1414" w:rsidRDefault="001E1414" w:rsidP="00211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8519258"/>
      <w:docPartObj>
        <w:docPartGallery w:val="Page Numbers (Bottom of Page)"/>
        <w:docPartUnique/>
      </w:docPartObj>
    </w:sdtPr>
    <w:sdtEndPr>
      <w:rPr>
        <w:noProof/>
      </w:rPr>
    </w:sdtEndPr>
    <w:sdtContent>
      <w:p w14:paraId="6DE4230D" w14:textId="77777777" w:rsidR="00211952" w:rsidRDefault="00211952">
        <w:pPr>
          <w:pStyle w:val="Footer"/>
          <w:jc w:val="center"/>
        </w:pPr>
        <w:r>
          <w:fldChar w:fldCharType="begin"/>
        </w:r>
        <w:r>
          <w:instrText xml:space="preserve"> PAGE   \* MERGEFORMAT </w:instrText>
        </w:r>
        <w:r>
          <w:fldChar w:fldCharType="separate"/>
        </w:r>
        <w:r w:rsidR="009E3B31">
          <w:rPr>
            <w:noProof/>
          </w:rPr>
          <w:t>7</w:t>
        </w:r>
        <w:r>
          <w:rPr>
            <w:noProof/>
          </w:rPr>
          <w:fldChar w:fldCharType="end"/>
        </w:r>
      </w:p>
    </w:sdtContent>
  </w:sdt>
  <w:p w14:paraId="6421A31B" w14:textId="77777777" w:rsidR="00211952" w:rsidRDefault="002119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3AAED5" w14:textId="77777777" w:rsidR="001E1414" w:rsidRDefault="001E1414" w:rsidP="00211952">
      <w:pPr>
        <w:spacing w:after="0" w:line="240" w:lineRule="auto"/>
      </w:pPr>
      <w:r>
        <w:separator/>
      </w:r>
    </w:p>
  </w:footnote>
  <w:footnote w:type="continuationSeparator" w:id="0">
    <w:p w14:paraId="09C59AFD" w14:textId="77777777" w:rsidR="001E1414" w:rsidRDefault="001E1414" w:rsidP="002119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194271"/>
    <w:multiLevelType w:val="hybridMultilevel"/>
    <w:tmpl w:val="D1AAF064"/>
    <w:lvl w:ilvl="0" w:tplc="CD1096B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reland, Thomas - FS">
    <w15:presenceInfo w15:providerId="AD" w15:userId="S-1-5-21-2443529608-3098792306-3041422421-8218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63E"/>
    <w:rsid w:val="000243D0"/>
    <w:rsid w:val="00082FDD"/>
    <w:rsid w:val="000B449C"/>
    <w:rsid w:val="000C415C"/>
    <w:rsid w:val="000D6BCC"/>
    <w:rsid w:val="000E123D"/>
    <w:rsid w:val="000F42E7"/>
    <w:rsid w:val="000F5E47"/>
    <w:rsid w:val="00157E61"/>
    <w:rsid w:val="00172289"/>
    <w:rsid w:val="001A70B5"/>
    <w:rsid w:val="001C405D"/>
    <w:rsid w:val="001E1414"/>
    <w:rsid w:val="00211952"/>
    <w:rsid w:val="002260F9"/>
    <w:rsid w:val="002461A0"/>
    <w:rsid w:val="00253B77"/>
    <w:rsid w:val="00260105"/>
    <w:rsid w:val="00291709"/>
    <w:rsid w:val="002A2D03"/>
    <w:rsid w:val="002E54A6"/>
    <w:rsid w:val="002F29C5"/>
    <w:rsid w:val="00311E6E"/>
    <w:rsid w:val="0033626C"/>
    <w:rsid w:val="00346454"/>
    <w:rsid w:val="0035047B"/>
    <w:rsid w:val="003528B6"/>
    <w:rsid w:val="00353529"/>
    <w:rsid w:val="00375D28"/>
    <w:rsid w:val="00392EE8"/>
    <w:rsid w:val="00410FC8"/>
    <w:rsid w:val="004A1E2B"/>
    <w:rsid w:val="004B1689"/>
    <w:rsid w:val="004C4566"/>
    <w:rsid w:val="004D6942"/>
    <w:rsid w:val="004D7AAB"/>
    <w:rsid w:val="00503C33"/>
    <w:rsid w:val="0052240D"/>
    <w:rsid w:val="005407A7"/>
    <w:rsid w:val="005853FA"/>
    <w:rsid w:val="005E0568"/>
    <w:rsid w:val="005E0980"/>
    <w:rsid w:val="005F68CB"/>
    <w:rsid w:val="00604C5F"/>
    <w:rsid w:val="00635C2F"/>
    <w:rsid w:val="006564B4"/>
    <w:rsid w:val="0067060D"/>
    <w:rsid w:val="00726967"/>
    <w:rsid w:val="00731BD9"/>
    <w:rsid w:val="0076777D"/>
    <w:rsid w:val="00771A51"/>
    <w:rsid w:val="007A3F5D"/>
    <w:rsid w:val="00837315"/>
    <w:rsid w:val="008473C6"/>
    <w:rsid w:val="0087267C"/>
    <w:rsid w:val="008B0105"/>
    <w:rsid w:val="008C46D3"/>
    <w:rsid w:val="008C47EE"/>
    <w:rsid w:val="00900D78"/>
    <w:rsid w:val="00910DC2"/>
    <w:rsid w:val="00941117"/>
    <w:rsid w:val="00947DDE"/>
    <w:rsid w:val="00991199"/>
    <w:rsid w:val="009A25B9"/>
    <w:rsid w:val="009B5546"/>
    <w:rsid w:val="009C1069"/>
    <w:rsid w:val="009C307D"/>
    <w:rsid w:val="009E24E6"/>
    <w:rsid w:val="009E3B31"/>
    <w:rsid w:val="00A16E95"/>
    <w:rsid w:val="00A34FC8"/>
    <w:rsid w:val="00AA36D6"/>
    <w:rsid w:val="00AC2B9B"/>
    <w:rsid w:val="00AC4861"/>
    <w:rsid w:val="00AD6A09"/>
    <w:rsid w:val="00B57AEF"/>
    <w:rsid w:val="00B732DA"/>
    <w:rsid w:val="00B9414D"/>
    <w:rsid w:val="00BA7B7C"/>
    <w:rsid w:val="00BB3E85"/>
    <w:rsid w:val="00BD1BD2"/>
    <w:rsid w:val="00C639D1"/>
    <w:rsid w:val="00C923E8"/>
    <w:rsid w:val="00D16ACB"/>
    <w:rsid w:val="00D7363E"/>
    <w:rsid w:val="00E02238"/>
    <w:rsid w:val="00E46938"/>
    <w:rsid w:val="00E87BE2"/>
    <w:rsid w:val="00EA0B07"/>
    <w:rsid w:val="00EB0502"/>
    <w:rsid w:val="00EC07C0"/>
    <w:rsid w:val="00EC648A"/>
    <w:rsid w:val="00EE56FC"/>
    <w:rsid w:val="00F95872"/>
    <w:rsid w:val="00FC172E"/>
    <w:rsid w:val="00FC7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8D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D6942"/>
    <w:rPr>
      <w:color w:val="0563C1"/>
      <w:u w:val="single"/>
    </w:rPr>
  </w:style>
  <w:style w:type="paragraph" w:styleId="Header">
    <w:name w:val="header"/>
    <w:basedOn w:val="Normal"/>
    <w:link w:val="HeaderChar"/>
    <w:uiPriority w:val="99"/>
    <w:unhideWhenUsed/>
    <w:rsid w:val="002119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1952"/>
  </w:style>
  <w:style w:type="paragraph" w:styleId="Footer">
    <w:name w:val="footer"/>
    <w:basedOn w:val="Normal"/>
    <w:link w:val="FooterChar"/>
    <w:uiPriority w:val="99"/>
    <w:unhideWhenUsed/>
    <w:rsid w:val="002119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1952"/>
  </w:style>
  <w:style w:type="paragraph" w:styleId="BalloonText">
    <w:name w:val="Balloon Text"/>
    <w:basedOn w:val="Normal"/>
    <w:link w:val="BalloonTextChar"/>
    <w:uiPriority w:val="99"/>
    <w:semiHidden/>
    <w:unhideWhenUsed/>
    <w:rsid w:val="004A1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E2B"/>
    <w:rPr>
      <w:rFonts w:ascii="Tahoma" w:hAnsi="Tahoma" w:cs="Tahoma"/>
      <w:sz w:val="16"/>
      <w:szCs w:val="16"/>
    </w:rPr>
  </w:style>
  <w:style w:type="character" w:styleId="CommentReference">
    <w:name w:val="annotation reference"/>
    <w:basedOn w:val="DefaultParagraphFont"/>
    <w:uiPriority w:val="99"/>
    <w:semiHidden/>
    <w:unhideWhenUsed/>
    <w:rsid w:val="000D6BCC"/>
    <w:rPr>
      <w:sz w:val="16"/>
      <w:szCs w:val="16"/>
    </w:rPr>
  </w:style>
  <w:style w:type="paragraph" w:styleId="CommentText">
    <w:name w:val="annotation text"/>
    <w:basedOn w:val="Normal"/>
    <w:link w:val="CommentTextChar"/>
    <w:uiPriority w:val="99"/>
    <w:semiHidden/>
    <w:unhideWhenUsed/>
    <w:rsid w:val="000D6BCC"/>
    <w:pPr>
      <w:spacing w:line="240" w:lineRule="auto"/>
    </w:pPr>
    <w:rPr>
      <w:sz w:val="20"/>
      <w:szCs w:val="20"/>
    </w:rPr>
  </w:style>
  <w:style w:type="character" w:customStyle="1" w:styleId="CommentTextChar">
    <w:name w:val="Comment Text Char"/>
    <w:basedOn w:val="DefaultParagraphFont"/>
    <w:link w:val="CommentText"/>
    <w:uiPriority w:val="99"/>
    <w:semiHidden/>
    <w:rsid w:val="000D6BCC"/>
    <w:rPr>
      <w:sz w:val="20"/>
      <w:szCs w:val="20"/>
    </w:rPr>
  </w:style>
  <w:style w:type="paragraph" w:styleId="CommentSubject">
    <w:name w:val="annotation subject"/>
    <w:basedOn w:val="CommentText"/>
    <w:next w:val="CommentText"/>
    <w:link w:val="CommentSubjectChar"/>
    <w:uiPriority w:val="99"/>
    <w:semiHidden/>
    <w:unhideWhenUsed/>
    <w:rsid w:val="000D6BCC"/>
    <w:rPr>
      <w:b/>
      <w:bCs/>
    </w:rPr>
  </w:style>
  <w:style w:type="character" w:customStyle="1" w:styleId="CommentSubjectChar">
    <w:name w:val="Comment Subject Char"/>
    <w:basedOn w:val="CommentTextChar"/>
    <w:link w:val="CommentSubject"/>
    <w:uiPriority w:val="99"/>
    <w:semiHidden/>
    <w:rsid w:val="000D6BCC"/>
    <w:rPr>
      <w:b/>
      <w:bCs/>
      <w:sz w:val="20"/>
      <w:szCs w:val="20"/>
    </w:rPr>
  </w:style>
  <w:style w:type="paragraph" w:styleId="ListParagraph">
    <w:name w:val="List Paragraph"/>
    <w:basedOn w:val="Normal"/>
    <w:uiPriority w:val="34"/>
    <w:qFormat/>
    <w:rsid w:val="002601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D6942"/>
    <w:rPr>
      <w:color w:val="0563C1"/>
      <w:u w:val="single"/>
    </w:rPr>
  </w:style>
  <w:style w:type="paragraph" w:styleId="Header">
    <w:name w:val="header"/>
    <w:basedOn w:val="Normal"/>
    <w:link w:val="HeaderChar"/>
    <w:uiPriority w:val="99"/>
    <w:unhideWhenUsed/>
    <w:rsid w:val="002119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1952"/>
  </w:style>
  <w:style w:type="paragraph" w:styleId="Footer">
    <w:name w:val="footer"/>
    <w:basedOn w:val="Normal"/>
    <w:link w:val="FooterChar"/>
    <w:uiPriority w:val="99"/>
    <w:unhideWhenUsed/>
    <w:rsid w:val="002119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1952"/>
  </w:style>
  <w:style w:type="paragraph" w:styleId="BalloonText">
    <w:name w:val="Balloon Text"/>
    <w:basedOn w:val="Normal"/>
    <w:link w:val="BalloonTextChar"/>
    <w:uiPriority w:val="99"/>
    <w:semiHidden/>
    <w:unhideWhenUsed/>
    <w:rsid w:val="004A1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E2B"/>
    <w:rPr>
      <w:rFonts w:ascii="Tahoma" w:hAnsi="Tahoma" w:cs="Tahoma"/>
      <w:sz w:val="16"/>
      <w:szCs w:val="16"/>
    </w:rPr>
  </w:style>
  <w:style w:type="character" w:styleId="CommentReference">
    <w:name w:val="annotation reference"/>
    <w:basedOn w:val="DefaultParagraphFont"/>
    <w:uiPriority w:val="99"/>
    <w:semiHidden/>
    <w:unhideWhenUsed/>
    <w:rsid w:val="000D6BCC"/>
    <w:rPr>
      <w:sz w:val="16"/>
      <w:szCs w:val="16"/>
    </w:rPr>
  </w:style>
  <w:style w:type="paragraph" w:styleId="CommentText">
    <w:name w:val="annotation text"/>
    <w:basedOn w:val="Normal"/>
    <w:link w:val="CommentTextChar"/>
    <w:uiPriority w:val="99"/>
    <w:semiHidden/>
    <w:unhideWhenUsed/>
    <w:rsid w:val="000D6BCC"/>
    <w:pPr>
      <w:spacing w:line="240" w:lineRule="auto"/>
    </w:pPr>
    <w:rPr>
      <w:sz w:val="20"/>
      <w:szCs w:val="20"/>
    </w:rPr>
  </w:style>
  <w:style w:type="character" w:customStyle="1" w:styleId="CommentTextChar">
    <w:name w:val="Comment Text Char"/>
    <w:basedOn w:val="DefaultParagraphFont"/>
    <w:link w:val="CommentText"/>
    <w:uiPriority w:val="99"/>
    <w:semiHidden/>
    <w:rsid w:val="000D6BCC"/>
    <w:rPr>
      <w:sz w:val="20"/>
      <w:szCs w:val="20"/>
    </w:rPr>
  </w:style>
  <w:style w:type="paragraph" w:styleId="CommentSubject">
    <w:name w:val="annotation subject"/>
    <w:basedOn w:val="CommentText"/>
    <w:next w:val="CommentText"/>
    <w:link w:val="CommentSubjectChar"/>
    <w:uiPriority w:val="99"/>
    <w:semiHidden/>
    <w:unhideWhenUsed/>
    <w:rsid w:val="000D6BCC"/>
    <w:rPr>
      <w:b/>
      <w:bCs/>
    </w:rPr>
  </w:style>
  <w:style w:type="character" w:customStyle="1" w:styleId="CommentSubjectChar">
    <w:name w:val="Comment Subject Char"/>
    <w:basedOn w:val="CommentTextChar"/>
    <w:link w:val="CommentSubject"/>
    <w:uiPriority w:val="99"/>
    <w:semiHidden/>
    <w:rsid w:val="000D6BCC"/>
    <w:rPr>
      <w:b/>
      <w:bCs/>
      <w:sz w:val="20"/>
      <w:szCs w:val="20"/>
    </w:rPr>
  </w:style>
  <w:style w:type="paragraph" w:styleId="ListParagraph">
    <w:name w:val="List Paragraph"/>
    <w:basedOn w:val="Normal"/>
    <w:uiPriority w:val="34"/>
    <w:qFormat/>
    <w:rsid w:val="002601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bo.gov/" TargetMode="Externa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1819</Words>
  <Characters>10372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USDA</Company>
  <LinksUpToDate>false</LinksUpToDate>
  <CharactersWithSpaces>12167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Moreland, Thomas - FS</dc:creator>
  <cp:lastModifiedBy>Janet</cp:lastModifiedBy>
  <cp:revision>2</cp:revision>
  <cp:lastPrinted>2018-07-27T19:22:00Z</cp:lastPrinted>
  <dcterms:created xsi:type="dcterms:W3CDTF">2018-07-27T19:47:00Z</dcterms:created>
  <dcterms:modified xsi:type="dcterms:W3CDTF">2018-07-27T19:47:00Z</dcterms:modified>
</cp:coreProperties>
</file>