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6A2652">
        <w:rPr>
          <w:rFonts w:ascii="Times New Roman" w:hAnsi="Times New Roman" w:cs="Times New Roman"/>
          <w:b/>
          <w:sz w:val="36"/>
          <w:szCs w:val="36"/>
        </w:rPr>
        <w:t>7.4.2</w:t>
      </w:r>
    </w:p>
    <w:p w:rsidR="00565BA8" w:rsidRPr="004A7E4E" w:rsidRDefault="007C5227"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A84319">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Pr="004A7E4E"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8951E8">
        <w:rPr>
          <w:rFonts w:ascii="Times New Roman" w:hAnsi="Times New Roman" w:cs="Times New Roman"/>
          <w:b/>
        </w:rPr>
        <w:t>7.4.2</w:t>
      </w:r>
      <w:r w:rsidR="00B94669" w:rsidRPr="004A7E4E">
        <w:rPr>
          <w:rFonts w:ascii="Times New Roman" w:hAnsi="Times New Roman" w:cs="Times New Roman"/>
          <w:b/>
        </w:rPr>
        <w:t>:</w:t>
      </w:r>
      <w:r w:rsidR="00895043" w:rsidRPr="004A7E4E">
        <w:rPr>
          <w:rFonts w:ascii="Times New Roman" w:hAnsi="Times New Roman" w:cs="Times New Roman"/>
        </w:rPr>
        <w:t xml:space="preserve"> </w:t>
      </w:r>
      <w:r w:rsidR="000A677A" w:rsidRPr="000A677A">
        <w:rPr>
          <w:rFonts w:ascii="Times New Roman" w:hAnsi="Times New Roman" w:cs="Times New Roman"/>
          <w:b/>
        </w:rPr>
        <w:t>Protection Against Malicious Software</w:t>
      </w:r>
    </w:p>
    <w:p w:rsidR="00932583" w:rsidRPr="00932583" w:rsidRDefault="00932583" w:rsidP="00932583">
      <w:pPr>
        <w:autoSpaceDE w:val="0"/>
        <w:autoSpaceDN w:val="0"/>
        <w:adjustRightInd w:val="0"/>
        <w:spacing w:after="0" w:line="240" w:lineRule="auto"/>
        <w:ind w:left="720"/>
        <w:rPr>
          <w:rFonts w:ascii="Times New Roman" w:hAnsi="Times New Roman" w:cs="Times New Roman"/>
        </w:rPr>
      </w:pPr>
    </w:p>
    <w:p w:rsidR="006E660C" w:rsidRPr="006E660C" w:rsidRDefault="006E660C" w:rsidP="006E660C">
      <w:pPr>
        <w:pStyle w:val="ListParagraph"/>
        <w:numPr>
          <w:ilvl w:val="0"/>
          <w:numId w:val="36"/>
        </w:numPr>
        <w:autoSpaceDE w:val="0"/>
        <w:autoSpaceDN w:val="0"/>
        <w:adjustRightInd w:val="0"/>
        <w:spacing w:after="0" w:line="240" w:lineRule="auto"/>
        <w:rPr>
          <w:rFonts w:ascii="Times New Roman" w:hAnsi="Times New Roman" w:cs="Times New Roman"/>
        </w:rPr>
      </w:pPr>
      <w:r w:rsidRPr="006E660C">
        <w:rPr>
          <w:rFonts w:ascii="Times New Roman" w:hAnsi="Times New Roman" w:cs="Times New Roman"/>
        </w:rPr>
        <w:t xml:space="preserve">Voting systems </w:t>
      </w:r>
      <w:r w:rsidRPr="003F1702">
        <w:rPr>
          <w:rFonts w:ascii="Times New Roman" w:hAnsi="Times New Roman" w:cs="Times New Roman"/>
          <w:b/>
        </w:rPr>
        <w:t>shall</w:t>
      </w:r>
      <w:r w:rsidRPr="006E660C">
        <w:rPr>
          <w:rFonts w:ascii="Times New Roman" w:hAnsi="Times New Roman" w:cs="Times New Roman"/>
        </w:rPr>
        <w:t xml:space="preserve"> deploy protection against the many forms of threats to which they may be exposed such as file and macro viruses, worms, Trojan horses, and logic bombs. </w:t>
      </w:r>
    </w:p>
    <w:p w:rsidR="00485298" w:rsidRPr="006E660C" w:rsidRDefault="006E660C" w:rsidP="006E660C">
      <w:pPr>
        <w:pStyle w:val="ListParagraph"/>
        <w:numPr>
          <w:ilvl w:val="0"/>
          <w:numId w:val="36"/>
        </w:numPr>
        <w:autoSpaceDE w:val="0"/>
        <w:autoSpaceDN w:val="0"/>
        <w:adjustRightInd w:val="0"/>
        <w:spacing w:after="0" w:line="240" w:lineRule="auto"/>
        <w:rPr>
          <w:rFonts w:ascii="Times New Roman" w:hAnsi="Times New Roman" w:cs="Times New Roman"/>
        </w:rPr>
      </w:pPr>
      <w:r w:rsidRPr="006E660C">
        <w:rPr>
          <w:rFonts w:ascii="Times New Roman" w:hAnsi="Times New Roman" w:cs="Times New Roman"/>
        </w:rPr>
        <w:t xml:space="preserve">Manufacturers </w:t>
      </w:r>
      <w:r w:rsidRPr="003F1702">
        <w:rPr>
          <w:rFonts w:ascii="Times New Roman" w:hAnsi="Times New Roman" w:cs="Times New Roman"/>
          <w:b/>
        </w:rPr>
        <w:t>shall</w:t>
      </w:r>
      <w:r w:rsidRPr="006E660C">
        <w:rPr>
          <w:rFonts w:ascii="Times New Roman" w:hAnsi="Times New Roman" w:cs="Times New Roman"/>
        </w:rPr>
        <w:t xml:space="preserve"> develop and document the procedures to be followed to ensure that such protection is maintained in a current status.</w:t>
      </w:r>
    </w:p>
    <w:p w:rsidR="006E660C" w:rsidRPr="006E660C" w:rsidRDefault="006E660C" w:rsidP="006E660C">
      <w:pPr>
        <w:autoSpaceDE w:val="0"/>
        <w:autoSpaceDN w:val="0"/>
        <w:adjustRightInd w:val="0"/>
        <w:spacing w:after="0" w:line="240" w:lineRule="auto"/>
        <w:ind w:left="720"/>
        <w:rPr>
          <w:rFonts w:ascii="Times New Roman" w:hAnsi="Times New Roman" w:cs="Times New Roman"/>
          <w:b/>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C67646" w:rsidRDefault="00C67646" w:rsidP="006E660C">
      <w:pPr>
        <w:autoSpaceDE w:val="0"/>
        <w:autoSpaceDN w:val="0"/>
        <w:adjustRightInd w:val="0"/>
        <w:spacing w:after="0" w:line="240" w:lineRule="auto"/>
        <w:rPr>
          <w:rFonts w:ascii="Times New Roman" w:hAnsi="Times New Roman" w:cs="Times New Roman"/>
          <w:b/>
        </w:rPr>
      </w:pPr>
    </w:p>
    <w:p w:rsidR="006E660C" w:rsidRPr="006E660C" w:rsidRDefault="006E660C" w:rsidP="006E660C">
      <w:pPr>
        <w:autoSpaceDE w:val="0"/>
        <w:autoSpaceDN w:val="0"/>
        <w:adjustRightInd w:val="0"/>
        <w:spacing w:after="0" w:line="240" w:lineRule="auto"/>
        <w:ind w:left="1440"/>
        <w:rPr>
          <w:rFonts w:ascii="Times New Roman" w:hAnsi="Times New Roman" w:cs="Times New Roman"/>
        </w:rPr>
      </w:pPr>
      <w:r w:rsidRPr="006E660C">
        <w:rPr>
          <w:rFonts w:ascii="Times New Roman" w:hAnsi="Times New Roman" w:cs="Times New Roman"/>
          <w:b/>
        </w:rPr>
        <w:t>TA742a-1:</w:t>
      </w:r>
      <w:r w:rsidRPr="006E660C">
        <w:rPr>
          <w:rFonts w:ascii="Times New Roman" w:hAnsi="Times New Roman" w:cs="Times New Roman"/>
        </w:rPr>
        <w:t xml:space="preserve"> The voting system manufacturer SHALL develop a threat model that documents all possible attacks against the voting system.</w:t>
      </w:r>
    </w:p>
    <w:p w:rsidR="006E660C" w:rsidRPr="006E660C" w:rsidRDefault="006E660C" w:rsidP="006E660C">
      <w:pPr>
        <w:autoSpaceDE w:val="0"/>
        <w:autoSpaceDN w:val="0"/>
        <w:adjustRightInd w:val="0"/>
        <w:spacing w:after="0" w:line="240" w:lineRule="auto"/>
        <w:ind w:left="1440"/>
        <w:rPr>
          <w:rFonts w:ascii="Times New Roman" w:hAnsi="Times New Roman" w:cs="Times New Roman"/>
        </w:rPr>
      </w:pPr>
    </w:p>
    <w:p w:rsidR="006E660C" w:rsidRPr="006E660C" w:rsidRDefault="006E660C" w:rsidP="006E660C">
      <w:pPr>
        <w:autoSpaceDE w:val="0"/>
        <w:autoSpaceDN w:val="0"/>
        <w:adjustRightInd w:val="0"/>
        <w:spacing w:after="0" w:line="240" w:lineRule="auto"/>
        <w:ind w:left="2160"/>
        <w:rPr>
          <w:rFonts w:ascii="Times New Roman" w:hAnsi="Times New Roman" w:cs="Times New Roman"/>
        </w:rPr>
      </w:pPr>
      <w:r w:rsidRPr="006E660C">
        <w:rPr>
          <w:rFonts w:ascii="Times New Roman" w:hAnsi="Times New Roman" w:cs="Times New Roman"/>
          <w:b/>
        </w:rPr>
        <w:t>TA742a-1-1:</w:t>
      </w:r>
      <w:r w:rsidRPr="006E660C">
        <w:rPr>
          <w:rFonts w:ascii="Times New Roman" w:hAnsi="Times New Roman" w:cs="Times New Roman"/>
        </w:rPr>
        <w:t xml:space="preserve"> The threat model SHALL include </w:t>
      </w:r>
      <w:r w:rsidRPr="006E660C">
        <w:rPr>
          <w:rFonts w:ascii="Times New Roman" w:hAnsi="Times New Roman" w:cs="Times New Roman"/>
          <w:color w:val="0000FF"/>
        </w:rPr>
        <w:t>file viruses</w:t>
      </w:r>
      <w:r w:rsidRPr="006E660C">
        <w:rPr>
          <w:rFonts w:ascii="Times New Roman" w:hAnsi="Times New Roman" w:cs="Times New Roman"/>
        </w:rPr>
        <w:t>.</w:t>
      </w:r>
    </w:p>
    <w:p w:rsidR="006E660C" w:rsidRPr="006E660C" w:rsidRDefault="006E660C" w:rsidP="006E660C">
      <w:pPr>
        <w:autoSpaceDE w:val="0"/>
        <w:autoSpaceDN w:val="0"/>
        <w:adjustRightInd w:val="0"/>
        <w:spacing w:after="0" w:line="240" w:lineRule="auto"/>
        <w:ind w:left="2160"/>
        <w:rPr>
          <w:rFonts w:ascii="Times New Roman" w:hAnsi="Times New Roman" w:cs="Times New Roman"/>
        </w:rPr>
      </w:pPr>
    </w:p>
    <w:p w:rsidR="006E660C" w:rsidRPr="006E660C" w:rsidRDefault="006E660C" w:rsidP="006E660C">
      <w:pPr>
        <w:autoSpaceDE w:val="0"/>
        <w:autoSpaceDN w:val="0"/>
        <w:adjustRightInd w:val="0"/>
        <w:spacing w:after="0" w:line="240" w:lineRule="auto"/>
        <w:ind w:left="2160"/>
        <w:rPr>
          <w:rFonts w:ascii="Times New Roman" w:hAnsi="Times New Roman" w:cs="Times New Roman"/>
        </w:rPr>
      </w:pPr>
      <w:r w:rsidRPr="006E660C">
        <w:rPr>
          <w:rFonts w:ascii="Times New Roman" w:hAnsi="Times New Roman" w:cs="Times New Roman"/>
          <w:b/>
        </w:rPr>
        <w:t>TA742a-1-2:</w:t>
      </w:r>
      <w:r w:rsidRPr="006E660C">
        <w:rPr>
          <w:rFonts w:ascii="Times New Roman" w:hAnsi="Times New Roman" w:cs="Times New Roman"/>
        </w:rPr>
        <w:t xml:space="preserve"> The threat model SHALL include </w:t>
      </w:r>
      <w:r w:rsidRPr="006E660C">
        <w:rPr>
          <w:rFonts w:ascii="Times New Roman" w:hAnsi="Times New Roman" w:cs="Times New Roman"/>
          <w:color w:val="0000FF"/>
        </w:rPr>
        <w:t>macro viruses.</w:t>
      </w:r>
    </w:p>
    <w:p w:rsidR="006E660C" w:rsidRPr="006E660C" w:rsidRDefault="006E660C" w:rsidP="006E660C">
      <w:pPr>
        <w:autoSpaceDE w:val="0"/>
        <w:autoSpaceDN w:val="0"/>
        <w:adjustRightInd w:val="0"/>
        <w:spacing w:after="0" w:line="240" w:lineRule="auto"/>
        <w:ind w:left="2160"/>
        <w:rPr>
          <w:rFonts w:ascii="Times New Roman" w:hAnsi="Times New Roman" w:cs="Times New Roman"/>
        </w:rPr>
      </w:pPr>
    </w:p>
    <w:p w:rsidR="006E660C" w:rsidRPr="006E660C" w:rsidRDefault="006E660C" w:rsidP="006E660C">
      <w:pPr>
        <w:autoSpaceDE w:val="0"/>
        <w:autoSpaceDN w:val="0"/>
        <w:adjustRightInd w:val="0"/>
        <w:spacing w:after="0" w:line="240" w:lineRule="auto"/>
        <w:ind w:left="2160"/>
        <w:rPr>
          <w:rFonts w:ascii="Times New Roman" w:hAnsi="Times New Roman" w:cs="Times New Roman"/>
        </w:rPr>
      </w:pPr>
      <w:r w:rsidRPr="006E660C">
        <w:rPr>
          <w:rFonts w:ascii="Times New Roman" w:hAnsi="Times New Roman" w:cs="Times New Roman"/>
          <w:b/>
        </w:rPr>
        <w:t>TA742a-1-3:</w:t>
      </w:r>
      <w:r w:rsidRPr="006E660C">
        <w:rPr>
          <w:rFonts w:ascii="Times New Roman" w:hAnsi="Times New Roman" w:cs="Times New Roman"/>
        </w:rPr>
        <w:t xml:space="preserve"> The threat model SHALL include </w:t>
      </w:r>
      <w:r w:rsidRPr="006E660C">
        <w:rPr>
          <w:rFonts w:ascii="Times New Roman" w:hAnsi="Times New Roman" w:cs="Times New Roman"/>
          <w:color w:val="0000FF"/>
        </w:rPr>
        <w:t>worms.</w:t>
      </w:r>
    </w:p>
    <w:p w:rsidR="006E660C" w:rsidRPr="006E660C" w:rsidRDefault="006E660C" w:rsidP="006E660C">
      <w:pPr>
        <w:autoSpaceDE w:val="0"/>
        <w:autoSpaceDN w:val="0"/>
        <w:adjustRightInd w:val="0"/>
        <w:spacing w:after="0" w:line="240" w:lineRule="auto"/>
        <w:ind w:left="2160"/>
        <w:rPr>
          <w:rFonts w:ascii="Times New Roman" w:hAnsi="Times New Roman" w:cs="Times New Roman"/>
        </w:rPr>
      </w:pPr>
    </w:p>
    <w:p w:rsidR="006E660C" w:rsidRPr="006E660C" w:rsidRDefault="006E660C" w:rsidP="006E660C">
      <w:pPr>
        <w:autoSpaceDE w:val="0"/>
        <w:autoSpaceDN w:val="0"/>
        <w:adjustRightInd w:val="0"/>
        <w:spacing w:after="0" w:line="240" w:lineRule="auto"/>
        <w:ind w:left="2160"/>
        <w:rPr>
          <w:rFonts w:ascii="Times New Roman" w:hAnsi="Times New Roman" w:cs="Times New Roman"/>
        </w:rPr>
      </w:pPr>
      <w:r w:rsidRPr="006E660C">
        <w:rPr>
          <w:rFonts w:ascii="Times New Roman" w:hAnsi="Times New Roman" w:cs="Times New Roman"/>
          <w:b/>
        </w:rPr>
        <w:t>TA742a-1-4:</w:t>
      </w:r>
      <w:r w:rsidRPr="006E660C">
        <w:rPr>
          <w:rFonts w:ascii="Times New Roman" w:hAnsi="Times New Roman" w:cs="Times New Roman"/>
        </w:rPr>
        <w:t xml:space="preserve"> The threat model SHALL include </w:t>
      </w:r>
      <w:r w:rsidRPr="006E660C">
        <w:rPr>
          <w:rFonts w:ascii="Times New Roman" w:hAnsi="Times New Roman" w:cs="Times New Roman"/>
          <w:color w:val="0000FF"/>
        </w:rPr>
        <w:t>Trojan Horses.</w:t>
      </w:r>
    </w:p>
    <w:p w:rsidR="006E660C" w:rsidRPr="006E660C" w:rsidRDefault="006E660C" w:rsidP="006E660C">
      <w:pPr>
        <w:autoSpaceDE w:val="0"/>
        <w:autoSpaceDN w:val="0"/>
        <w:adjustRightInd w:val="0"/>
        <w:spacing w:after="0" w:line="240" w:lineRule="auto"/>
        <w:ind w:left="2160"/>
        <w:rPr>
          <w:rFonts w:ascii="Times New Roman" w:hAnsi="Times New Roman" w:cs="Times New Roman"/>
        </w:rPr>
      </w:pPr>
    </w:p>
    <w:p w:rsidR="006E660C" w:rsidRPr="006E660C" w:rsidRDefault="006E660C" w:rsidP="006E660C">
      <w:pPr>
        <w:autoSpaceDE w:val="0"/>
        <w:autoSpaceDN w:val="0"/>
        <w:adjustRightInd w:val="0"/>
        <w:spacing w:after="0" w:line="240" w:lineRule="auto"/>
        <w:ind w:left="2160"/>
        <w:rPr>
          <w:rFonts w:ascii="Times New Roman" w:hAnsi="Times New Roman" w:cs="Times New Roman"/>
        </w:rPr>
      </w:pPr>
      <w:r w:rsidRPr="006E660C">
        <w:rPr>
          <w:rFonts w:ascii="Times New Roman" w:hAnsi="Times New Roman" w:cs="Times New Roman"/>
          <w:b/>
        </w:rPr>
        <w:t>TA742a-1-5:</w:t>
      </w:r>
      <w:r w:rsidRPr="006E660C">
        <w:rPr>
          <w:rFonts w:ascii="Times New Roman" w:hAnsi="Times New Roman" w:cs="Times New Roman"/>
        </w:rPr>
        <w:t xml:space="preserve"> The threat model SHALL include </w:t>
      </w:r>
      <w:r w:rsidRPr="006E660C">
        <w:rPr>
          <w:rFonts w:ascii="Times New Roman" w:hAnsi="Times New Roman" w:cs="Times New Roman"/>
          <w:color w:val="0000FF"/>
        </w:rPr>
        <w:t>logic bombs.</w:t>
      </w:r>
    </w:p>
    <w:p w:rsidR="006E660C" w:rsidRPr="006E660C" w:rsidRDefault="006E660C" w:rsidP="006E660C">
      <w:pPr>
        <w:autoSpaceDE w:val="0"/>
        <w:autoSpaceDN w:val="0"/>
        <w:adjustRightInd w:val="0"/>
        <w:spacing w:after="0" w:line="240" w:lineRule="auto"/>
        <w:ind w:left="2160"/>
        <w:rPr>
          <w:rFonts w:ascii="Times New Roman" w:hAnsi="Times New Roman" w:cs="Times New Roman"/>
        </w:rPr>
      </w:pPr>
    </w:p>
    <w:p w:rsidR="006E660C" w:rsidRPr="006E660C" w:rsidRDefault="006E660C" w:rsidP="006E660C">
      <w:pPr>
        <w:autoSpaceDE w:val="0"/>
        <w:autoSpaceDN w:val="0"/>
        <w:adjustRightInd w:val="0"/>
        <w:spacing w:after="0" w:line="240" w:lineRule="auto"/>
        <w:ind w:left="2160"/>
        <w:rPr>
          <w:rFonts w:ascii="Times New Roman" w:hAnsi="Times New Roman" w:cs="Times New Roman"/>
        </w:rPr>
      </w:pPr>
      <w:r w:rsidRPr="006E660C">
        <w:rPr>
          <w:rFonts w:ascii="Times New Roman" w:hAnsi="Times New Roman" w:cs="Times New Roman"/>
          <w:b/>
        </w:rPr>
        <w:t>TA742a-1-6:</w:t>
      </w:r>
      <w:r w:rsidRPr="006E660C">
        <w:rPr>
          <w:rFonts w:ascii="Times New Roman" w:hAnsi="Times New Roman" w:cs="Times New Roman"/>
        </w:rPr>
        <w:t xml:space="preserve"> The threat model SHALL include </w:t>
      </w:r>
      <w:r w:rsidRPr="006E660C">
        <w:rPr>
          <w:rFonts w:ascii="Times New Roman" w:hAnsi="Times New Roman" w:cs="Times New Roman"/>
          <w:color w:val="0000FF"/>
        </w:rPr>
        <w:t>Rootkits.</w:t>
      </w:r>
    </w:p>
    <w:p w:rsidR="006E660C" w:rsidRPr="006E660C" w:rsidRDefault="006E660C" w:rsidP="006E660C">
      <w:pPr>
        <w:autoSpaceDE w:val="0"/>
        <w:autoSpaceDN w:val="0"/>
        <w:adjustRightInd w:val="0"/>
        <w:spacing w:after="0" w:line="240" w:lineRule="auto"/>
        <w:ind w:left="1440"/>
        <w:rPr>
          <w:rFonts w:ascii="Times New Roman" w:hAnsi="Times New Roman" w:cs="Times New Roman"/>
        </w:rPr>
      </w:pPr>
    </w:p>
    <w:p w:rsidR="006E660C" w:rsidRPr="006E660C" w:rsidRDefault="006E660C" w:rsidP="006E660C">
      <w:pPr>
        <w:autoSpaceDE w:val="0"/>
        <w:autoSpaceDN w:val="0"/>
        <w:adjustRightInd w:val="0"/>
        <w:spacing w:after="0" w:line="240" w:lineRule="auto"/>
        <w:ind w:left="1440"/>
        <w:rPr>
          <w:rFonts w:ascii="Times New Roman" w:hAnsi="Times New Roman" w:cs="Times New Roman"/>
        </w:rPr>
      </w:pPr>
      <w:r w:rsidRPr="006E660C">
        <w:rPr>
          <w:rFonts w:ascii="Times New Roman" w:hAnsi="Times New Roman" w:cs="Times New Roman"/>
          <w:b/>
        </w:rPr>
        <w:t>TA742a-2:</w:t>
      </w:r>
      <w:r w:rsidRPr="006E660C">
        <w:rPr>
          <w:rFonts w:ascii="Times New Roman" w:hAnsi="Times New Roman" w:cs="Times New Roman"/>
        </w:rPr>
        <w:t xml:space="preserve"> Voting systems SHALL deploy protection against each and every threat identified in the threat matrix.</w:t>
      </w:r>
    </w:p>
    <w:p w:rsidR="006E660C" w:rsidRPr="006E660C" w:rsidRDefault="006E660C" w:rsidP="006E660C">
      <w:pPr>
        <w:autoSpaceDE w:val="0"/>
        <w:autoSpaceDN w:val="0"/>
        <w:adjustRightInd w:val="0"/>
        <w:spacing w:after="0" w:line="240" w:lineRule="auto"/>
        <w:ind w:left="1440"/>
        <w:rPr>
          <w:rFonts w:ascii="Times New Roman" w:hAnsi="Times New Roman" w:cs="Times New Roman"/>
        </w:rPr>
      </w:pPr>
    </w:p>
    <w:p w:rsidR="006E660C" w:rsidRPr="006E660C" w:rsidRDefault="006E660C" w:rsidP="006E660C">
      <w:pPr>
        <w:autoSpaceDE w:val="0"/>
        <w:autoSpaceDN w:val="0"/>
        <w:adjustRightInd w:val="0"/>
        <w:spacing w:after="0" w:line="240" w:lineRule="auto"/>
        <w:ind w:left="1440"/>
        <w:rPr>
          <w:rFonts w:ascii="Times New Roman" w:hAnsi="Times New Roman" w:cs="Times New Roman"/>
        </w:rPr>
      </w:pPr>
      <w:r w:rsidRPr="006E660C">
        <w:rPr>
          <w:rFonts w:ascii="Times New Roman" w:hAnsi="Times New Roman" w:cs="Times New Roman"/>
          <w:b/>
        </w:rPr>
        <w:t>TA742b-1:</w:t>
      </w:r>
      <w:r w:rsidRPr="006E660C">
        <w:rPr>
          <w:rFonts w:ascii="Times New Roman" w:hAnsi="Times New Roman" w:cs="Times New Roman"/>
        </w:rPr>
        <w:t xml:space="preserve"> Voting System manufacturers SHALL </w:t>
      </w:r>
      <w:r w:rsidRPr="006E660C">
        <w:rPr>
          <w:rFonts w:ascii="Times New Roman" w:hAnsi="Times New Roman" w:cs="Times New Roman"/>
          <w:color w:val="0000FF"/>
        </w:rPr>
        <w:t xml:space="preserve">develop </w:t>
      </w:r>
      <w:r w:rsidRPr="006E660C">
        <w:rPr>
          <w:rFonts w:ascii="Times New Roman" w:hAnsi="Times New Roman" w:cs="Times New Roman"/>
        </w:rPr>
        <w:t>procedures, and include them in the TDP, that must be followed to ensure that the protection for each threat is maintained and kept up-to-date.</w:t>
      </w:r>
    </w:p>
    <w:p w:rsidR="006E660C" w:rsidRPr="006E660C" w:rsidRDefault="006E660C" w:rsidP="006E660C">
      <w:pPr>
        <w:autoSpaceDE w:val="0"/>
        <w:autoSpaceDN w:val="0"/>
        <w:adjustRightInd w:val="0"/>
        <w:spacing w:after="0" w:line="240" w:lineRule="auto"/>
        <w:ind w:left="1440"/>
        <w:rPr>
          <w:rFonts w:ascii="Times New Roman" w:hAnsi="Times New Roman" w:cs="Times New Roman"/>
        </w:rPr>
      </w:pPr>
    </w:p>
    <w:p w:rsidR="006E660C" w:rsidRPr="006E660C" w:rsidRDefault="006E660C" w:rsidP="006E660C">
      <w:pPr>
        <w:autoSpaceDE w:val="0"/>
        <w:autoSpaceDN w:val="0"/>
        <w:adjustRightInd w:val="0"/>
        <w:spacing w:after="0" w:line="240" w:lineRule="auto"/>
        <w:ind w:left="1440"/>
        <w:rPr>
          <w:rFonts w:ascii="Times New Roman" w:hAnsi="Times New Roman" w:cs="Times New Roman"/>
        </w:rPr>
      </w:pPr>
      <w:r w:rsidRPr="006E660C">
        <w:rPr>
          <w:rFonts w:ascii="Times New Roman" w:hAnsi="Times New Roman" w:cs="Times New Roman"/>
          <w:b/>
        </w:rPr>
        <w:t>TA742b-2:</w:t>
      </w:r>
      <w:r w:rsidRPr="006E660C">
        <w:rPr>
          <w:rFonts w:ascii="Times New Roman" w:hAnsi="Times New Roman" w:cs="Times New Roman"/>
        </w:rPr>
        <w:t xml:space="preserve"> Voting System manufacturers SHALL </w:t>
      </w:r>
      <w:r w:rsidRPr="006E660C">
        <w:rPr>
          <w:rFonts w:ascii="Times New Roman" w:hAnsi="Times New Roman" w:cs="Times New Roman"/>
          <w:color w:val="0000FF"/>
        </w:rPr>
        <w:t xml:space="preserve">document </w:t>
      </w:r>
      <w:r w:rsidRPr="006E660C">
        <w:rPr>
          <w:rFonts w:ascii="Times New Roman" w:hAnsi="Times New Roman" w:cs="Times New Roman"/>
        </w:rPr>
        <w:t>procedures, and include them in the TDP, that must be followed to ensure that the protection for each threat is maintained and kept up-to-date.</w:t>
      </w:r>
    </w:p>
    <w:p w:rsidR="006E660C" w:rsidRPr="006E660C" w:rsidRDefault="006E660C" w:rsidP="006E660C">
      <w:pPr>
        <w:autoSpaceDE w:val="0"/>
        <w:autoSpaceDN w:val="0"/>
        <w:adjustRightInd w:val="0"/>
        <w:spacing w:after="0" w:line="240" w:lineRule="auto"/>
        <w:ind w:left="1440"/>
        <w:rPr>
          <w:rFonts w:ascii="Times New Roman" w:hAnsi="Times New Roman" w:cs="Times New Roman"/>
        </w:rPr>
      </w:pPr>
    </w:p>
    <w:p w:rsidR="006E660C" w:rsidRPr="006E660C" w:rsidRDefault="006E660C" w:rsidP="006E660C">
      <w:pPr>
        <w:autoSpaceDE w:val="0"/>
        <w:autoSpaceDN w:val="0"/>
        <w:adjustRightInd w:val="0"/>
        <w:spacing w:after="0" w:line="240" w:lineRule="auto"/>
        <w:ind w:left="1440"/>
        <w:rPr>
          <w:rFonts w:ascii="Times New Roman" w:hAnsi="Times New Roman" w:cs="Times New Roman"/>
        </w:rPr>
      </w:pPr>
      <w:r w:rsidRPr="006E660C">
        <w:rPr>
          <w:rFonts w:ascii="Times New Roman" w:hAnsi="Times New Roman" w:cs="Times New Roman"/>
          <w:b/>
        </w:rPr>
        <w:t>TA742b-3:</w:t>
      </w:r>
      <w:r w:rsidRPr="006E660C">
        <w:rPr>
          <w:rFonts w:ascii="Times New Roman" w:hAnsi="Times New Roman" w:cs="Times New Roman"/>
        </w:rPr>
        <w:t xml:space="preserve"> The protection for each threat SHALL be maintained in an up-to-date status.</w:t>
      </w:r>
    </w:p>
    <w:p w:rsidR="006E660C" w:rsidRPr="006E660C" w:rsidRDefault="006E660C" w:rsidP="006E660C">
      <w:pPr>
        <w:autoSpaceDE w:val="0"/>
        <w:autoSpaceDN w:val="0"/>
        <w:adjustRightInd w:val="0"/>
        <w:spacing w:after="0" w:line="240" w:lineRule="auto"/>
        <w:ind w:left="1440"/>
        <w:rPr>
          <w:rFonts w:ascii="Times New Roman" w:hAnsi="Times New Roman" w:cs="Times New Roman"/>
        </w:rPr>
      </w:pPr>
    </w:p>
    <w:p w:rsidR="006E660C" w:rsidRPr="006E660C" w:rsidRDefault="006E660C" w:rsidP="006E660C">
      <w:pPr>
        <w:autoSpaceDE w:val="0"/>
        <w:autoSpaceDN w:val="0"/>
        <w:adjustRightInd w:val="0"/>
        <w:spacing w:after="0" w:line="240" w:lineRule="auto"/>
        <w:ind w:left="1440"/>
        <w:rPr>
          <w:rFonts w:ascii="Times New Roman" w:hAnsi="Times New Roman" w:cs="Times New Roman"/>
          <w:b/>
        </w:rPr>
      </w:pPr>
    </w:p>
    <w:p w:rsidR="006E660C" w:rsidRPr="006E660C" w:rsidRDefault="006E660C" w:rsidP="006E660C">
      <w:pPr>
        <w:autoSpaceDE w:val="0"/>
        <w:autoSpaceDN w:val="0"/>
        <w:adjustRightInd w:val="0"/>
        <w:spacing w:after="0" w:line="240" w:lineRule="auto"/>
        <w:rPr>
          <w:rFonts w:ascii="Times New Roman" w:hAnsi="Times New Roman" w:cs="Times New Roman"/>
          <w:b/>
        </w:rPr>
      </w:pPr>
      <w:r w:rsidRPr="006E660C">
        <w:rPr>
          <w:rFonts w:ascii="Times New Roman" w:hAnsi="Times New Roman" w:cs="Times New Roman"/>
          <w:b/>
        </w:rPr>
        <w:t xml:space="preserve">Operational Definitions </w:t>
      </w:r>
    </w:p>
    <w:p w:rsidR="006E660C" w:rsidRPr="006E660C" w:rsidRDefault="006E660C" w:rsidP="006E660C">
      <w:pPr>
        <w:autoSpaceDE w:val="0"/>
        <w:autoSpaceDN w:val="0"/>
        <w:adjustRightInd w:val="0"/>
        <w:spacing w:after="0" w:line="240" w:lineRule="auto"/>
        <w:ind w:left="720"/>
        <w:rPr>
          <w:rFonts w:ascii="Times New Roman" w:hAnsi="Times New Roman" w:cs="Times New Roman"/>
        </w:rPr>
      </w:pPr>
    </w:p>
    <w:p w:rsidR="006E660C" w:rsidRPr="006E660C" w:rsidRDefault="006E660C" w:rsidP="006E660C">
      <w:pPr>
        <w:autoSpaceDE w:val="0"/>
        <w:autoSpaceDN w:val="0"/>
        <w:adjustRightInd w:val="0"/>
        <w:spacing w:after="0" w:line="240" w:lineRule="auto"/>
        <w:ind w:left="720"/>
        <w:rPr>
          <w:rFonts w:ascii="Times New Roman" w:hAnsi="Times New Roman" w:cs="Times New Roman"/>
        </w:rPr>
      </w:pPr>
      <w:r w:rsidRPr="006E660C">
        <w:rPr>
          <w:rFonts w:ascii="Times New Roman" w:hAnsi="Times New Roman" w:cs="Times New Roman"/>
          <w:b/>
        </w:rPr>
        <w:t>Logic Bomb –</w:t>
      </w:r>
      <w:r w:rsidRPr="006E660C">
        <w:rPr>
          <w:rFonts w:ascii="Times New Roman" w:hAnsi="Times New Roman" w:cs="Times New Roman"/>
        </w:rPr>
        <w:t xml:space="preserve"> A piece of code intentionally inserted into a software system that will set off a malicious function when specified conditions are met.</w:t>
      </w:r>
    </w:p>
    <w:p w:rsidR="006E660C" w:rsidRPr="006E660C" w:rsidRDefault="006E660C" w:rsidP="006E660C">
      <w:pPr>
        <w:autoSpaceDE w:val="0"/>
        <w:autoSpaceDN w:val="0"/>
        <w:adjustRightInd w:val="0"/>
        <w:spacing w:after="0" w:line="240" w:lineRule="auto"/>
        <w:ind w:left="720"/>
        <w:rPr>
          <w:rFonts w:ascii="Times New Roman" w:hAnsi="Times New Roman" w:cs="Times New Roman"/>
        </w:rPr>
      </w:pPr>
    </w:p>
    <w:p w:rsidR="006E660C" w:rsidRPr="006E660C" w:rsidRDefault="006E660C" w:rsidP="006E660C">
      <w:pPr>
        <w:autoSpaceDE w:val="0"/>
        <w:autoSpaceDN w:val="0"/>
        <w:adjustRightInd w:val="0"/>
        <w:spacing w:after="0" w:line="240" w:lineRule="auto"/>
        <w:ind w:left="720"/>
        <w:rPr>
          <w:rFonts w:ascii="Times New Roman" w:hAnsi="Times New Roman" w:cs="Times New Roman"/>
        </w:rPr>
      </w:pPr>
      <w:r w:rsidRPr="006E660C">
        <w:rPr>
          <w:rFonts w:ascii="Times New Roman" w:hAnsi="Times New Roman" w:cs="Times New Roman"/>
          <w:b/>
        </w:rPr>
        <w:t>Macro Virus –</w:t>
      </w:r>
      <w:r w:rsidRPr="006E660C">
        <w:rPr>
          <w:rFonts w:ascii="Times New Roman" w:hAnsi="Times New Roman" w:cs="Times New Roman"/>
        </w:rPr>
        <w:t xml:space="preserve"> A macro virus is a computer virus that is written in a macro language, which enables a program to work and instigates a designated group of actions and commands. When </w:t>
      </w:r>
      <w:r w:rsidRPr="006E660C">
        <w:rPr>
          <w:rFonts w:ascii="Times New Roman" w:hAnsi="Times New Roman" w:cs="Times New Roman"/>
        </w:rPr>
        <w:lastRenderedPageBreak/>
        <w:t>these actions and commands are replaced by a virus, this can cause significant harm to a computer.</w:t>
      </w:r>
    </w:p>
    <w:p w:rsidR="006E660C" w:rsidRPr="006E660C" w:rsidRDefault="006E660C" w:rsidP="006E660C">
      <w:pPr>
        <w:autoSpaceDE w:val="0"/>
        <w:autoSpaceDN w:val="0"/>
        <w:adjustRightInd w:val="0"/>
        <w:spacing w:after="0" w:line="240" w:lineRule="auto"/>
        <w:ind w:left="720"/>
        <w:rPr>
          <w:rFonts w:ascii="Times New Roman" w:hAnsi="Times New Roman" w:cs="Times New Roman"/>
        </w:rPr>
      </w:pPr>
    </w:p>
    <w:p w:rsidR="006E660C" w:rsidRPr="006E660C" w:rsidRDefault="006E660C" w:rsidP="006E660C">
      <w:pPr>
        <w:autoSpaceDE w:val="0"/>
        <w:autoSpaceDN w:val="0"/>
        <w:adjustRightInd w:val="0"/>
        <w:spacing w:after="0" w:line="240" w:lineRule="auto"/>
        <w:ind w:left="720"/>
        <w:rPr>
          <w:rFonts w:ascii="Times New Roman" w:hAnsi="Times New Roman" w:cs="Times New Roman"/>
        </w:rPr>
      </w:pPr>
      <w:r w:rsidRPr="006E660C">
        <w:rPr>
          <w:rFonts w:ascii="Times New Roman" w:hAnsi="Times New Roman" w:cs="Times New Roman"/>
          <w:b/>
        </w:rPr>
        <w:t>Rootkit –</w:t>
      </w:r>
      <w:r w:rsidRPr="006E660C">
        <w:rPr>
          <w:rFonts w:ascii="Times New Roman" w:hAnsi="Times New Roman" w:cs="Times New Roman"/>
        </w:rPr>
        <w:t xml:space="preserve"> Stealthy type of software, typically malicious, designed to hide the existence of certain processes or programs from normal methods of detection and enable continued privileged access to a computer.</w:t>
      </w:r>
    </w:p>
    <w:p w:rsidR="006E660C" w:rsidRPr="006E660C" w:rsidRDefault="006E660C" w:rsidP="006E660C">
      <w:pPr>
        <w:autoSpaceDE w:val="0"/>
        <w:autoSpaceDN w:val="0"/>
        <w:adjustRightInd w:val="0"/>
        <w:spacing w:after="0" w:line="240" w:lineRule="auto"/>
        <w:ind w:left="720"/>
        <w:rPr>
          <w:rFonts w:ascii="Times New Roman" w:hAnsi="Times New Roman" w:cs="Times New Roman"/>
        </w:rPr>
      </w:pPr>
    </w:p>
    <w:p w:rsidR="006E660C" w:rsidRPr="006E660C" w:rsidRDefault="006E660C" w:rsidP="006E660C">
      <w:pPr>
        <w:autoSpaceDE w:val="0"/>
        <w:autoSpaceDN w:val="0"/>
        <w:adjustRightInd w:val="0"/>
        <w:spacing w:after="0" w:line="240" w:lineRule="auto"/>
        <w:ind w:left="720"/>
        <w:rPr>
          <w:rFonts w:ascii="Times New Roman" w:hAnsi="Times New Roman" w:cs="Times New Roman"/>
        </w:rPr>
      </w:pPr>
      <w:r w:rsidRPr="006E660C">
        <w:rPr>
          <w:rFonts w:ascii="Times New Roman" w:hAnsi="Times New Roman" w:cs="Times New Roman"/>
          <w:b/>
        </w:rPr>
        <w:t>Threat Model –</w:t>
      </w:r>
      <w:r w:rsidRPr="006E660C">
        <w:rPr>
          <w:rFonts w:ascii="Times New Roman" w:hAnsi="Times New Roman" w:cs="Times New Roman"/>
        </w:rPr>
        <w:t xml:space="preserve"> a formal description for a set of possible attacks and their remedies</w:t>
      </w:r>
    </w:p>
    <w:p w:rsidR="006E660C" w:rsidRPr="006E660C" w:rsidRDefault="006E660C" w:rsidP="006E660C">
      <w:pPr>
        <w:autoSpaceDE w:val="0"/>
        <w:autoSpaceDN w:val="0"/>
        <w:adjustRightInd w:val="0"/>
        <w:spacing w:after="0" w:line="240" w:lineRule="auto"/>
        <w:ind w:left="720"/>
        <w:rPr>
          <w:rFonts w:ascii="Times New Roman" w:hAnsi="Times New Roman" w:cs="Times New Roman"/>
        </w:rPr>
      </w:pPr>
    </w:p>
    <w:p w:rsidR="006E660C" w:rsidRPr="006E660C" w:rsidRDefault="006E660C" w:rsidP="006E660C">
      <w:pPr>
        <w:autoSpaceDE w:val="0"/>
        <w:autoSpaceDN w:val="0"/>
        <w:adjustRightInd w:val="0"/>
        <w:spacing w:after="0" w:line="240" w:lineRule="auto"/>
        <w:ind w:left="720"/>
        <w:rPr>
          <w:rFonts w:ascii="Times New Roman" w:hAnsi="Times New Roman" w:cs="Times New Roman"/>
        </w:rPr>
      </w:pPr>
      <w:r w:rsidRPr="006E660C">
        <w:rPr>
          <w:rFonts w:ascii="Times New Roman" w:hAnsi="Times New Roman" w:cs="Times New Roman"/>
          <w:b/>
        </w:rPr>
        <w:t>Trojan Horse –</w:t>
      </w:r>
      <w:r w:rsidRPr="006E660C">
        <w:rPr>
          <w:rFonts w:ascii="Times New Roman" w:hAnsi="Times New Roman" w:cs="Times New Roman"/>
        </w:rPr>
        <w:t xml:space="preserve"> A Trojan horse, or Trojan, in computing is a generally a non-self-replicating type of malware program containing malicious code that, when executed, carries out actions determined by the nature of the Trojan, typically causing loss or theft of data, and possible system harm.</w:t>
      </w:r>
    </w:p>
    <w:p w:rsidR="006E660C" w:rsidRPr="006E660C" w:rsidRDefault="006E660C" w:rsidP="006E660C">
      <w:pPr>
        <w:autoSpaceDE w:val="0"/>
        <w:autoSpaceDN w:val="0"/>
        <w:adjustRightInd w:val="0"/>
        <w:spacing w:after="0" w:line="240" w:lineRule="auto"/>
        <w:ind w:left="720"/>
        <w:rPr>
          <w:rFonts w:ascii="Times New Roman" w:hAnsi="Times New Roman" w:cs="Times New Roman"/>
        </w:rPr>
      </w:pPr>
    </w:p>
    <w:p w:rsidR="006E660C" w:rsidRPr="006E660C" w:rsidRDefault="006E660C" w:rsidP="006E660C">
      <w:pPr>
        <w:autoSpaceDE w:val="0"/>
        <w:autoSpaceDN w:val="0"/>
        <w:adjustRightInd w:val="0"/>
        <w:spacing w:after="0" w:line="240" w:lineRule="auto"/>
        <w:ind w:left="720"/>
        <w:rPr>
          <w:rFonts w:ascii="Times New Roman" w:hAnsi="Times New Roman" w:cs="Times New Roman"/>
        </w:rPr>
      </w:pPr>
      <w:r w:rsidRPr="006E660C">
        <w:rPr>
          <w:rFonts w:ascii="Times New Roman" w:hAnsi="Times New Roman" w:cs="Times New Roman"/>
          <w:b/>
        </w:rPr>
        <w:t>Virus –</w:t>
      </w:r>
      <w:r w:rsidRPr="006E660C">
        <w:rPr>
          <w:rFonts w:ascii="Times New Roman" w:hAnsi="Times New Roman" w:cs="Times New Roman"/>
        </w:rPr>
        <w:t xml:space="preserve"> A computer virus is a malware program that, when executed, replicates by inserting copies of itself (possibly modified) into other computer programs, data files, or the boot sector of the hard drive; when this replication succeeds, the affected areas are then said to be "infected".</w:t>
      </w:r>
    </w:p>
    <w:p w:rsidR="006E660C" w:rsidRPr="006E660C" w:rsidRDefault="006E660C" w:rsidP="006E660C">
      <w:pPr>
        <w:autoSpaceDE w:val="0"/>
        <w:autoSpaceDN w:val="0"/>
        <w:adjustRightInd w:val="0"/>
        <w:spacing w:after="0" w:line="240" w:lineRule="auto"/>
        <w:ind w:left="720"/>
        <w:rPr>
          <w:rFonts w:ascii="Times New Roman" w:hAnsi="Times New Roman" w:cs="Times New Roman"/>
        </w:rPr>
      </w:pPr>
    </w:p>
    <w:p w:rsidR="007E6380" w:rsidRPr="006E660C" w:rsidRDefault="006E660C" w:rsidP="006E660C">
      <w:pPr>
        <w:autoSpaceDE w:val="0"/>
        <w:autoSpaceDN w:val="0"/>
        <w:adjustRightInd w:val="0"/>
        <w:spacing w:after="0" w:line="240" w:lineRule="auto"/>
        <w:ind w:left="720"/>
        <w:rPr>
          <w:rFonts w:ascii="Times New Roman" w:hAnsi="Times New Roman" w:cs="Times New Roman"/>
        </w:rPr>
      </w:pPr>
      <w:r w:rsidRPr="006E660C">
        <w:rPr>
          <w:rFonts w:ascii="Times New Roman" w:hAnsi="Times New Roman" w:cs="Times New Roman"/>
          <w:b/>
        </w:rPr>
        <w:t>Worm –</w:t>
      </w:r>
      <w:r w:rsidRPr="006E660C">
        <w:rPr>
          <w:rFonts w:ascii="Times New Roman" w:hAnsi="Times New Roman" w:cs="Times New Roman"/>
        </w:rPr>
        <w:t xml:space="preserve"> A computer worm is a standalone malware computer program that replicates itself in order to spread to other computers. Often, it uses a computer network to spread itself, relying on security failures on the target computer to access it. Unlike a computer virus, it does not need to attach itself to an existing program.</w:t>
      </w:r>
    </w:p>
    <w:sectPr w:rsidR="007E6380" w:rsidRPr="006E660C"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003" w:rsidRDefault="00E80003" w:rsidP="009448A8">
      <w:pPr>
        <w:spacing w:after="0" w:line="240" w:lineRule="auto"/>
      </w:pPr>
      <w:r>
        <w:separator/>
      </w:r>
    </w:p>
  </w:endnote>
  <w:endnote w:type="continuationSeparator" w:id="0">
    <w:p w:rsidR="00E80003" w:rsidRDefault="00E80003"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A84319">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003" w:rsidRDefault="00E80003" w:rsidP="009448A8">
      <w:pPr>
        <w:spacing w:after="0" w:line="240" w:lineRule="auto"/>
      </w:pPr>
      <w:r>
        <w:separator/>
      </w:r>
    </w:p>
  </w:footnote>
  <w:footnote w:type="continuationSeparator" w:id="0">
    <w:p w:rsidR="00E80003" w:rsidRDefault="00E80003"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DB5"/>
    <w:multiLevelType w:val="hybridMultilevel"/>
    <w:tmpl w:val="DC0AF48C"/>
    <w:lvl w:ilvl="0" w:tplc="52421736">
      <w:start w:val="1"/>
      <w:numFmt w:val="lowerRoman"/>
      <w:lvlText w:val="%1."/>
      <w:lvlJc w:val="left"/>
      <w:pPr>
        <w:ind w:left="1440" w:hanging="720"/>
      </w:pPr>
      <w:rPr>
        <w:rFonts w:hint="default"/>
      </w:rPr>
    </w:lvl>
    <w:lvl w:ilvl="1" w:tplc="CEAC453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A087C"/>
    <w:multiLevelType w:val="hybridMultilevel"/>
    <w:tmpl w:val="4770F8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3C039B"/>
    <w:multiLevelType w:val="hybridMultilevel"/>
    <w:tmpl w:val="A7F87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A1FC1"/>
    <w:multiLevelType w:val="hybridMultilevel"/>
    <w:tmpl w:val="401A8DAE"/>
    <w:lvl w:ilvl="0" w:tplc="8820CA5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630985"/>
    <w:multiLevelType w:val="hybridMultilevel"/>
    <w:tmpl w:val="A68CCCBC"/>
    <w:lvl w:ilvl="0" w:tplc="5B8A1D22">
      <w:start w:val="1"/>
      <w:numFmt w:val="lowerRoman"/>
      <w:lvlText w:val="%1."/>
      <w:lvlJc w:val="left"/>
      <w:pPr>
        <w:ind w:left="25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F35EFE"/>
    <w:multiLevelType w:val="hybridMultilevel"/>
    <w:tmpl w:val="3D4260B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134FC0"/>
    <w:multiLevelType w:val="hybridMultilevel"/>
    <w:tmpl w:val="6E460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D1F84"/>
    <w:multiLevelType w:val="hybridMultilevel"/>
    <w:tmpl w:val="76A04068"/>
    <w:lvl w:ilvl="0" w:tplc="588666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595ED0"/>
    <w:multiLevelType w:val="hybridMultilevel"/>
    <w:tmpl w:val="1D2C9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A56B7E"/>
    <w:multiLevelType w:val="hybridMultilevel"/>
    <w:tmpl w:val="FBFC97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DC3A1A"/>
    <w:multiLevelType w:val="hybridMultilevel"/>
    <w:tmpl w:val="1E16AA60"/>
    <w:lvl w:ilvl="0" w:tplc="04F46CB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1B553D"/>
    <w:multiLevelType w:val="hybridMultilevel"/>
    <w:tmpl w:val="CF881624"/>
    <w:lvl w:ilvl="0" w:tplc="2EDE46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200CF8"/>
    <w:multiLevelType w:val="hybridMultilevel"/>
    <w:tmpl w:val="DC0405BC"/>
    <w:lvl w:ilvl="0" w:tplc="56243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FE6A6F"/>
    <w:multiLevelType w:val="hybridMultilevel"/>
    <w:tmpl w:val="EFA8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76DD4"/>
    <w:multiLevelType w:val="hybridMultilevel"/>
    <w:tmpl w:val="DEBE9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9B486B"/>
    <w:multiLevelType w:val="hybridMultilevel"/>
    <w:tmpl w:val="F574FC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BA7690"/>
    <w:multiLevelType w:val="hybridMultilevel"/>
    <w:tmpl w:val="169EF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75F76"/>
    <w:multiLevelType w:val="hybridMultilevel"/>
    <w:tmpl w:val="F43EA1A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52760A"/>
    <w:multiLevelType w:val="hybridMultilevel"/>
    <w:tmpl w:val="83C47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6641FE"/>
    <w:multiLevelType w:val="hybridMultilevel"/>
    <w:tmpl w:val="86641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E3625"/>
    <w:multiLevelType w:val="hybridMultilevel"/>
    <w:tmpl w:val="EDF6A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8F49FC"/>
    <w:multiLevelType w:val="hybridMultilevel"/>
    <w:tmpl w:val="3E36F8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7F4D5C"/>
    <w:multiLevelType w:val="hybridMultilevel"/>
    <w:tmpl w:val="1256E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AC0D34"/>
    <w:multiLevelType w:val="hybridMultilevel"/>
    <w:tmpl w:val="8B70D454"/>
    <w:lvl w:ilvl="0" w:tplc="E1B47620">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B757155"/>
    <w:multiLevelType w:val="hybridMultilevel"/>
    <w:tmpl w:val="3990D6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5E8A1BAA"/>
    <w:multiLevelType w:val="hybridMultilevel"/>
    <w:tmpl w:val="3D369D4E"/>
    <w:lvl w:ilvl="0" w:tplc="E6AC1188">
      <w:start w:val="1"/>
      <w:numFmt w:val="lowerRoman"/>
      <w:lvlText w:val="%1."/>
      <w:lvlJc w:val="left"/>
      <w:pPr>
        <w:ind w:left="1800" w:hanging="720"/>
      </w:pPr>
      <w:rPr>
        <w:rFonts w:hint="default"/>
      </w:rPr>
    </w:lvl>
    <w:lvl w:ilvl="1" w:tplc="3C68B9AC">
      <w:start w:val="1"/>
      <w:numFmt w:val="lowerRoman"/>
      <w:lvlText w:val="%2."/>
      <w:lvlJc w:val="left"/>
      <w:pPr>
        <w:ind w:left="2160" w:hanging="360"/>
      </w:pPr>
      <w:rPr>
        <w:rFonts w:ascii="Times New Roman" w:eastAsiaTheme="minorEastAsia"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6ED597E"/>
    <w:multiLevelType w:val="hybridMultilevel"/>
    <w:tmpl w:val="060AF52E"/>
    <w:lvl w:ilvl="0" w:tplc="AAA8686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9DE39EB"/>
    <w:multiLevelType w:val="hybridMultilevel"/>
    <w:tmpl w:val="711E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F662B"/>
    <w:multiLevelType w:val="hybridMultilevel"/>
    <w:tmpl w:val="79E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A31FBD"/>
    <w:multiLevelType w:val="hybridMultilevel"/>
    <w:tmpl w:val="10E21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5573E"/>
    <w:multiLevelType w:val="hybridMultilevel"/>
    <w:tmpl w:val="23B66D7A"/>
    <w:lvl w:ilvl="0" w:tplc="5B8A1D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2FD2703"/>
    <w:multiLevelType w:val="hybridMultilevel"/>
    <w:tmpl w:val="C3EA9646"/>
    <w:lvl w:ilvl="0" w:tplc="2D3E1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7E5396"/>
    <w:multiLevelType w:val="hybridMultilevel"/>
    <w:tmpl w:val="05865778"/>
    <w:lvl w:ilvl="0" w:tplc="E1B476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BC5361"/>
    <w:multiLevelType w:val="hybridMultilevel"/>
    <w:tmpl w:val="FDAA0E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3B3AED"/>
    <w:multiLevelType w:val="hybridMultilevel"/>
    <w:tmpl w:val="72AC9E10"/>
    <w:lvl w:ilvl="0" w:tplc="1764D0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123B9D"/>
    <w:multiLevelType w:val="hybridMultilevel"/>
    <w:tmpl w:val="A7F87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5"/>
  </w:num>
  <w:num w:numId="3">
    <w:abstractNumId w:val="3"/>
  </w:num>
  <w:num w:numId="4">
    <w:abstractNumId w:val="35"/>
  </w:num>
  <w:num w:numId="5">
    <w:abstractNumId w:val="2"/>
  </w:num>
  <w:num w:numId="6">
    <w:abstractNumId w:val="24"/>
  </w:num>
  <w:num w:numId="7">
    <w:abstractNumId w:val="8"/>
  </w:num>
  <w:num w:numId="8">
    <w:abstractNumId w:val="32"/>
  </w:num>
  <w:num w:numId="9">
    <w:abstractNumId w:val="23"/>
  </w:num>
  <w:num w:numId="10">
    <w:abstractNumId w:val="14"/>
  </w:num>
  <w:num w:numId="11">
    <w:abstractNumId w:val="9"/>
  </w:num>
  <w:num w:numId="12">
    <w:abstractNumId w:val="12"/>
  </w:num>
  <w:num w:numId="13">
    <w:abstractNumId w:val="30"/>
  </w:num>
  <w:num w:numId="14">
    <w:abstractNumId w:val="4"/>
  </w:num>
  <w:num w:numId="15">
    <w:abstractNumId w:val="10"/>
  </w:num>
  <w:num w:numId="16">
    <w:abstractNumId w:val="27"/>
  </w:num>
  <w:num w:numId="17">
    <w:abstractNumId w:val="16"/>
  </w:num>
  <w:num w:numId="18">
    <w:abstractNumId w:val="0"/>
  </w:num>
  <w:num w:numId="19">
    <w:abstractNumId w:val="33"/>
  </w:num>
  <w:num w:numId="20">
    <w:abstractNumId w:val="28"/>
  </w:num>
  <w:num w:numId="21">
    <w:abstractNumId w:val="29"/>
  </w:num>
  <w:num w:numId="22">
    <w:abstractNumId w:val="6"/>
  </w:num>
  <w:num w:numId="23">
    <w:abstractNumId w:val="5"/>
  </w:num>
  <w:num w:numId="24">
    <w:abstractNumId w:val="22"/>
  </w:num>
  <w:num w:numId="25">
    <w:abstractNumId w:val="17"/>
  </w:num>
  <w:num w:numId="26">
    <w:abstractNumId w:val="18"/>
  </w:num>
  <w:num w:numId="27">
    <w:abstractNumId w:val="13"/>
  </w:num>
  <w:num w:numId="28">
    <w:abstractNumId w:val="19"/>
  </w:num>
  <w:num w:numId="29">
    <w:abstractNumId w:val="1"/>
  </w:num>
  <w:num w:numId="30">
    <w:abstractNumId w:val="26"/>
  </w:num>
  <w:num w:numId="31">
    <w:abstractNumId w:val="21"/>
  </w:num>
  <w:num w:numId="32">
    <w:abstractNumId w:val="7"/>
  </w:num>
  <w:num w:numId="33">
    <w:abstractNumId w:val="15"/>
  </w:num>
  <w:num w:numId="34">
    <w:abstractNumId w:val="34"/>
  </w:num>
  <w:num w:numId="35">
    <w:abstractNumId w:val="20"/>
  </w:num>
  <w:num w:numId="3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58C8"/>
    <w:rsid w:val="00012818"/>
    <w:rsid w:val="000136F5"/>
    <w:rsid w:val="00015FD9"/>
    <w:rsid w:val="00021F43"/>
    <w:rsid w:val="00022C00"/>
    <w:rsid w:val="00025AAF"/>
    <w:rsid w:val="0002733C"/>
    <w:rsid w:val="0003597F"/>
    <w:rsid w:val="0003758F"/>
    <w:rsid w:val="0003769A"/>
    <w:rsid w:val="00062515"/>
    <w:rsid w:val="00071744"/>
    <w:rsid w:val="00077133"/>
    <w:rsid w:val="0008035A"/>
    <w:rsid w:val="00080B74"/>
    <w:rsid w:val="00082793"/>
    <w:rsid w:val="00085563"/>
    <w:rsid w:val="00085C8B"/>
    <w:rsid w:val="00087BD2"/>
    <w:rsid w:val="00087F5A"/>
    <w:rsid w:val="000A677A"/>
    <w:rsid w:val="000B63DC"/>
    <w:rsid w:val="000C18A4"/>
    <w:rsid w:val="000C31FE"/>
    <w:rsid w:val="000C3B3B"/>
    <w:rsid w:val="000C73FC"/>
    <w:rsid w:val="000D3E17"/>
    <w:rsid w:val="000E0383"/>
    <w:rsid w:val="000F0734"/>
    <w:rsid w:val="000F23DB"/>
    <w:rsid w:val="000F2AC9"/>
    <w:rsid w:val="000F4EAE"/>
    <w:rsid w:val="00104AE3"/>
    <w:rsid w:val="001058D1"/>
    <w:rsid w:val="001074B9"/>
    <w:rsid w:val="00110CAF"/>
    <w:rsid w:val="00111108"/>
    <w:rsid w:val="001116E5"/>
    <w:rsid w:val="001202FF"/>
    <w:rsid w:val="001236FA"/>
    <w:rsid w:val="00126291"/>
    <w:rsid w:val="00130278"/>
    <w:rsid w:val="00130B56"/>
    <w:rsid w:val="00131BF8"/>
    <w:rsid w:val="00132A6E"/>
    <w:rsid w:val="00140B18"/>
    <w:rsid w:val="001469AD"/>
    <w:rsid w:val="00152923"/>
    <w:rsid w:val="001542F8"/>
    <w:rsid w:val="00155AAC"/>
    <w:rsid w:val="001570A7"/>
    <w:rsid w:val="001634E4"/>
    <w:rsid w:val="00164F0C"/>
    <w:rsid w:val="00187A15"/>
    <w:rsid w:val="001A23FC"/>
    <w:rsid w:val="001A3D9E"/>
    <w:rsid w:val="001A5FB7"/>
    <w:rsid w:val="001B1D91"/>
    <w:rsid w:val="001B2374"/>
    <w:rsid w:val="001B5FDF"/>
    <w:rsid w:val="001B60C8"/>
    <w:rsid w:val="001C0F97"/>
    <w:rsid w:val="001D167C"/>
    <w:rsid w:val="001D206F"/>
    <w:rsid w:val="001D4480"/>
    <w:rsid w:val="001D4F66"/>
    <w:rsid w:val="001D5E6A"/>
    <w:rsid w:val="001D6B10"/>
    <w:rsid w:val="001E2C52"/>
    <w:rsid w:val="001E3334"/>
    <w:rsid w:val="001F099C"/>
    <w:rsid w:val="00201C2E"/>
    <w:rsid w:val="00202B7A"/>
    <w:rsid w:val="0020656C"/>
    <w:rsid w:val="00212F6C"/>
    <w:rsid w:val="002138DA"/>
    <w:rsid w:val="00213DCD"/>
    <w:rsid w:val="00216CDB"/>
    <w:rsid w:val="0022202C"/>
    <w:rsid w:val="00227913"/>
    <w:rsid w:val="002335B7"/>
    <w:rsid w:val="002418AA"/>
    <w:rsid w:val="002429B9"/>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7025"/>
    <w:rsid w:val="002A0855"/>
    <w:rsid w:val="002A0AC9"/>
    <w:rsid w:val="002A5859"/>
    <w:rsid w:val="002B38D1"/>
    <w:rsid w:val="002B466E"/>
    <w:rsid w:val="002B533A"/>
    <w:rsid w:val="002B76F2"/>
    <w:rsid w:val="002C14DB"/>
    <w:rsid w:val="002C4189"/>
    <w:rsid w:val="002D1118"/>
    <w:rsid w:val="002D48B1"/>
    <w:rsid w:val="002D6422"/>
    <w:rsid w:val="002D6E13"/>
    <w:rsid w:val="002F0BC3"/>
    <w:rsid w:val="002F270F"/>
    <w:rsid w:val="003015DF"/>
    <w:rsid w:val="00303E55"/>
    <w:rsid w:val="00314663"/>
    <w:rsid w:val="003149B3"/>
    <w:rsid w:val="00314A40"/>
    <w:rsid w:val="00314AA2"/>
    <w:rsid w:val="00315E08"/>
    <w:rsid w:val="00326A62"/>
    <w:rsid w:val="0034616D"/>
    <w:rsid w:val="00350A51"/>
    <w:rsid w:val="00351772"/>
    <w:rsid w:val="0035702A"/>
    <w:rsid w:val="00363E14"/>
    <w:rsid w:val="00375360"/>
    <w:rsid w:val="00376607"/>
    <w:rsid w:val="00380766"/>
    <w:rsid w:val="00384BAA"/>
    <w:rsid w:val="00386355"/>
    <w:rsid w:val="0039755E"/>
    <w:rsid w:val="003A2048"/>
    <w:rsid w:val="003B0302"/>
    <w:rsid w:val="003B4AF5"/>
    <w:rsid w:val="003B6508"/>
    <w:rsid w:val="003C2D7F"/>
    <w:rsid w:val="003C35C9"/>
    <w:rsid w:val="003C3F47"/>
    <w:rsid w:val="003E038B"/>
    <w:rsid w:val="003F1702"/>
    <w:rsid w:val="003F545F"/>
    <w:rsid w:val="003F6D24"/>
    <w:rsid w:val="004019F7"/>
    <w:rsid w:val="00401C02"/>
    <w:rsid w:val="00413C25"/>
    <w:rsid w:val="004141AF"/>
    <w:rsid w:val="00420660"/>
    <w:rsid w:val="0042322A"/>
    <w:rsid w:val="00426EB8"/>
    <w:rsid w:val="00434AB3"/>
    <w:rsid w:val="004413CE"/>
    <w:rsid w:val="004466AB"/>
    <w:rsid w:val="00447695"/>
    <w:rsid w:val="00451C03"/>
    <w:rsid w:val="0045343A"/>
    <w:rsid w:val="0045465B"/>
    <w:rsid w:val="00456313"/>
    <w:rsid w:val="00457F17"/>
    <w:rsid w:val="0046135C"/>
    <w:rsid w:val="004651D7"/>
    <w:rsid w:val="004717FD"/>
    <w:rsid w:val="00473BC1"/>
    <w:rsid w:val="004809D3"/>
    <w:rsid w:val="0048111C"/>
    <w:rsid w:val="00485298"/>
    <w:rsid w:val="004867B1"/>
    <w:rsid w:val="004904C3"/>
    <w:rsid w:val="004917BE"/>
    <w:rsid w:val="00494E2B"/>
    <w:rsid w:val="00494EBD"/>
    <w:rsid w:val="004A7E4E"/>
    <w:rsid w:val="004C05DD"/>
    <w:rsid w:val="004D20EE"/>
    <w:rsid w:val="004D4EB4"/>
    <w:rsid w:val="004D50B5"/>
    <w:rsid w:val="004D5382"/>
    <w:rsid w:val="004E172C"/>
    <w:rsid w:val="004E5169"/>
    <w:rsid w:val="004E60FF"/>
    <w:rsid w:val="004E6CA5"/>
    <w:rsid w:val="004F496B"/>
    <w:rsid w:val="004F4A02"/>
    <w:rsid w:val="005022FC"/>
    <w:rsid w:val="0050247B"/>
    <w:rsid w:val="005025CC"/>
    <w:rsid w:val="005030BB"/>
    <w:rsid w:val="00513E0B"/>
    <w:rsid w:val="0052430F"/>
    <w:rsid w:val="0052689B"/>
    <w:rsid w:val="005310AC"/>
    <w:rsid w:val="00532F6A"/>
    <w:rsid w:val="005363FB"/>
    <w:rsid w:val="0054012C"/>
    <w:rsid w:val="0054307A"/>
    <w:rsid w:val="00544171"/>
    <w:rsid w:val="00546D30"/>
    <w:rsid w:val="00547F64"/>
    <w:rsid w:val="00552266"/>
    <w:rsid w:val="00564824"/>
    <w:rsid w:val="00565BA8"/>
    <w:rsid w:val="005717FD"/>
    <w:rsid w:val="00574CCE"/>
    <w:rsid w:val="005764AC"/>
    <w:rsid w:val="005814B9"/>
    <w:rsid w:val="005814D5"/>
    <w:rsid w:val="00582352"/>
    <w:rsid w:val="00583CD3"/>
    <w:rsid w:val="00590CC9"/>
    <w:rsid w:val="0059110B"/>
    <w:rsid w:val="00591C62"/>
    <w:rsid w:val="00595561"/>
    <w:rsid w:val="0059651C"/>
    <w:rsid w:val="005A2601"/>
    <w:rsid w:val="005A5C74"/>
    <w:rsid w:val="005B0CFF"/>
    <w:rsid w:val="005B2726"/>
    <w:rsid w:val="005B29C1"/>
    <w:rsid w:val="005B3DBB"/>
    <w:rsid w:val="005C27BD"/>
    <w:rsid w:val="005C362F"/>
    <w:rsid w:val="005C63AB"/>
    <w:rsid w:val="005D693A"/>
    <w:rsid w:val="005D71D2"/>
    <w:rsid w:val="005E0CAE"/>
    <w:rsid w:val="005E16EA"/>
    <w:rsid w:val="005E1AE0"/>
    <w:rsid w:val="005E43C6"/>
    <w:rsid w:val="005E60C8"/>
    <w:rsid w:val="005F4B75"/>
    <w:rsid w:val="005F560B"/>
    <w:rsid w:val="00602BB2"/>
    <w:rsid w:val="00604116"/>
    <w:rsid w:val="006057E9"/>
    <w:rsid w:val="00610229"/>
    <w:rsid w:val="00610520"/>
    <w:rsid w:val="0061581E"/>
    <w:rsid w:val="00615C51"/>
    <w:rsid w:val="00636B6C"/>
    <w:rsid w:val="00652391"/>
    <w:rsid w:val="0065561E"/>
    <w:rsid w:val="0066322D"/>
    <w:rsid w:val="00671498"/>
    <w:rsid w:val="0067220E"/>
    <w:rsid w:val="006768A4"/>
    <w:rsid w:val="00690044"/>
    <w:rsid w:val="006901BE"/>
    <w:rsid w:val="006917CC"/>
    <w:rsid w:val="006A03B8"/>
    <w:rsid w:val="006A0A38"/>
    <w:rsid w:val="006A121A"/>
    <w:rsid w:val="006A2652"/>
    <w:rsid w:val="006A5CE1"/>
    <w:rsid w:val="006A77EE"/>
    <w:rsid w:val="006B0EDD"/>
    <w:rsid w:val="006B2A25"/>
    <w:rsid w:val="006D1845"/>
    <w:rsid w:val="006D1FEB"/>
    <w:rsid w:val="006D4104"/>
    <w:rsid w:val="006D65E5"/>
    <w:rsid w:val="006D7D5A"/>
    <w:rsid w:val="006E660C"/>
    <w:rsid w:val="006E6D33"/>
    <w:rsid w:val="006E7F89"/>
    <w:rsid w:val="006F0FEA"/>
    <w:rsid w:val="006F1A4B"/>
    <w:rsid w:val="00701279"/>
    <w:rsid w:val="00710242"/>
    <w:rsid w:val="0073464C"/>
    <w:rsid w:val="00744481"/>
    <w:rsid w:val="00745BD8"/>
    <w:rsid w:val="00747294"/>
    <w:rsid w:val="007533E0"/>
    <w:rsid w:val="007543FD"/>
    <w:rsid w:val="00765A97"/>
    <w:rsid w:val="00775A31"/>
    <w:rsid w:val="00784127"/>
    <w:rsid w:val="007928B6"/>
    <w:rsid w:val="007A6F7E"/>
    <w:rsid w:val="007A723A"/>
    <w:rsid w:val="007A7E7C"/>
    <w:rsid w:val="007B0E0D"/>
    <w:rsid w:val="007B1BB0"/>
    <w:rsid w:val="007B467E"/>
    <w:rsid w:val="007C0DE6"/>
    <w:rsid w:val="007C5227"/>
    <w:rsid w:val="007C5EFE"/>
    <w:rsid w:val="007C67E2"/>
    <w:rsid w:val="007C7E61"/>
    <w:rsid w:val="007D310E"/>
    <w:rsid w:val="007D3387"/>
    <w:rsid w:val="007D6C41"/>
    <w:rsid w:val="007E2A46"/>
    <w:rsid w:val="007E4C2C"/>
    <w:rsid w:val="007E62D4"/>
    <w:rsid w:val="007E6380"/>
    <w:rsid w:val="007E7811"/>
    <w:rsid w:val="007F2B1C"/>
    <w:rsid w:val="008005C1"/>
    <w:rsid w:val="00803B59"/>
    <w:rsid w:val="008108C9"/>
    <w:rsid w:val="00810A25"/>
    <w:rsid w:val="00810A41"/>
    <w:rsid w:val="00816E49"/>
    <w:rsid w:val="0082057E"/>
    <w:rsid w:val="00823546"/>
    <w:rsid w:val="00825C01"/>
    <w:rsid w:val="00835DC7"/>
    <w:rsid w:val="00845B3A"/>
    <w:rsid w:val="0085173C"/>
    <w:rsid w:val="0086164A"/>
    <w:rsid w:val="00865270"/>
    <w:rsid w:val="00871AA6"/>
    <w:rsid w:val="00876454"/>
    <w:rsid w:val="008828D9"/>
    <w:rsid w:val="00883CC1"/>
    <w:rsid w:val="00884E03"/>
    <w:rsid w:val="00885A72"/>
    <w:rsid w:val="00891CAD"/>
    <w:rsid w:val="00892D70"/>
    <w:rsid w:val="00894EC7"/>
    <w:rsid w:val="00895043"/>
    <w:rsid w:val="008951E8"/>
    <w:rsid w:val="008967D0"/>
    <w:rsid w:val="008A2BAA"/>
    <w:rsid w:val="008A6EE0"/>
    <w:rsid w:val="008A7F52"/>
    <w:rsid w:val="008B6989"/>
    <w:rsid w:val="008C437D"/>
    <w:rsid w:val="008D499A"/>
    <w:rsid w:val="008F164D"/>
    <w:rsid w:val="008F65AA"/>
    <w:rsid w:val="00901A37"/>
    <w:rsid w:val="00901BFD"/>
    <w:rsid w:val="00902F3A"/>
    <w:rsid w:val="00904C86"/>
    <w:rsid w:val="009216CD"/>
    <w:rsid w:val="00924B18"/>
    <w:rsid w:val="0092795E"/>
    <w:rsid w:val="00931A48"/>
    <w:rsid w:val="00932583"/>
    <w:rsid w:val="00932ECE"/>
    <w:rsid w:val="00937344"/>
    <w:rsid w:val="00940B2D"/>
    <w:rsid w:val="0094198A"/>
    <w:rsid w:val="0094240B"/>
    <w:rsid w:val="009448A8"/>
    <w:rsid w:val="009569D9"/>
    <w:rsid w:val="0096210D"/>
    <w:rsid w:val="00975295"/>
    <w:rsid w:val="00975338"/>
    <w:rsid w:val="00981073"/>
    <w:rsid w:val="0098452D"/>
    <w:rsid w:val="0098742F"/>
    <w:rsid w:val="00996FEF"/>
    <w:rsid w:val="009A30A2"/>
    <w:rsid w:val="009A492C"/>
    <w:rsid w:val="009B040F"/>
    <w:rsid w:val="009B4C3A"/>
    <w:rsid w:val="009C12CA"/>
    <w:rsid w:val="009C38B5"/>
    <w:rsid w:val="009D2EA0"/>
    <w:rsid w:val="009D7AEB"/>
    <w:rsid w:val="009E5DAE"/>
    <w:rsid w:val="009F3156"/>
    <w:rsid w:val="009F3367"/>
    <w:rsid w:val="009F6B98"/>
    <w:rsid w:val="00A03875"/>
    <w:rsid w:val="00A06A85"/>
    <w:rsid w:val="00A107DA"/>
    <w:rsid w:val="00A132C6"/>
    <w:rsid w:val="00A247D1"/>
    <w:rsid w:val="00A24E29"/>
    <w:rsid w:val="00A260EF"/>
    <w:rsid w:val="00A26E30"/>
    <w:rsid w:val="00A27243"/>
    <w:rsid w:val="00A3244C"/>
    <w:rsid w:val="00A401B1"/>
    <w:rsid w:val="00A4626A"/>
    <w:rsid w:val="00A46824"/>
    <w:rsid w:val="00A54C99"/>
    <w:rsid w:val="00A84319"/>
    <w:rsid w:val="00A87B05"/>
    <w:rsid w:val="00AB507B"/>
    <w:rsid w:val="00AB5B7C"/>
    <w:rsid w:val="00AC0A41"/>
    <w:rsid w:val="00AC1658"/>
    <w:rsid w:val="00AC4D09"/>
    <w:rsid w:val="00AD71E1"/>
    <w:rsid w:val="00B00880"/>
    <w:rsid w:val="00B10347"/>
    <w:rsid w:val="00B12D82"/>
    <w:rsid w:val="00B164A4"/>
    <w:rsid w:val="00B20800"/>
    <w:rsid w:val="00B21668"/>
    <w:rsid w:val="00B30DA1"/>
    <w:rsid w:val="00B315D1"/>
    <w:rsid w:val="00B31780"/>
    <w:rsid w:val="00B33507"/>
    <w:rsid w:val="00B34C3A"/>
    <w:rsid w:val="00B415EC"/>
    <w:rsid w:val="00B4241B"/>
    <w:rsid w:val="00B44EB6"/>
    <w:rsid w:val="00B4559F"/>
    <w:rsid w:val="00B47AA6"/>
    <w:rsid w:val="00B514E3"/>
    <w:rsid w:val="00B54107"/>
    <w:rsid w:val="00B56853"/>
    <w:rsid w:val="00B621E0"/>
    <w:rsid w:val="00B63FDD"/>
    <w:rsid w:val="00B67AB4"/>
    <w:rsid w:val="00B73C62"/>
    <w:rsid w:val="00B8781A"/>
    <w:rsid w:val="00B87841"/>
    <w:rsid w:val="00B94272"/>
    <w:rsid w:val="00B94669"/>
    <w:rsid w:val="00B96E7A"/>
    <w:rsid w:val="00BA1D56"/>
    <w:rsid w:val="00BA2390"/>
    <w:rsid w:val="00BA27C7"/>
    <w:rsid w:val="00BB57C9"/>
    <w:rsid w:val="00BC257D"/>
    <w:rsid w:val="00BC401D"/>
    <w:rsid w:val="00BC7412"/>
    <w:rsid w:val="00BD02EC"/>
    <w:rsid w:val="00BD7A0D"/>
    <w:rsid w:val="00BE2EB1"/>
    <w:rsid w:val="00BE3349"/>
    <w:rsid w:val="00BE7AEF"/>
    <w:rsid w:val="00BF78BB"/>
    <w:rsid w:val="00C05C62"/>
    <w:rsid w:val="00C067D2"/>
    <w:rsid w:val="00C10354"/>
    <w:rsid w:val="00C1256C"/>
    <w:rsid w:val="00C2326F"/>
    <w:rsid w:val="00C31BC9"/>
    <w:rsid w:val="00C34702"/>
    <w:rsid w:val="00C412FC"/>
    <w:rsid w:val="00C4361D"/>
    <w:rsid w:val="00C4681B"/>
    <w:rsid w:val="00C53660"/>
    <w:rsid w:val="00C57DD5"/>
    <w:rsid w:val="00C601A7"/>
    <w:rsid w:val="00C61FE4"/>
    <w:rsid w:val="00C6296D"/>
    <w:rsid w:val="00C66BC1"/>
    <w:rsid w:val="00C67646"/>
    <w:rsid w:val="00C7289C"/>
    <w:rsid w:val="00C80A3F"/>
    <w:rsid w:val="00C80F09"/>
    <w:rsid w:val="00C8159F"/>
    <w:rsid w:val="00C82532"/>
    <w:rsid w:val="00C91D55"/>
    <w:rsid w:val="00C97CEC"/>
    <w:rsid w:val="00CB6036"/>
    <w:rsid w:val="00CC1E9C"/>
    <w:rsid w:val="00CC349F"/>
    <w:rsid w:val="00CC585D"/>
    <w:rsid w:val="00CC64DB"/>
    <w:rsid w:val="00CC6E0C"/>
    <w:rsid w:val="00CC73B6"/>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F46"/>
    <w:rsid w:val="00D301CC"/>
    <w:rsid w:val="00D35CD5"/>
    <w:rsid w:val="00D437E4"/>
    <w:rsid w:val="00D526DE"/>
    <w:rsid w:val="00D5503B"/>
    <w:rsid w:val="00D55A7E"/>
    <w:rsid w:val="00D661D8"/>
    <w:rsid w:val="00D674DA"/>
    <w:rsid w:val="00D717F8"/>
    <w:rsid w:val="00D803A3"/>
    <w:rsid w:val="00D836D4"/>
    <w:rsid w:val="00D8734D"/>
    <w:rsid w:val="00D950E4"/>
    <w:rsid w:val="00D96A75"/>
    <w:rsid w:val="00DA147E"/>
    <w:rsid w:val="00DA1923"/>
    <w:rsid w:val="00DA779A"/>
    <w:rsid w:val="00DC02A9"/>
    <w:rsid w:val="00DC0931"/>
    <w:rsid w:val="00DC0AF7"/>
    <w:rsid w:val="00DC36EB"/>
    <w:rsid w:val="00DC5EA6"/>
    <w:rsid w:val="00DD090A"/>
    <w:rsid w:val="00DD6063"/>
    <w:rsid w:val="00DE1880"/>
    <w:rsid w:val="00DE27DD"/>
    <w:rsid w:val="00DE281A"/>
    <w:rsid w:val="00DE4846"/>
    <w:rsid w:val="00DF37E1"/>
    <w:rsid w:val="00DF473D"/>
    <w:rsid w:val="00E0128D"/>
    <w:rsid w:val="00E0465F"/>
    <w:rsid w:val="00E06CAD"/>
    <w:rsid w:val="00E07442"/>
    <w:rsid w:val="00E13CC7"/>
    <w:rsid w:val="00E162E2"/>
    <w:rsid w:val="00E21147"/>
    <w:rsid w:val="00E2115B"/>
    <w:rsid w:val="00E45FA6"/>
    <w:rsid w:val="00E5551A"/>
    <w:rsid w:val="00E6705A"/>
    <w:rsid w:val="00E7017C"/>
    <w:rsid w:val="00E70C5E"/>
    <w:rsid w:val="00E72F2E"/>
    <w:rsid w:val="00E7768F"/>
    <w:rsid w:val="00E80003"/>
    <w:rsid w:val="00E90AFA"/>
    <w:rsid w:val="00E90C1D"/>
    <w:rsid w:val="00E91D7F"/>
    <w:rsid w:val="00E937D4"/>
    <w:rsid w:val="00E94330"/>
    <w:rsid w:val="00E97C05"/>
    <w:rsid w:val="00EA1387"/>
    <w:rsid w:val="00EA5729"/>
    <w:rsid w:val="00EB506F"/>
    <w:rsid w:val="00EB7C11"/>
    <w:rsid w:val="00EB7E35"/>
    <w:rsid w:val="00EC235D"/>
    <w:rsid w:val="00EC50EF"/>
    <w:rsid w:val="00EC52E9"/>
    <w:rsid w:val="00ED29FC"/>
    <w:rsid w:val="00ED69C4"/>
    <w:rsid w:val="00EF0EC5"/>
    <w:rsid w:val="00EF3364"/>
    <w:rsid w:val="00EF5304"/>
    <w:rsid w:val="00F0433A"/>
    <w:rsid w:val="00F04609"/>
    <w:rsid w:val="00F11931"/>
    <w:rsid w:val="00F124B4"/>
    <w:rsid w:val="00F13BE0"/>
    <w:rsid w:val="00F15A58"/>
    <w:rsid w:val="00F21205"/>
    <w:rsid w:val="00F3278B"/>
    <w:rsid w:val="00F36649"/>
    <w:rsid w:val="00F42378"/>
    <w:rsid w:val="00F46B14"/>
    <w:rsid w:val="00F47014"/>
    <w:rsid w:val="00F50A3E"/>
    <w:rsid w:val="00F53C97"/>
    <w:rsid w:val="00F622CF"/>
    <w:rsid w:val="00F662D2"/>
    <w:rsid w:val="00F70A36"/>
    <w:rsid w:val="00F72077"/>
    <w:rsid w:val="00F766B5"/>
    <w:rsid w:val="00F82C59"/>
    <w:rsid w:val="00FA6A5E"/>
    <w:rsid w:val="00FA70EA"/>
    <w:rsid w:val="00FB461C"/>
    <w:rsid w:val="00FB5355"/>
    <w:rsid w:val="00FB5E91"/>
    <w:rsid w:val="00FB6401"/>
    <w:rsid w:val="00FC0721"/>
    <w:rsid w:val="00FC76CE"/>
    <w:rsid w:val="00FD1008"/>
    <w:rsid w:val="00FD1A35"/>
    <w:rsid w:val="00FE3815"/>
    <w:rsid w:val="00FE43FA"/>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F39EC-3A05-47F6-98CA-9B82490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0FF84E8-0ED5-492B-AE6A-4D24F074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 (Fed)</cp:lastModifiedBy>
  <cp:revision>77</cp:revision>
  <dcterms:created xsi:type="dcterms:W3CDTF">2016-01-13T14:08:00Z</dcterms:created>
  <dcterms:modified xsi:type="dcterms:W3CDTF">2016-09-20T17:00:00Z</dcterms:modified>
</cp:coreProperties>
</file>